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2E" w:rsidRPr="009B1CF9" w:rsidRDefault="00AE53F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  <w:t>МБУДО «ДШИ ХМР»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</w:p>
    <w:p w:rsidR="00973C2E" w:rsidRPr="00541F06" w:rsidRDefault="00973C2E" w:rsidP="00973C2E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541F0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ОБЩЕРАЗВИВАЮЩАЯ</w:t>
      </w:r>
    </w:p>
    <w:p w:rsidR="00973C2E" w:rsidRDefault="00973C2E" w:rsidP="00973C2E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541F0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ОБЩЕОБРАЗОВАТЕЛЬНАЯ ПРОГРАММА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В ОБЛАСТИ МУЗЫКАЛЬНОГО ИСКУССТВА </w:t>
      </w:r>
    </w:p>
    <w:p w:rsidR="00973C2E" w:rsidRDefault="00973C2E" w:rsidP="00973C2E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«ФОРТЕПИАНО», «НАРОДНЫЕ ИНСТРУМЕНТЫ»,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</w:pPr>
    </w:p>
    <w:p w:rsidR="00973C2E" w:rsidRDefault="002F2A70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  <w:t>по</w:t>
      </w:r>
      <w:r w:rsidR="00973C2E"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  <w:t xml:space="preserve"> учебному предмету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hd w:val="clear" w:color="auto" w:fill="FFFFFF"/>
        </w:rPr>
      </w:pPr>
      <w:r w:rsidRPr="009B1CF9">
        <w:rPr>
          <w:rFonts w:ascii="Times New Roman" w:eastAsia="Times New Roman" w:hAnsi="Times New Roman" w:cs="Times New Roman"/>
          <w:b/>
          <w:color w:val="000000"/>
          <w:spacing w:val="-7"/>
          <w:sz w:val="28"/>
          <w:shd w:val="clear" w:color="auto" w:fill="FFFFFF"/>
        </w:rPr>
        <w:t>«СОЛЬФЕДЖИО»</w:t>
      </w:r>
    </w:p>
    <w:p w:rsidR="005C78B7" w:rsidRPr="005C78B7" w:rsidRDefault="005C78B7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5C78B7"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</w:rPr>
        <w:t>Срок обучения 5 лет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B73E3" w:rsidRDefault="00FB73E3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C78B7" w:rsidRDefault="005C78B7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C78B7" w:rsidRDefault="005C78B7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AD1AFC" w:rsidRDefault="00AD1AFC" w:rsidP="00A7724D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AD1AFC" w:rsidRDefault="00760973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</w:t>
      </w:r>
      <w:r w:rsidR="00AE53FE">
        <w:rPr>
          <w:rFonts w:ascii="Times New Roman" w:eastAsia="Times New Roman" w:hAnsi="Times New Roman" w:cs="Times New Roman"/>
          <w:sz w:val="28"/>
        </w:rPr>
        <w:t>кий край, Хабаровский район 2022</w:t>
      </w:r>
      <w:bookmarkStart w:id="0" w:name="_GoBack"/>
      <w:bookmarkEnd w:id="0"/>
    </w:p>
    <w:p w:rsidR="00AD1AFC" w:rsidRDefault="00AD1AFC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AD1AFC" w:rsidRDefault="00AD1AFC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C78B7" w:rsidRDefault="005C78B7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10C9D" w:rsidRDefault="00510C9D" w:rsidP="00476424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A7724D" w:rsidRDefault="00A7724D" w:rsidP="00476424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A7724D" w:rsidRDefault="00A7724D" w:rsidP="00476424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A7724D" w:rsidRDefault="00A7724D" w:rsidP="00476424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A7724D" w:rsidRDefault="00A7724D" w:rsidP="00476424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A7724D" w:rsidRDefault="00A7724D" w:rsidP="00476424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A7724D" w:rsidRDefault="00A7724D" w:rsidP="00A7724D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Составитель:  Христич Евгения Андреевна преподаватель</w:t>
      </w:r>
      <w:r w:rsidRPr="00A7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музыкально- теоретических дисциплин.</w:t>
      </w:r>
    </w:p>
    <w:p w:rsidR="00973C2E" w:rsidRDefault="00973C2E" w:rsidP="00973C2E">
      <w:pPr>
        <w:widowControl w:val="0"/>
        <w:suppressAutoHyphens/>
        <w:spacing w:after="0"/>
        <w:ind w:left="5" w:firstLine="34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016235" w:rsidRDefault="00016235" w:rsidP="00973C2E">
      <w:pPr>
        <w:widowControl w:val="0"/>
        <w:suppressAutoHyphens/>
        <w:spacing w:after="0"/>
        <w:ind w:left="5" w:firstLine="34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016235" w:rsidRDefault="00016235" w:rsidP="00973C2E">
      <w:pPr>
        <w:widowControl w:val="0"/>
        <w:suppressAutoHyphens/>
        <w:spacing w:after="0"/>
        <w:ind w:left="5" w:firstLine="34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476424" w:rsidRDefault="00476424" w:rsidP="00973C2E">
      <w:pPr>
        <w:widowControl w:val="0"/>
        <w:suppressAutoHyphens/>
        <w:spacing w:after="0"/>
        <w:ind w:left="5" w:firstLine="34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337CAE" w:rsidRDefault="00337CAE" w:rsidP="00337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2F2A70" w:rsidRDefault="002F2A70" w:rsidP="002F2A70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A73B5A" w:rsidRDefault="00A73B5A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A73B5A" w:rsidRDefault="00A73B5A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A73B5A" w:rsidRDefault="00A73B5A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A73B5A" w:rsidRDefault="00A73B5A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hd w:val="clear" w:color="auto" w:fill="FFFFFF"/>
        </w:rPr>
      </w:pPr>
    </w:p>
    <w:p w:rsidR="00A7724D" w:rsidRDefault="00A7724D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hd w:val="clear" w:color="auto" w:fill="FFFFFF"/>
        </w:rPr>
      </w:pPr>
    </w:p>
    <w:p w:rsidR="00A7724D" w:rsidRDefault="00A7724D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hd w:val="clear" w:color="auto" w:fill="FFFFFF"/>
        </w:rPr>
      </w:pPr>
    </w:p>
    <w:p w:rsidR="00A7724D" w:rsidRDefault="00A7724D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hd w:val="clear" w:color="auto" w:fill="FFFFFF"/>
        </w:rPr>
      </w:pPr>
    </w:p>
    <w:p w:rsidR="00A7724D" w:rsidRDefault="00A7724D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hd w:val="clear" w:color="auto" w:fill="FFFFFF"/>
        </w:rPr>
      </w:pPr>
    </w:p>
    <w:p w:rsidR="00A7724D" w:rsidRDefault="00A7724D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hd w:val="clear" w:color="auto" w:fill="FFFFFF"/>
        </w:rPr>
      </w:pPr>
    </w:p>
    <w:p w:rsidR="00A7724D" w:rsidRDefault="00A7724D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hd w:val="clear" w:color="auto" w:fill="FFFFFF"/>
        </w:rPr>
      </w:pPr>
    </w:p>
    <w:p w:rsidR="00A7724D" w:rsidRDefault="00A7724D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hd w:val="clear" w:color="auto" w:fill="FFFFFF"/>
        </w:rPr>
      </w:pPr>
    </w:p>
    <w:p w:rsidR="00B43B81" w:rsidRDefault="00B43B81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hd w:val="clear" w:color="auto" w:fill="FFFFFF"/>
        </w:rPr>
      </w:pPr>
    </w:p>
    <w:p w:rsidR="00B43B81" w:rsidRDefault="00B43B81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hd w:val="clear" w:color="auto" w:fill="FFFFFF"/>
        </w:rPr>
      </w:pPr>
    </w:p>
    <w:p w:rsidR="00B43B81" w:rsidRDefault="00B43B81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hd w:val="clear" w:color="auto" w:fill="FFFFFF"/>
        </w:rPr>
      </w:pPr>
    </w:p>
    <w:p w:rsidR="00B43B81" w:rsidRDefault="00B43B81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hd w:val="clear" w:color="auto" w:fill="FFFFFF"/>
        </w:rPr>
      </w:pPr>
    </w:p>
    <w:p w:rsidR="00B43B81" w:rsidRDefault="00B43B81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hd w:val="clear" w:color="auto" w:fill="FFFFFF"/>
        </w:rPr>
      </w:pPr>
    </w:p>
    <w:p w:rsidR="00B43B81" w:rsidRDefault="00B43B81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hd w:val="clear" w:color="auto" w:fill="FFFFFF"/>
        </w:rPr>
      </w:pPr>
    </w:p>
    <w:p w:rsidR="00B43B81" w:rsidRDefault="00B43B81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hd w:val="clear" w:color="auto" w:fill="FFFFFF"/>
        </w:rPr>
      </w:pPr>
    </w:p>
    <w:p w:rsidR="00B43B81" w:rsidRDefault="00B43B81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hd w:val="clear" w:color="auto" w:fill="FFFFFF"/>
        </w:rPr>
      </w:pPr>
    </w:p>
    <w:p w:rsidR="00A7724D" w:rsidRDefault="00A7724D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hd w:val="clear" w:color="auto" w:fill="FFFFFF"/>
        </w:rPr>
      </w:pPr>
    </w:p>
    <w:p w:rsidR="00A7724D" w:rsidRDefault="00A7724D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Струк</w:t>
      </w:r>
      <w:r w:rsidR="009B1CF9"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ту</w:t>
      </w:r>
      <w:r w:rsidR="002F2A70"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 xml:space="preserve">ра программы учебного предмета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872EA4">
      <w:pPr>
        <w:widowControl w:val="0"/>
        <w:numPr>
          <w:ilvl w:val="0"/>
          <w:numId w:val="1"/>
        </w:numPr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Пояснительная записка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Характеристика учебного предмета, его место и роль в образовательном процессе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Срок реализации учебного предмета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Объем учебного времени, предусмотренный на реализа</w:t>
      </w:r>
      <w:r w:rsidR="002F2A70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цию учебного предмета 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Форма проведения учебных аудиторных занятий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Цель и задачи учебного предмета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Структура программы учебного предмета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- Описание материально-технических условий реализации учебного предмета </w:t>
      </w:r>
    </w:p>
    <w:p w:rsidR="00DE5613" w:rsidRDefault="00DE5613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методы обучения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Оснащение занятий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. Содержание у</w:t>
      </w:r>
      <w:r w:rsidR="002F2A70"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чебного предмета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Учебно-тематический план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Распределение учебного материала по годам обучения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Формы работы на уроках сольфеджио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. Требования к уровню подготовки обучающихся</w:t>
      </w: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872EA4">
      <w:pPr>
        <w:pStyle w:val="aa"/>
        <w:widowControl w:val="0"/>
        <w:numPr>
          <w:ilvl w:val="0"/>
          <w:numId w:val="2"/>
        </w:numPr>
        <w:tabs>
          <w:tab w:val="left" w:pos="-351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Формы и методы контроля, система оценок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Аттестация: цели, виды, форма, содержание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Критерии оценки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Контрольные требования на разных этапах обучения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872EA4">
      <w:pPr>
        <w:pStyle w:val="aa"/>
        <w:widowControl w:val="0"/>
        <w:numPr>
          <w:ilvl w:val="0"/>
          <w:numId w:val="2"/>
        </w:numPr>
        <w:tabs>
          <w:tab w:val="left" w:pos="-351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Методическое обеспечение учебного процесса</w:t>
      </w:r>
    </w:p>
    <w:p w:rsidR="00973C2E" w:rsidRDefault="00973C2E" w:rsidP="00973C2E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Методические рекомендации по основным формам работы для педагогических работников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Рекомендации по организации самостоятельной работы обучающихся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872EA4">
      <w:pPr>
        <w:pStyle w:val="aa"/>
        <w:widowControl w:val="0"/>
        <w:numPr>
          <w:ilvl w:val="0"/>
          <w:numId w:val="2"/>
        </w:numPr>
        <w:tabs>
          <w:tab w:val="left" w:pos="-351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Список рекомендуемой учебно-методической литературы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Учебная литература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Учебно-методическая литература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Методическая литература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pacing w:val="-4"/>
          <w:sz w:val="28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Пояснительная записка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Характеристика учебного предмета, его место и роль в образовательном процессе</w:t>
      </w:r>
    </w:p>
    <w:p w:rsidR="00351F78" w:rsidRPr="002D60A0" w:rsidRDefault="00973C2E" w:rsidP="002D6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0A0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учебного предмета «Сольфеджио» разработана на основе </w:t>
      </w:r>
    </w:p>
    <w:p w:rsidR="00973C2E" w:rsidRPr="002D60A0" w:rsidRDefault="002D60A0" w:rsidP="002D60A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програ</w:t>
      </w:r>
      <w:r w:rsidR="005735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351F78" w:rsidRPr="002D60A0">
        <w:rPr>
          <w:rFonts w:ascii="Times New Roman" w:hAnsi="Times New Roman" w:cs="Times New Roman"/>
          <w:sz w:val="28"/>
          <w:szCs w:val="28"/>
        </w:rPr>
        <w:t xml:space="preserve"> по сольфеджио для ДМШ (5летним сроком обучения), составленной Т.А.Калужской, изданной в Москве в 1984 году</w:t>
      </w:r>
      <w:r w:rsidRPr="002D60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2E" w:rsidRPr="002D60A0">
        <w:rPr>
          <w:rFonts w:ascii="Times New Roman" w:eastAsia="Times New Roman" w:hAnsi="Times New Roman" w:cs="Times New Roman"/>
          <w:sz w:val="28"/>
          <w:szCs w:val="28"/>
        </w:rPr>
        <w:t>а также с учетом многолетнего педагогического опыта в детских школах искусств</w:t>
      </w:r>
      <w:r w:rsidR="00973C2E">
        <w:rPr>
          <w:rFonts w:ascii="Times New Roman" w:eastAsia="Times New Roman" w:hAnsi="Times New Roman" w:cs="Times New Roman"/>
          <w:sz w:val="28"/>
        </w:rPr>
        <w:t>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Сольфеджио является обязательным учебным предметом в детских школах искусств.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Полученные на уроках сольфеджио знания, формируемые умения и навыки должны помогать ученикам в их занятиях на инструменте, а также в изучении других учебных предметов.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Срок реализации учебного предмета</w:t>
      </w:r>
    </w:p>
    <w:p w:rsidR="00973C2E" w:rsidRDefault="00973C2E" w:rsidP="00973C2E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Предлагаемая программа рассчитана на </w:t>
      </w:r>
      <w:r w:rsidR="002D60A0">
        <w:rPr>
          <w:rFonts w:ascii="Times New Roman" w:eastAsia="Times New Roman" w:hAnsi="Times New Roman" w:cs="Times New Roman"/>
          <w:sz w:val="28"/>
        </w:rPr>
        <w:t xml:space="preserve">пятилетний </w:t>
      </w:r>
      <w:r>
        <w:rPr>
          <w:rFonts w:ascii="Times New Roman" w:eastAsia="Times New Roman" w:hAnsi="Times New Roman" w:cs="Times New Roman"/>
          <w:sz w:val="28"/>
        </w:rPr>
        <w:t xml:space="preserve">срок обучения. Возраст детей, приступающих к </w:t>
      </w:r>
      <w:r w:rsidR="002F2A70">
        <w:rPr>
          <w:rFonts w:ascii="Times New Roman" w:eastAsia="Times New Roman" w:hAnsi="Times New Roman" w:cs="Times New Roman"/>
          <w:sz w:val="28"/>
        </w:rPr>
        <w:t>освоению программы, 7-</w:t>
      </w:r>
      <w:r>
        <w:rPr>
          <w:rFonts w:ascii="Times New Roman" w:eastAsia="Times New Roman" w:hAnsi="Times New Roman" w:cs="Times New Roman"/>
          <w:sz w:val="28"/>
        </w:rPr>
        <w:t xml:space="preserve">12 лет. 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Объем учебного времени предусмотренный учебным планом образовательного учреждения на реализацию учебного предмета</w:t>
      </w:r>
    </w:p>
    <w:p w:rsidR="00973C2E" w:rsidRDefault="00973C2E" w:rsidP="00973C2E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755B95" w:rsidRPr="00755B95" w:rsidRDefault="00755B95" w:rsidP="007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предполагает 1 час групповых занятий в неделю </w:t>
      </w:r>
      <w:r w:rsidR="00182A9F"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первого по четвертый класс и 1.</w:t>
      </w:r>
      <w:r w:rsidR="00297AEB">
        <w:rPr>
          <w:rFonts w:ascii="Times New Roman" w:eastAsia="Times New Roman" w:hAnsi="Times New Roman" w:cs="Times New Roman"/>
          <w:color w:val="000000"/>
          <w:sz w:val="28"/>
          <w:szCs w:val="28"/>
        </w:rPr>
        <w:t>5 часа в неделю в 5 классе (187 учебных часа</w:t>
      </w:r>
      <w:r w:rsidRPr="00755B9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Форма проведения учебных аудиторных занятий</w:t>
      </w:r>
    </w:p>
    <w:p w:rsidR="00973C2E" w:rsidRDefault="00973C2E" w:rsidP="00973C2E">
      <w:pPr>
        <w:widowControl w:val="0"/>
        <w:shd w:val="clear" w:color="auto" w:fill="FFFFFF"/>
        <w:spacing w:after="0"/>
        <w:ind w:left="5" w:firstLine="715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Реализация учебного плана по предмету «Сольфеджио» проводится в форме мелкогрупповых занятий </w:t>
      </w:r>
      <w:r w:rsidR="002D60A0">
        <w:rPr>
          <w:rFonts w:ascii="Times New Roman" w:hAnsi="Times New Roman"/>
          <w:sz w:val="28"/>
          <w:szCs w:val="28"/>
        </w:rPr>
        <w:t>численностью от 3 до 8</w:t>
      </w:r>
      <w:r>
        <w:rPr>
          <w:rFonts w:ascii="Times New Roman" w:hAnsi="Times New Roman"/>
          <w:sz w:val="28"/>
          <w:szCs w:val="28"/>
        </w:rPr>
        <w:t xml:space="preserve"> человек. </w:t>
      </w:r>
      <w:r w:rsidR="002D60A0">
        <w:rPr>
          <w:rFonts w:ascii="Times New Roman" w:hAnsi="Times New Roman"/>
          <w:sz w:val="28"/>
          <w:szCs w:val="28"/>
        </w:rPr>
        <w:t>Продолжительность урока: 40 минут.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Цель и задачи предмета «Сольфеджио»</w:t>
      </w:r>
    </w:p>
    <w:p w:rsidR="00973C2E" w:rsidRDefault="00973C2E" w:rsidP="00973C2E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 xml:space="preserve"> предмета «Сольфеджио» не противоречит общим целям образовательной програ</w:t>
      </w:r>
      <w:r w:rsidR="002F2A70">
        <w:rPr>
          <w:rFonts w:ascii="Times New Roman" w:eastAsia="Times New Roman" w:hAnsi="Times New Roman" w:cs="Times New Roman"/>
          <w:sz w:val="28"/>
        </w:rPr>
        <w:t xml:space="preserve">ммы и заключается в следующем: </w:t>
      </w:r>
    </w:p>
    <w:p w:rsidR="00973C2E" w:rsidRDefault="00973C2E" w:rsidP="00872EA4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музыкально-творческих способностей учащихся на основе приобретенных знаний, умений и навыков в области теории музыки.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направлена на решение следующих </w:t>
      </w:r>
      <w:r>
        <w:rPr>
          <w:rFonts w:ascii="Times New Roman" w:eastAsia="Times New Roman" w:hAnsi="Times New Roman" w:cs="Times New Roman"/>
          <w:b/>
          <w:sz w:val="28"/>
        </w:rPr>
        <w:t>задач:</w:t>
      </w:r>
    </w:p>
    <w:p w:rsidR="00973C2E" w:rsidRDefault="00973C2E" w:rsidP="00872EA4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комплекса знаний, умений и навыков, направленного на развитие у обучающихся музыкального слуха и памяти, чувства </w:t>
      </w:r>
      <w:r>
        <w:rPr>
          <w:rFonts w:ascii="Times New Roman" w:eastAsia="Times New Roman" w:hAnsi="Times New Roman" w:cs="Times New Roman"/>
          <w:sz w:val="28"/>
        </w:rPr>
        <w:lastRenderedPageBreak/>
        <w:t>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</w:p>
    <w:p w:rsidR="00973C2E" w:rsidRDefault="00973C2E" w:rsidP="00872EA4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навыков самостоятельной работы с музыкальным материалом.</w:t>
      </w: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ind w:left="711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Структура программы учебного предмета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содержит следующие разделы:</w:t>
      </w:r>
    </w:p>
    <w:p w:rsidR="00973C2E" w:rsidRDefault="00973C2E" w:rsidP="00872EA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 затратах учебного времени, предусмотренного на освоение учебного предмета;</w:t>
      </w:r>
    </w:p>
    <w:p w:rsidR="00973C2E" w:rsidRDefault="00973C2E" w:rsidP="00872EA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распределение учебного материала по годам обучения;</w:t>
      </w:r>
    </w:p>
    <w:p w:rsidR="00973C2E" w:rsidRDefault="00973C2E" w:rsidP="00872EA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уровню подготовки обучающихся;</w:t>
      </w:r>
    </w:p>
    <w:p w:rsidR="00973C2E" w:rsidRDefault="00973C2E" w:rsidP="00872EA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и методы контроля, система оценок;</w:t>
      </w:r>
    </w:p>
    <w:p w:rsidR="00973C2E" w:rsidRDefault="00973C2E" w:rsidP="00872EA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методическое обеспечение учебного процесса.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AA0208" w:rsidRDefault="00AA0208" w:rsidP="00AA0208">
      <w:pPr>
        <w:widowControl w:val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AA0208" w:rsidRPr="009E571D" w:rsidRDefault="00AA0208" w:rsidP="00AA0208">
      <w:pPr>
        <w:widowControl w:val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Методы обучения</w:t>
      </w:r>
    </w:p>
    <w:p w:rsidR="00AA0208" w:rsidRDefault="00AA0208" w:rsidP="00AA020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AA0208" w:rsidRDefault="00AA0208" w:rsidP="00872EA4">
      <w:pPr>
        <w:widowControl w:val="0"/>
        <w:numPr>
          <w:ilvl w:val="0"/>
          <w:numId w:val="1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(объяснение, рассказ, беседа);</w:t>
      </w:r>
    </w:p>
    <w:p w:rsidR="00AA0208" w:rsidRDefault="00AA0208" w:rsidP="00872EA4">
      <w:pPr>
        <w:widowControl w:val="0"/>
        <w:numPr>
          <w:ilvl w:val="0"/>
          <w:numId w:val="1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(показ, демонстрация, наблюдение);</w:t>
      </w:r>
    </w:p>
    <w:p w:rsidR="00AA0208" w:rsidRDefault="00AA0208" w:rsidP="00872EA4">
      <w:pPr>
        <w:widowControl w:val="0"/>
        <w:numPr>
          <w:ilvl w:val="0"/>
          <w:numId w:val="1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 (упражнения воспроизводящие и творческие).</w:t>
      </w:r>
    </w:p>
    <w:p w:rsidR="00AA0208" w:rsidRDefault="00AA0208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Описание материально-технических условий реализации учебного предмета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программы учебного предмета «Сольфеджио» обеспечивается доступом каждого обучающегося к библиотечным фондам. Библиотечный фонд детской школы искусств укомплектован печатными и электронными изданиями основной и дополнительной учебной и учебно-методической литературы по учебному предмету «Сольфеджио», а также изданиями музыкальных произведений, специальными хрестоматийными изданиями. Основной учебной литературой по учебному предмету «Сольфеджио» обеспечивается каждый обучающийся.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Учебные аудитории, предназначенные для реализации учебного предмета «Сольфеджио», оснащаются фортепиано, звуковоспроизводящим и мультимедийным оборудованием, учебной мебелью (магнитно-маркерной </w:t>
      </w:r>
      <w:r>
        <w:rPr>
          <w:rFonts w:ascii="Times New Roman" w:eastAsia="Times New Roman" w:hAnsi="Times New Roman" w:cs="Times New Roman"/>
          <w:sz w:val="28"/>
        </w:rPr>
        <w:lastRenderedPageBreak/>
        <w:t>доской, столами, стульями, стеллажами), оформляются наглядными пособиями. Учебные аудитории должны иметь звукоизоляцию.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Оснащение занятий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младших классах активно используется наглядный материал – карточки с римскими цифрами, обозначающими ступени, «лесенка», изображающая строение мажорной и минорной гаммы, карточки с названиями интервалов и аккордов. Для учащихся старших классов применяются плакаты с информацией по основным теоретическим сведениям. В кабинете оформлен стенд с основными теоретическими понятиями.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 использование звукозаписывающей аппаратуры для воспроизведения тембровых диктантов, прослушивания музыкального фрагмента для слухового анализа и т. д.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Дидактический материал подбирается педагогом на основе существующих методических пособий, учебников, сборников для сольфеджирования, сборников диктантов, а также разрабатывается педагогом самостоятельно.</w:t>
      </w:r>
    </w:p>
    <w:p w:rsidR="00973C2E" w:rsidRDefault="00973C2E" w:rsidP="002F2A7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Содержание учебного предмета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предмет сольфеджио неразрывно связан с другими учебными предметами, поскольку направлен на развитие музыкального слуха, музыкальной памяти, творческого мышления. Умения и навыки интонирования, чтения с листа, слухового анализа, в том числе, анализа музыкальных форм, импровизации и сочинения являются необходимыми для успешного овладения учениками другими учебными предметами (сольное и ансамблевое инструментальное исполнительство, хоровой класс).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Учебно-тематический план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Учебно-тематический план содержит примерное распределение учебного материала каждого класса в течение всего срока обучения. 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</w:t>
      </w:r>
    </w:p>
    <w:p w:rsidR="00973C2E" w:rsidRDefault="00973C2E" w:rsidP="002F2A70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планировании содержания занятий необходимо учитывать,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работы </w:t>
      </w:r>
      <w:r>
        <w:rPr>
          <w:rFonts w:ascii="Times New Roman" w:eastAsia="Times New Roman" w:hAnsi="Times New Roman" w:cs="Times New Roman"/>
          <w:sz w:val="28"/>
        </w:rPr>
        <w:lastRenderedPageBreak/>
        <w:t>(сольфеджирование,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Учебно-тематический план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Срок обучения </w:t>
      </w:r>
      <w:r w:rsidR="00D8405A">
        <w:rPr>
          <w:rFonts w:ascii="Times New Roman" w:eastAsia="Times New Roman" w:hAnsi="Times New Roman" w:cs="Times New Roman"/>
          <w:b/>
          <w:sz w:val="28"/>
        </w:rPr>
        <w:t>5 лет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1 класс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97"/>
        <w:gridCol w:w="1520"/>
        <w:gridCol w:w="6939"/>
      </w:tblGrid>
      <w:tr w:rsidR="002E28A3" w:rsidRPr="002E28A3" w:rsidTr="002E28A3">
        <w:trPr>
          <w:trHeight w:val="55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Общий объем времени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  Тема урока</w:t>
            </w:r>
          </w:p>
        </w:tc>
      </w:tr>
      <w:tr w:rsidR="002E28A3" w:rsidRPr="002E28A3" w:rsidTr="002E28A3">
        <w:trPr>
          <w:trHeight w:val="566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Знакомство с клавиатурой и регистрами, нотным станом. Название звуков. Первоначальные навыки нотного письма.</w:t>
            </w:r>
          </w:p>
        </w:tc>
      </w:tr>
      <w:tr w:rsidR="002E28A3" w:rsidRPr="002E28A3" w:rsidTr="002E28A3">
        <w:trPr>
          <w:trHeight w:val="54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Скрипичный ключ запись высоты звуков в пределах 1 октавы.</w:t>
            </w:r>
          </w:p>
        </w:tc>
      </w:tr>
      <w:tr w:rsidR="002E28A3" w:rsidRPr="002E28A3" w:rsidTr="002E28A3"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Скрипичный ключ запись высоты звуков в пределах 1, 2 октавы.</w:t>
            </w:r>
          </w:p>
        </w:tc>
      </w:tr>
      <w:tr w:rsidR="002E28A3" w:rsidRPr="002E28A3" w:rsidTr="002E28A3"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Длительности.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8A3" w:rsidRPr="002E28A3" w:rsidTr="002E28A3"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Басовый ключ запись высоты звуков в пределах малой и большой октавы</w:t>
            </w:r>
          </w:p>
        </w:tc>
      </w:tr>
      <w:tr w:rsidR="002E28A3" w:rsidRPr="002E28A3" w:rsidTr="002E28A3">
        <w:trPr>
          <w:trHeight w:val="330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Пульс. Доля. Силь</w:t>
            </w: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oftHyphen/>
              <w:t>ная и слабая доли. Такт.</w:t>
            </w:r>
          </w:p>
        </w:tc>
      </w:tr>
      <w:tr w:rsidR="002E28A3" w:rsidRPr="002E28A3" w:rsidTr="002E28A3">
        <w:trPr>
          <w:trHeight w:val="339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Размер 2/4.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8A3" w:rsidRPr="002E28A3" w:rsidTr="002E28A3">
        <w:trPr>
          <w:trHeight w:val="34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урок.</w:t>
            </w:r>
          </w:p>
        </w:tc>
      </w:tr>
      <w:tr w:rsidR="002E28A3" w:rsidRPr="002E28A3" w:rsidTr="002E28A3">
        <w:trPr>
          <w:trHeight w:val="34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ВТОРАЯ ЧЕТВЕРТЬ</w:t>
            </w:r>
          </w:p>
        </w:tc>
      </w:tr>
      <w:tr w:rsidR="002E28A3" w:rsidRPr="002E28A3" w:rsidTr="002E28A3">
        <w:trPr>
          <w:trHeight w:val="270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Размер 2/4.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8A3" w:rsidRPr="002E28A3" w:rsidTr="002E28A3">
        <w:trPr>
          <w:trHeight w:val="25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Паузы.</w:t>
            </w:r>
          </w:p>
        </w:tc>
      </w:tr>
      <w:tr w:rsidR="002E28A3" w:rsidRPr="002E28A3" w:rsidTr="002E28A3">
        <w:trPr>
          <w:trHeight w:val="28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Знаки альтерации.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8A3" w:rsidRPr="002E28A3" w:rsidTr="002E28A3">
        <w:trPr>
          <w:trHeight w:val="28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Энгармонизм.</w:t>
            </w:r>
          </w:p>
        </w:tc>
      </w:tr>
      <w:tr w:rsidR="002E28A3" w:rsidRPr="002E28A3" w:rsidTr="002E28A3">
        <w:trPr>
          <w:trHeight w:val="31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Восходящее и нисходящее движение мелодии. Музыкальная фраза.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8A3" w:rsidRPr="002E28A3" w:rsidTr="002E28A3">
        <w:trPr>
          <w:trHeight w:val="180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Лад, гамма, до мажор, тоника.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8A3" w:rsidRPr="002E28A3" w:rsidTr="002E28A3">
        <w:trPr>
          <w:trHeight w:val="240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Затакт. Реприза.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Динамические оттенки </w:t>
            </w:r>
          </w:p>
        </w:tc>
      </w:tr>
      <w:tr w:rsidR="002E28A3" w:rsidRPr="002E28A3" w:rsidTr="002E28A3">
        <w:trPr>
          <w:trHeight w:val="22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16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урок.</w:t>
            </w:r>
          </w:p>
        </w:tc>
      </w:tr>
      <w:tr w:rsidR="002E28A3" w:rsidRPr="002E28A3" w:rsidTr="002E28A3">
        <w:trPr>
          <w:trHeight w:val="22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ТРЕТЬЯ ЧЕТВЕРТЬ</w:t>
            </w:r>
          </w:p>
        </w:tc>
      </w:tr>
      <w:tr w:rsidR="002E28A3" w:rsidRPr="002E28A3" w:rsidTr="002E28A3">
        <w:trPr>
          <w:trHeight w:val="324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мажор</w:t>
            </w:r>
          </w:p>
          <w:p w:rsidR="002E28A3" w:rsidRPr="002E28A3" w:rsidRDefault="002E28A3" w:rsidP="002E28A3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Тоника, Разрешение, опевание, вводные.</w:t>
            </w:r>
          </w:p>
        </w:tc>
      </w:tr>
      <w:tr w:rsidR="002E28A3" w:rsidRPr="002E28A3" w:rsidTr="002E28A3">
        <w:trPr>
          <w:trHeight w:val="34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Вспомогательный оборот.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8A3" w:rsidRPr="002E28A3" w:rsidTr="002E28A3">
        <w:trPr>
          <w:trHeight w:val="240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Тон. Полутон. Строение мажора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8A3" w:rsidRPr="002E28A3" w:rsidTr="002E28A3">
        <w:trPr>
          <w:trHeight w:val="40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Тональность Соль мажор, Тетрахорд</w:t>
            </w:r>
          </w:p>
          <w:p w:rsidR="002E28A3" w:rsidRPr="002E28A3" w:rsidRDefault="002E28A3" w:rsidP="002E28A3">
            <w:pPr>
              <w:ind w:firstLine="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8A3" w:rsidRPr="002E28A3" w:rsidTr="002E28A3">
        <w:trPr>
          <w:trHeight w:val="870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ind w:firstLine="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Тональность Соль мажор</w:t>
            </w:r>
          </w:p>
        </w:tc>
      </w:tr>
      <w:tr w:rsidR="002E28A3" w:rsidRPr="002E28A3" w:rsidTr="002E28A3">
        <w:trPr>
          <w:trHeight w:val="390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Размер ¾. Канон</w:t>
            </w:r>
          </w:p>
          <w:p w:rsidR="002E28A3" w:rsidRPr="002E28A3" w:rsidRDefault="002E28A3" w:rsidP="002E28A3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Секвенция. </w:t>
            </w:r>
          </w:p>
        </w:tc>
      </w:tr>
      <w:tr w:rsidR="002E28A3" w:rsidRPr="002E28A3" w:rsidTr="002E28A3">
        <w:trPr>
          <w:trHeight w:val="28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Транспонирование.</w:t>
            </w:r>
          </w:p>
        </w:tc>
      </w:tr>
      <w:tr w:rsidR="002E28A3" w:rsidRPr="002E28A3" w:rsidTr="002E28A3">
        <w:trPr>
          <w:trHeight w:val="43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Тональность Фа мажор.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8A3" w:rsidRPr="002E28A3" w:rsidTr="002E28A3">
        <w:trPr>
          <w:trHeight w:val="420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Тональность Фа мажор.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8A3" w:rsidRPr="002E28A3" w:rsidTr="002E28A3">
        <w:trPr>
          <w:trHeight w:val="46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урок.</w:t>
            </w:r>
          </w:p>
        </w:tc>
      </w:tr>
      <w:tr w:rsidR="002E28A3" w:rsidRPr="002E28A3" w:rsidTr="002E28A3">
        <w:trPr>
          <w:trHeight w:val="46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Четвертая четверть</w:t>
            </w:r>
          </w:p>
        </w:tc>
      </w:tr>
      <w:tr w:rsidR="002E28A3" w:rsidRPr="002E28A3" w:rsidTr="002E28A3">
        <w:trPr>
          <w:trHeight w:val="46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Тональность Ре мажор.</w:t>
            </w:r>
          </w:p>
        </w:tc>
      </w:tr>
      <w:tr w:rsidR="002E28A3" w:rsidRPr="002E28A3" w:rsidTr="002E28A3">
        <w:trPr>
          <w:trHeight w:val="180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Тональность Ре мажор.</w:t>
            </w:r>
          </w:p>
        </w:tc>
      </w:tr>
      <w:tr w:rsidR="002E28A3" w:rsidRPr="002E28A3" w:rsidTr="002E28A3">
        <w:trPr>
          <w:trHeight w:val="450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Размер 4/4. 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8A3" w:rsidRPr="002E28A3" w:rsidTr="002E28A3">
        <w:trPr>
          <w:trHeight w:val="31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Интервалы.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8A3" w:rsidRPr="002E28A3" w:rsidTr="002E28A3">
        <w:trPr>
          <w:trHeight w:val="420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ind w:firstLine="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Тональность Си ь мажор.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8A3" w:rsidRPr="002E28A3" w:rsidTr="002E28A3">
        <w:trPr>
          <w:trHeight w:val="270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Закрепление   прой</w:t>
            </w: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oftHyphen/>
              <w:t>денного материала</w:t>
            </w:r>
          </w:p>
          <w:p w:rsidR="002E28A3" w:rsidRPr="002E28A3" w:rsidRDefault="002E28A3" w:rsidP="002E28A3">
            <w:pPr>
              <w:ind w:firstLine="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8A3" w:rsidRPr="002E28A3" w:rsidTr="002E28A3">
        <w:trPr>
          <w:trHeight w:val="195"/>
        </w:trPr>
        <w:tc>
          <w:tcPr>
            <w:tcW w:w="885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</w:tcPr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9" w:type="dxa"/>
          </w:tcPr>
          <w:p w:rsidR="009241D1" w:rsidRPr="002E28A3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Закрепление   прой</w:t>
            </w: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oftHyphen/>
              <w:t>денного материала</w:t>
            </w:r>
          </w:p>
          <w:p w:rsidR="002E28A3" w:rsidRPr="002E28A3" w:rsidRDefault="002E28A3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41D1" w:rsidRPr="002E28A3" w:rsidTr="002E28A3">
        <w:trPr>
          <w:trHeight w:val="195"/>
        </w:trPr>
        <w:tc>
          <w:tcPr>
            <w:tcW w:w="885" w:type="dxa"/>
          </w:tcPr>
          <w:p w:rsidR="009241D1" w:rsidRPr="009241D1" w:rsidRDefault="009241D1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34</w:t>
            </w:r>
          </w:p>
        </w:tc>
        <w:tc>
          <w:tcPr>
            <w:tcW w:w="1520" w:type="dxa"/>
          </w:tcPr>
          <w:p w:rsidR="009241D1" w:rsidRDefault="009241D1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</w:t>
            </w:r>
          </w:p>
          <w:p w:rsidR="009241D1" w:rsidRPr="009241D1" w:rsidRDefault="009241D1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939" w:type="dxa"/>
          </w:tcPr>
          <w:p w:rsidR="009241D1" w:rsidRPr="002E28A3" w:rsidRDefault="009241D1" w:rsidP="002E28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</w:t>
            </w:r>
          </w:p>
        </w:tc>
      </w:tr>
    </w:tbl>
    <w:p w:rsidR="002E28A3" w:rsidRPr="002E28A3" w:rsidRDefault="002E28A3" w:rsidP="002E28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93870" w:rsidRPr="00493870" w:rsidRDefault="00493870" w:rsidP="004938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93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2</w:t>
      </w:r>
      <w:r w:rsidRPr="00493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 </w:t>
      </w:r>
      <w:r w:rsidRPr="00493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класс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940"/>
      </w:tblGrid>
      <w:tr w:rsidR="00493870" w:rsidRPr="00493870" w:rsidTr="00493870">
        <w:trPr>
          <w:trHeight w:val="55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Кол-во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  Тема урока</w:t>
            </w:r>
          </w:p>
        </w:tc>
      </w:tr>
      <w:tr w:rsidR="00493870" w:rsidRPr="00493870" w:rsidTr="00493870">
        <w:trPr>
          <w:trHeight w:val="566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Повтор тем за 1 кл.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54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Устойчивые ступени.   Ввод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oftHyphen/>
              <w:t>ные. Опевание.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Секвенция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Одноименные тональности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Параллельные тональности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3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Параллельные тональности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39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Определение тональностей по ключевым знакам</w:t>
            </w:r>
          </w:p>
        </w:tc>
      </w:tr>
      <w:tr w:rsidR="00493870" w:rsidRPr="00493870" w:rsidTr="00493870">
        <w:trPr>
          <w:trHeight w:val="34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урок.</w:t>
            </w:r>
          </w:p>
        </w:tc>
      </w:tr>
      <w:tr w:rsidR="00493870" w:rsidRPr="00493870" w:rsidTr="00493870">
        <w:trPr>
          <w:trHeight w:val="27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Натуральный минор.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5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Натуральный минор.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8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Пунктирный ритм.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8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Пунктирный ритм.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1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Гармонический минор.</w:t>
            </w:r>
          </w:p>
        </w:tc>
      </w:tr>
      <w:tr w:rsidR="00493870" w:rsidRPr="00493870" w:rsidTr="00493870">
        <w:trPr>
          <w:trHeight w:val="18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Гармонический минор.</w:t>
            </w:r>
          </w:p>
        </w:tc>
      </w:tr>
      <w:tr w:rsidR="00493870" w:rsidRPr="00493870" w:rsidTr="00493870">
        <w:trPr>
          <w:trHeight w:val="24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Главные трезвучия лада</w:t>
            </w:r>
          </w:p>
        </w:tc>
      </w:tr>
      <w:tr w:rsidR="00493870" w:rsidRPr="00493870" w:rsidTr="00493870">
        <w:trPr>
          <w:trHeight w:val="22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урок.</w:t>
            </w:r>
          </w:p>
        </w:tc>
      </w:tr>
      <w:tr w:rsidR="00493870" w:rsidRPr="00493870" w:rsidTr="00493870">
        <w:trPr>
          <w:trHeight w:val="324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Мелодический минор</w:t>
            </w:r>
          </w:p>
          <w:p w:rsidR="00493870" w:rsidRPr="00493870" w:rsidRDefault="00493870" w:rsidP="00493870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4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Мелодический минор</w:t>
            </w:r>
          </w:p>
          <w:p w:rsidR="00493870" w:rsidRPr="00493870" w:rsidRDefault="00493870" w:rsidP="00493870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4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Интервал</w:t>
            </w:r>
          </w:p>
          <w:p w:rsidR="00493870" w:rsidRPr="00493870" w:rsidRDefault="00493870" w:rsidP="00493870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698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Секунды.</w:t>
            </w:r>
          </w:p>
        </w:tc>
      </w:tr>
      <w:tr w:rsidR="00493870" w:rsidRPr="00493870" w:rsidTr="00493870">
        <w:trPr>
          <w:trHeight w:val="61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Терции.</w:t>
            </w:r>
          </w:p>
        </w:tc>
      </w:tr>
      <w:tr w:rsidR="00493870" w:rsidRPr="00493870" w:rsidTr="00493870">
        <w:trPr>
          <w:trHeight w:val="39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Терции.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8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Чистые интервалы.</w:t>
            </w:r>
          </w:p>
          <w:p w:rsidR="00493870" w:rsidRPr="00493870" w:rsidRDefault="00493870" w:rsidP="00493870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43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Чистые интервалы.</w:t>
            </w:r>
          </w:p>
          <w:p w:rsidR="00493870" w:rsidRPr="00493870" w:rsidRDefault="00493870" w:rsidP="00493870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42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Гармонические обороты</w:t>
            </w:r>
          </w:p>
        </w:tc>
      </w:tr>
      <w:tr w:rsidR="00493870" w:rsidRPr="00493870" w:rsidTr="00493870">
        <w:trPr>
          <w:trHeight w:val="46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урок.</w:t>
            </w:r>
          </w:p>
        </w:tc>
      </w:tr>
      <w:tr w:rsidR="00493870" w:rsidRPr="00493870" w:rsidTr="00493870">
        <w:trPr>
          <w:trHeight w:val="46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firstLine="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Обращение интервалов.</w:t>
            </w:r>
            <w:r w:rsidRPr="00493870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 xml:space="preserve"> 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45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AE53FE" w:rsidP="00493870">
            <w:pPr>
              <w:ind w:firstLine="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60" o:spid="_x0000_s1026" style="position:absolute;left:0;text-align:left;z-index:251659264;visibility:visible;mso-wrap-distance-top:-3e-5mm;mso-wrap-distance-bottom:-3e-5mm;mso-position-horizontal-relative:text;mso-position-vertical-relative:text;mso-width-relative:margin;mso-height-relative:margin" from="43.1pt,6.3pt" to="49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" strokecolor="windowText">
                  <o:lock v:ext="edit" shapetype="f"/>
                </v:line>
              </w:pic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59" o:spid="_x0000_s1036" style="position:absolute;left:0;text-align:left;z-index:251660288;visibility:visible;mso-wrap-distance-top:-3e-5mm;mso-wrap-distance-bottom:-3e-5mm;mso-position-horizontal-relative:text;mso-position-vertical-relative:text;mso-width-relative:margin;mso-height-relative:margin" from="34.1pt,3.3pt" to="50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" strokecolor="windowText">
                  <o:lock v:ext="edit" shapetype="f"/>
                </v:line>
              </w:pic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58" o:spid="_x0000_s1035" style="position:absolute;left:0;text-align:left;z-index:251661312;visibility:visible;mso-wrap-distance-left:3.17497mm;mso-wrap-distance-right:3.17497mm;mso-position-horizontal-relative:text;mso-position-vertical-relative:text;mso-width-relative:margin;mso-height-relative:margin" from="41.65pt,4.85pt" to="41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" strokecolor="windowText">
                  <o:lock v:ext="edit" shapetype="f"/>
                </v:line>
              </w:pic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57" o:spid="_x0000_s1034" style="position:absolute;left:0;text-align:left;z-index:251662336;visibility:visible;mso-wrap-distance-left:3.17497mm;mso-wrap-distance-right:3.17497mm;mso-position-horizontal-relative:text;mso-position-vertical-relative:text;mso-width-relative:margin;mso-height-relative:margin" from="50.7pt,4.85pt" to="50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" strokecolor="windowText">
                  <o:lock v:ext="edit" shapetype="f"/>
                </v:line>
              </w:pic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56" o:spid="_x0000_s1033" style="position:absolute;left:0;text-align:left;z-index:251663360;visibility:visible;mso-wrap-distance-left:3.17497mm;mso-wrap-distance-right:3.17497mm;mso-position-horizontal-relative:text;mso-position-vertical-relative:text;mso-width-relative:margin;mso-height-relative:margin" from="32.6pt,4.05pt" to="32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" strokecolor="windowText">
                  <o:lock v:ext="edit" shapetype="f"/>
                </v:line>
              </w:pict>
            </w:r>
            <w:r w:rsidR="00493870"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Ритм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1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firstLine="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Сексты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42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AE53FE" w:rsidP="00493870">
            <w:pPr>
              <w:ind w:firstLine="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55" o:spid="_x0000_s1032" style="position:absolute;left:0;text-align:left;z-index:251667456;visibility:visible;mso-wrap-distance-top:-3e-5mm;mso-wrap-distance-bottom:-3e-5mm;mso-position-horizontal-relative:text;mso-position-vertical-relative:text;mso-width-relative:margin;mso-height-relative:margin" from="34pt,3.3pt" to="50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" strokecolor="windowText">
                  <o:lock v:ext="edit" shapetype="f"/>
                </v:line>
              </w:pic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737" o:spid="_x0000_s1031" style="position:absolute;left:0;text-align:left;z-index:251664384;visibility:visible;mso-wrap-distance-left:3.17497mm;mso-wrap-distance-right:3.17497mm;mso-position-horizontal-relative:text;mso-position-vertical-relative:text;mso-width-relative:margin;mso-height-relative:margin" from="34.8pt,4.05pt" to="34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" strokecolor="windowText">
                  <o:lock v:ext="edit" shapetype="f"/>
                </v:line>
              </w:pic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54" o:spid="_x0000_s1030" style="position:absolute;left:0;text-align:left;z-index:251668480;visibility:visible;mso-wrap-distance-top:-3e-5mm;mso-wrap-distance-bottom:-3e-5mm;mso-position-horizontal-relative:text;mso-position-vertical-relative:text;mso-width-relative:margin;mso-height-relative:margin" from="34.7pt,8.55pt" to="41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" strokecolor="windowText">
                  <o:lock v:ext="edit" shapetype="f"/>
                </v:line>
              </w:pic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53" o:spid="_x0000_s1029" style="position:absolute;left:0;text-align:left;z-index:251665408;visibility:visible;mso-wrap-distance-left:3.17497mm;mso-wrap-distance-right:3.17497mm;mso-position-horizontal-relative:text;mso-position-vertical-relative:text;mso-width-relative:margin;mso-height-relative:margin" from="41.65pt,4.85pt" to="41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" strokecolor="windowText">
                  <o:lock v:ext="edit" shapetype="f"/>
                </v:line>
              </w:pic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736" o:spid="_x0000_s1028" style="position:absolute;left:0;text-align:left;z-index:251666432;visibility:visible;mso-wrap-distance-left:3.17497mm;mso-wrap-distance-right:3.17497mm;mso-position-horizontal-relative:text;mso-position-vertical-relative:text;mso-width-relative:margin;mso-height-relative:margin" from="50.7pt,4.85pt" to="50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" strokecolor="windowText">
                  <o:lock v:ext="edit" shapetype="f"/>
                </v:line>
              </w:pict>
            </w:r>
            <w:r w:rsidR="00493870"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Ритм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7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firstLine="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Размер 3/8</w:t>
            </w:r>
          </w:p>
          <w:p w:rsidR="00493870" w:rsidRPr="00493870" w:rsidRDefault="00493870" w:rsidP="00493870">
            <w:pPr>
              <w:ind w:firstLine="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19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Закрепление   прой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oftHyphen/>
              <w:t>денного материала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41D1" w:rsidRPr="00493870" w:rsidTr="00493870">
        <w:trPr>
          <w:trHeight w:val="195"/>
        </w:trPr>
        <w:tc>
          <w:tcPr>
            <w:tcW w:w="1129" w:type="dxa"/>
          </w:tcPr>
          <w:p w:rsidR="009241D1" w:rsidRPr="00493870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  <w:p w:rsidR="009241D1" w:rsidRPr="00493870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241D1" w:rsidRPr="00493870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9241D1" w:rsidRPr="002E28A3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Закрепление   прой</w:t>
            </w: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oftHyphen/>
              <w:t>денного материала</w:t>
            </w:r>
          </w:p>
          <w:p w:rsidR="009241D1" w:rsidRPr="002E28A3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41D1" w:rsidRPr="00493870" w:rsidTr="00493870">
        <w:trPr>
          <w:trHeight w:val="195"/>
        </w:trPr>
        <w:tc>
          <w:tcPr>
            <w:tcW w:w="1129" w:type="dxa"/>
          </w:tcPr>
          <w:p w:rsidR="009241D1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9241D1" w:rsidRPr="00493870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241D1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9241D1" w:rsidRPr="002E28A3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</w:t>
            </w:r>
          </w:p>
        </w:tc>
      </w:tr>
    </w:tbl>
    <w:p w:rsidR="00493870" w:rsidRPr="00493870" w:rsidRDefault="00493870" w:rsidP="004938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93870" w:rsidRPr="00493870" w:rsidRDefault="00493870" w:rsidP="004938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3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Pr="00493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 </w:t>
      </w:r>
      <w:r w:rsidRPr="00493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класс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940"/>
      </w:tblGrid>
      <w:tr w:rsidR="00493870" w:rsidRPr="00493870" w:rsidTr="00493870">
        <w:trPr>
          <w:trHeight w:val="55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Кол-во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часов 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  Тема урока</w:t>
            </w:r>
          </w:p>
        </w:tc>
      </w:tr>
      <w:tr w:rsidR="00493870" w:rsidRPr="00493870" w:rsidTr="00493870">
        <w:trPr>
          <w:trHeight w:val="566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Повторение тем за 2 кл</w:t>
            </w:r>
          </w:p>
        </w:tc>
      </w:tr>
      <w:tr w:rsidR="00493870" w:rsidRPr="00493870" w:rsidTr="00493870">
        <w:trPr>
          <w:trHeight w:val="54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Параллельно- переменный лад.</w:t>
            </w:r>
          </w:p>
        </w:tc>
      </w:tr>
      <w:tr w:rsidR="00493870" w:rsidRPr="00493870" w:rsidTr="00493870">
        <w:trPr>
          <w:trHeight w:val="567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Тетрахорды.</w:t>
            </w:r>
          </w:p>
        </w:tc>
      </w:tr>
      <w:tr w:rsidR="00493870" w:rsidRPr="00493870" w:rsidTr="00493870"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Тональность Ля мажор.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Тональность Ля мажор.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3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Тональность </w:t>
            </w: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фа ♯ минор. 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39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Тональность </w:t>
            </w: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фа ♯ минор. 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4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урок.</w:t>
            </w:r>
          </w:p>
        </w:tc>
      </w:tr>
      <w:tr w:rsidR="00493870" w:rsidRPr="00493870" w:rsidTr="00493870">
        <w:trPr>
          <w:trHeight w:val="497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Интервалы.</w:t>
            </w:r>
          </w:p>
        </w:tc>
      </w:tr>
      <w:tr w:rsidR="00493870" w:rsidRPr="00493870" w:rsidTr="00493870">
        <w:trPr>
          <w:trHeight w:val="25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Обращение интервалов.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8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Типы трезвучий.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8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Обращение трезвучий.</w:t>
            </w:r>
          </w:p>
        </w:tc>
      </w:tr>
      <w:tr w:rsidR="00493870" w:rsidRPr="00493870" w:rsidTr="00493870">
        <w:trPr>
          <w:trHeight w:val="31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Тональность Ми ь мажор.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18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Тональность Ми ь мажор.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4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9387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Тональность </w:t>
            </w: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 минор. 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2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урок.</w:t>
            </w:r>
          </w:p>
        </w:tc>
      </w:tr>
      <w:tr w:rsidR="00493870" w:rsidRPr="00493870" w:rsidTr="00493870">
        <w:trPr>
          <w:trHeight w:val="324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Тональность </w:t>
            </w: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 минор. </w:t>
            </w:r>
          </w:p>
          <w:p w:rsidR="00493870" w:rsidRPr="00493870" w:rsidRDefault="00493870" w:rsidP="00493870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4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Главные трезвучия лада.</w:t>
            </w:r>
          </w:p>
        </w:tc>
      </w:tr>
      <w:tr w:rsidR="00493870" w:rsidRPr="00493870" w:rsidTr="00493870">
        <w:trPr>
          <w:trHeight w:val="693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Обращения </w:t>
            </w: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TSD</w:t>
            </w:r>
          </w:p>
        </w:tc>
      </w:tr>
      <w:tr w:rsidR="00493870" w:rsidRPr="00493870" w:rsidTr="00493870">
        <w:trPr>
          <w:trHeight w:val="674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Период. Каденция.</w:t>
            </w:r>
          </w:p>
        </w:tc>
      </w:tr>
      <w:tr w:rsidR="00493870" w:rsidRPr="00493870" w:rsidTr="00493870">
        <w:trPr>
          <w:trHeight w:val="717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Вспомогательные аккорды.</w:t>
            </w:r>
          </w:p>
        </w:tc>
      </w:tr>
      <w:tr w:rsidR="00493870" w:rsidRPr="00493870" w:rsidTr="00493870">
        <w:trPr>
          <w:trHeight w:val="39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Проходящие аккорды.</w:t>
            </w:r>
          </w:p>
        </w:tc>
      </w:tr>
      <w:tr w:rsidR="00493870" w:rsidRPr="00493870" w:rsidTr="00493870">
        <w:trPr>
          <w:trHeight w:val="28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Тритоны</w:t>
            </w:r>
          </w:p>
        </w:tc>
      </w:tr>
      <w:tr w:rsidR="00493870" w:rsidRPr="00493870" w:rsidTr="00493870">
        <w:trPr>
          <w:trHeight w:val="43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Септимы</w:t>
            </w:r>
          </w:p>
        </w:tc>
      </w:tr>
      <w:tr w:rsidR="00493870" w:rsidRPr="00493870" w:rsidTr="00493870">
        <w:trPr>
          <w:trHeight w:val="42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Септимы</w:t>
            </w:r>
          </w:p>
        </w:tc>
      </w:tr>
      <w:tr w:rsidR="00493870" w:rsidRPr="00493870" w:rsidTr="00493870">
        <w:trPr>
          <w:trHeight w:val="46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урок.</w:t>
            </w:r>
          </w:p>
        </w:tc>
      </w:tr>
      <w:tr w:rsidR="00493870" w:rsidRPr="00493870" w:rsidTr="00493870">
        <w:trPr>
          <w:trHeight w:val="46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Септимы на 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val="en-MY" w:eastAsia="en-US"/>
              </w:rPr>
              <w:t>V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ст.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18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Золотой ход валторн.</w:t>
            </w:r>
          </w:p>
        </w:tc>
      </w:tr>
      <w:tr w:rsidR="00493870" w:rsidRPr="00493870" w:rsidTr="00493870">
        <w:trPr>
          <w:trHeight w:val="45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Золотой ход валторн.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1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30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Понятие группировки, вокальная и инструментальная группировка.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42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Жанровые вариации.</w:t>
            </w:r>
          </w:p>
        </w:tc>
      </w:tr>
      <w:tr w:rsidR="00493870" w:rsidRPr="00493870" w:rsidTr="00493870">
        <w:trPr>
          <w:trHeight w:val="27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firstLine="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Повторение и закрепление пройденного материала.</w:t>
            </w:r>
          </w:p>
        </w:tc>
      </w:tr>
      <w:tr w:rsidR="009241D1" w:rsidRPr="00493870" w:rsidTr="00493870">
        <w:trPr>
          <w:trHeight w:val="195"/>
        </w:trPr>
        <w:tc>
          <w:tcPr>
            <w:tcW w:w="1129" w:type="dxa"/>
          </w:tcPr>
          <w:p w:rsidR="009241D1" w:rsidRPr="00493870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  <w:p w:rsidR="009241D1" w:rsidRPr="00493870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241D1" w:rsidRPr="00493870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9241D1" w:rsidRPr="002E28A3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Закрепление   прой</w:t>
            </w: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oftHyphen/>
              <w:t>денного материала</w:t>
            </w:r>
          </w:p>
          <w:p w:rsidR="009241D1" w:rsidRPr="002E28A3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41D1" w:rsidRPr="00493870" w:rsidTr="00493870">
        <w:trPr>
          <w:trHeight w:val="195"/>
        </w:trPr>
        <w:tc>
          <w:tcPr>
            <w:tcW w:w="1129" w:type="dxa"/>
          </w:tcPr>
          <w:p w:rsidR="009241D1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9241D1" w:rsidRPr="00493870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241D1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9241D1" w:rsidRPr="002E28A3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</w:t>
            </w:r>
          </w:p>
        </w:tc>
      </w:tr>
    </w:tbl>
    <w:p w:rsidR="00493870" w:rsidRPr="00493870" w:rsidRDefault="00493870" w:rsidP="0049387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938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 w:rsidRPr="00493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4 </w:t>
      </w:r>
      <w:r w:rsidRPr="00493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класс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940"/>
      </w:tblGrid>
      <w:tr w:rsidR="00493870" w:rsidRPr="00493870" w:rsidTr="00493870">
        <w:trPr>
          <w:trHeight w:val="55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Кол-во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часов 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  Тема урока</w:t>
            </w:r>
          </w:p>
        </w:tc>
      </w:tr>
      <w:tr w:rsidR="00493870" w:rsidRPr="00493870" w:rsidTr="00493870">
        <w:trPr>
          <w:trHeight w:val="566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Повторение тем за 3 кл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54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Тональности до 3-х знаков в ключе.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Интервалы 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Интервалы мажора и минора. Типы голосоведения.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Ритмические упражнения.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3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Ритмическая группа </w:t>
            </w:r>
            <w:r w:rsidRPr="00493870">
              <w:rPr>
                <w:rFonts w:ascii="Times New Roman" w:eastAsiaTheme="minorHAnsi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56116" cy="114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17" cy="129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39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Тональность Ми мажор 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4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урок.</w:t>
            </w:r>
          </w:p>
        </w:tc>
      </w:tr>
      <w:tr w:rsidR="00493870" w:rsidRPr="00493870" w:rsidTr="00493870">
        <w:trPr>
          <w:trHeight w:val="27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Тональность Ми мажор </w:t>
            </w:r>
          </w:p>
        </w:tc>
      </w:tr>
      <w:tr w:rsidR="00493870" w:rsidRPr="00493870" w:rsidTr="00493870">
        <w:trPr>
          <w:trHeight w:val="25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firstLine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Тональность до # минор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8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firstLine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Тональность до # минор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8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firstLine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Тритоны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1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firstLine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Тритоны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18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spacing w:after="24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Трезвучия главных ступеней.</w:t>
            </w:r>
          </w:p>
        </w:tc>
      </w:tr>
      <w:tr w:rsidR="00493870" w:rsidRPr="00493870" w:rsidTr="00493870">
        <w:trPr>
          <w:trHeight w:val="24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spacing w:after="24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Тональности Ля b мажор</w:t>
            </w:r>
          </w:p>
        </w:tc>
      </w:tr>
      <w:tr w:rsidR="00493870" w:rsidRPr="00493870" w:rsidTr="00493870">
        <w:trPr>
          <w:trHeight w:val="22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урок.</w:t>
            </w:r>
          </w:p>
        </w:tc>
      </w:tr>
      <w:tr w:rsidR="00493870" w:rsidRPr="00493870" w:rsidTr="00493870">
        <w:trPr>
          <w:trHeight w:val="324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Тональность фа минор.</w:t>
            </w:r>
          </w:p>
        </w:tc>
      </w:tr>
      <w:tr w:rsidR="00493870" w:rsidRPr="00493870" w:rsidTr="00493870">
        <w:trPr>
          <w:trHeight w:val="34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Тональность фа минор.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4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Синкопа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549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Синкопа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9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Доминант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септаккорд</w:t>
            </w:r>
          </w:p>
          <w:p w:rsidR="00493870" w:rsidRPr="00493870" w:rsidRDefault="00493870" w:rsidP="00493870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8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Доминант септаккорд</w:t>
            </w:r>
          </w:p>
          <w:p w:rsidR="00493870" w:rsidRPr="00493870" w:rsidRDefault="00493870" w:rsidP="00493870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51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Размер 6/8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441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Размер 6/8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42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Триоль. </w:t>
            </w:r>
          </w:p>
          <w:p w:rsidR="00493870" w:rsidRPr="00493870" w:rsidRDefault="00493870" w:rsidP="00493870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46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урок.</w:t>
            </w:r>
          </w:p>
        </w:tc>
      </w:tr>
      <w:tr w:rsidR="00493870" w:rsidRPr="00493870" w:rsidTr="00493870">
        <w:trPr>
          <w:trHeight w:val="46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Триоль. 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18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Обращения 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val="en-MY" w:eastAsia="en-US"/>
              </w:rPr>
              <w:t>D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7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45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182A9F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Обращения 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val="en-MY" w:eastAsia="en-US"/>
              </w:rPr>
              <w:t>D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7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1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Смена тональности в мелодии. Хроматизм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42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Модуляция.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7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Повторение и закрепление   прой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oftHyphen/>
              <w:t>денного материала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41D1" w:rsidRPr="00493870" w:rsidTr="00493870">
        <w:trPr>
          <w:trHeight w:val="195"/>
        </w:trPr>
        <w:tc>
          <w:tcPr>
            <w:tcW w:w="1129" w:type="dxa"/>
          </w:tcPr>
          <w:p w:rsidR="009241D1" w:rsidRPr="00493870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  <w:p w:rsidR="009241D1" w:rsidRPr="00493870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241D1" w:rsidRPr="00493870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9241D1" w:rsidRPr="002E28A3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Закрепление   прой</w:t>
            </w:r>
            <w:r w:rsidRPr="002E2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oftHyphen/>
              <w:t>денного материала</w:t>
            </w:r>
          </w:p>
          <w:p w:rsidR="009241D1" w:rsidRPr="002E28A3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41D1" w:rsidRPr="00493870" w:rsidTr="00493870">
        <w:trPr>
          <w:trHeight w:val="195"/>
        </w:trPr>
        <w:tc>
          <w:tcPr>
            <w:tcW w:w="1129" w:type="dxa"/>
          </w:tcPr>
          <w:p w:rsidR="009241D1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9241D1" w:rsidRPr="00493870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241D1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0" w:type="dxa"/>
          </w:tcPr>
          <w:p w:rsidR="009241D1" w:rsidRPr="002E28A3" w:rsidRDefault="009241D1" w:rsidP="009241D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</w:t>
            </w:r>
          </w:p>
        </w:tc>
      </w:tr>
    </w:tbl>
    <w:p w:rsidR="00493870" w:rsidRPr="00493870" w:rsidRDefault="00493870" w:rsidP="004938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93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</w:t>
      </w:r>
    </w:p>
    <w:p w:rsidR="00493870" w:rsidRPr="00493870" w:rsidRDefault="00493870" w:rsidP="004938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93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</w:t>
      </w:r>
      <w:r w:rsidRPr="00493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5 </w:t>
      </w:r>
      <w:r w:rsidRPr="00493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класс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940"/>
      </w:tblGrid>
      <w:tr w:rsidR="00493870" w:rsidRPr="00493870" w:rsidTr="00493870">
        <w:trPr>
          <w:trHeight w:val="55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Кол-во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  Тема урока</w:t>
            </w:r>
          </w:p>
        </w:tc>
      </w:tr>
      <w:tr w:rsidR="00493870" w:rsidRPr="00493870" w:rsidTr="00493870">
        <w:trPr>
          <w:trHeight w:val="566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Повтор тем за 4 класс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54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spacing w:after="24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Буквенные обозначения. Квинтовый круг тональностей.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spacing w:after="24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Буквенные обозначения. Квинтовый круг тональностей.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spacing w:after="24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Тональность Си мажор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spacing w:after="24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Тональность Си мажор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3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Тональность Соль # минор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39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Тональность Соль # минор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4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урок.</w:t>
            </w:r>
          </w:p>
        </w:tc>
      </w:tr>
      <w:tr w:rsidR="00493870" w:rsidRPr="00493870" w:rsidTr="00493870">
        <w:trPr>
          <w:trHeight w:val="27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Интервалы мажора и минора. Тритоны.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5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Гармонический мажор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8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Тональность 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Des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dur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8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Тональность 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Des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dur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1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Тональность 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b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moll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18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Тональность 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b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moll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4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Уменьшенное трезвучие. Вводные септаккорды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2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урок.</w:t>
            </w:r>
          </w:p>
        </w:tc>
      </w:tr>
      <w:tr w:rsidR="00493870" w:rsidRPr="00493870" w:rsidTr="00493870">
        <w:trPr>
          <w:trHeight w:val="324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Ритм  </w:t>
            </w: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72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4pt" o:ole="">
                  <v:imagedata r:id="rId8" o:title=""/>
                </v:shape>
                <o:OLEObject Type="Embed" ProgID="PBrush" ShapeID="_x0000_i1025" DrawAspect="Content" ObjectID="_1751978837" r:id="rId9"/>
              </w:object>
            </w:r>
          </w:p>
          <w:p w:rsidR="00493870" w:rsidRPr="00493870" w:rsidRDefault="00493870" w:rsidP="00493870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34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Септаккорды. </w:t>
            </w:r>
          </w:p>
          <w:p w:rsidR="00493870" w:rsidRPr="00493870" w:rsidRDefault="00493870" w:rsidP="00493870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24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ind w:left="10" w:hanging="1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Д7 и его обращения</w:t>
            </w:r>
          </w:p>
        </w:tc>
      </w:tr>
      <w:tr w:rsidR="00493870" w:rsidRPr="00493870" w:rsidTr="00493870">
        <w:trPr>
          <w:trHeight w:val="660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Хроматические проходящие и вспомогательные.</w:t>
            </w:r>
          </w:p>
          <w:p w:rsidR="00493870" w:rsidRPr="00493870" w:rsidRDefault="00493870" w:rsidP="00493870">
            <w:pPr>
              <w:ind w:firstLine="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3870" w:rsidRPr="00493870" w:rsidTr="00493870">
        <w:trPr>
          <w:trHeight w:val="566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Родственные тональности</w:t>
            </w:r>
          </w:p>
        </w:tc>
      </w:tr>
      <w:tr w:rsidR="00493870" w:rsidRPr="00493870" w:rsidTr="00493870">
        <w:trPr>
          <w:trHeight w:val="54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Отклонение. Модуляция</w:t>
            </w:r>
          </w:p>
        </w:tc>
      </w:tr>
      <w:tr w:rsidR="00493870" w:rsidRPr="00493870" w:rsidTr="00493870">
        <w:trPr>
          <w:trHeight w:val="285"/>
        </w:trPr>
        <w:tc>
          <w:tcPr>
            <w:tcW w:w="1129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493870" w:rsidRPr="00493870" w:rsidRDefault="00493870" w:rsidP="0049387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Триоли.</w:t>
            </w:r>
          </w:p>
        </w:tc>
      </w:tr>
      <w:tr w:rsidR="00182A9F" w:rsidRPr="00493870" w:rsidTr="00493870">
        <w:trPr>
          <w:trHeight w:val="435"/>
        </w:trPr>
        <w:tc>
          <w:tcPr>
            <w:tcW w:w="1129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182A9F" w:rsidRPr="00493870" w:rsidRDefault="00182A9F" w:rsidP="00182A9F">
            <w:pPr>
              <w:ind w:left="5" w:hanging="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Переменный размер.</w:t>
            </w:r>
          </w:p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2A9F" w:rsidRPr="00493870" w:rsidTr="00493870">
        <w:trPr>
          <w:trHeight w:val="420"/>
        </w:trPr>
        <w:tc>
          <w:tcPr>
            <w:tcW w:w="1129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182A9F" w:rsidRPr="00493870" w:rsidRDefault="00182A9F" w:rsidP="00182A9F">
            <w:pPr>
              <w:ind w:left="5" w:hanging="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Характерные интервалы.</w:t>
            </w:r>
          </w:p>
        </w:tc>
      </w:tr>
      <w:tr w:rsidR="00182A9F" w:rsidRPr="00493870" w:rsidTr="00493870">
        <w:trPr>
          <w:trHeight w:val="465"/>
        </w:trPr>
        <w:tc>
          <w:tcPr>
            <w:tcW w:w="1129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урок.</w:t>
            </w:r>
          </w:p>
        </w:tc>
      </w:tr>
      <w:tr w:rsidR="00182A9F" w:rsidRPr="00493870" w:rsidTr="00493870">
        <w:trPr>
          <w:trHeight w:val="465"/>
        </w:trPr>
        <w:tc>
          <w:tcPr>
            <w:tcW w:w="1129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Ритмические группы в размере 6/8.</w:t>
            </w:r>
          </w:p>
        </w:tc>
      </w:tr>
      <w:tr w:rsidR="00182A9F" w:rsidRPr="00493870" w:rsidTr="00493870">
        <w:trPr>
          <w:trHeight w:val="180"/>
        </w:trPr>
        <w:tc>
          <w:tcPr>
            <w:tcW w:w="1129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Ритмические группы в размере 6/8.</w:t>
            </w:r>
          </w:p>
        </w:tc>
      </w:tr>
      <w:tr w:rsidR="00182A9F" w:rsidRPr="00493870" w:rsidTr="00493870">
        <w:trPr>
          <w:trHeight w:val="450"/>
        </w:trPr>
        <w:tc>
          <w:tcPr>
            <w:tcW w:w="1129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</w:t>
            </w:r>
          </w:p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182A9F" w:rsidRPr="00493870" w:rsidRDefault="009D588E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Творческие задания</w:t>
            </w:r>
          </w:p>
        </w:tc>
      </w:tr>
      <w:tr w:rsidR="00182A9F" w:rsidRPr="00493870" w:rsidTr="00493870">
        <w:trPr>
          <w:trHeight w:val="315"/>
        </w:trPr>
        <w:tc>
          <w:tcPr>
            <w:tcW w:w="1129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182A9F" w:rsidRPr="00493870" w:rsidRDefault="009D588E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Творческие задания</w:t>
            </w:r>
          </w:p>
        </w:tc>
      </w:tr>
      <w:tr w:rsidR="00182A9F" w:rsidRPr="00493870" w:rsidTr="00493870">
        <w:trPr>
          <w:trHeight w:val="420"/>
        </w:trPr>
        <w:tc>
          <w:tcPr>
            <w:tcW w:w="1129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182A9F" w:rsidRPr="00493870" w:rsidRDefault="009D588E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итоговой аттестации</w:t>
            </w:r>
          </w:p>
        </w:tc>
      </w:tr>
      <w:tr w:rsidR="00182A9F" w:rsidRPr="00493870" w:rsidTr="00493870">
        <w:trPr>
          <w:trHeight w:val="270"/>
        </w:trPr>
        <w:tc>
          <w:tcPr>
            <w:tcW w:w="1129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182A9F" w:rsidRPr="00493870" w:rsidRDefault="009D588E" w:rsidP="00182A9F">
            <w:pPr>
              <w:ind w:firstLine="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итоговой аттестации</w:t>
            </w:r>
          </w:p>
        </w:tc>
      </w:tr>
      <w:tr w:rsidR="00182A9F" w:rsidRPr="00493870" w:rsidTr="00493870">
        <w:trPr>
          <w:trHeight w:val="195"/>
        </w:trPr>
        <w:tc>
          <w:tcPr>
            <w:tcW w:w="1129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82A9F" w:rsidRPr="00493870" w:rsidRDefault="00182A9F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38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182A9F" w:rsidRPr="00493870" w:rsidRDefault="009241D1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итоговой аттестации</w:t>
            </w:r>
          </w:p>
        </w:tc>
      </w:tr>
      <w:tr w:rsidR="009241D1" w:rsidRPr="00493870" w:rsidTr="00493870">
        <w:trPr>
          <w:trHeight w:val="195"/>
        </w:trPr>
        <w:tc>
          <w:tcPr>
            <w:tcW w:w="1129" w:type="dxa"/>
          </w:tcPr>
          <w:p w:rsidR="009241D1" w:rsidRDefault="009241D1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9241D1" w:rsidRPr="00493870" w:rsidRDefault="009241D1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241D1" w:rsidRPr="00493870" w:rsidRDefault="009241D1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940" w:type="dxa"/>
          </w:tcPr>
          <w:p w:rsidR="009241D1" w:rsidRDefault="009241D1" w:rsidP="00182A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Итоговая аттестация</w:t>
            </w:r>
          </w:p>
        </w:tc>
      </w:tr>
    </w:tbl>
    <w:p w:rsidR="00493870" w:rsidRPr="00493870" w:rsidRDefault="00493870" w:rsidP="00493870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28A3" w:rsidRDefault="002E28A3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hd w:val="clear" w:color="auto" w:fill="FFFFFF"/>
        </w:rPr>
        <w:t>Распределение учебного материала по годам обучения</w:t>
      </w:r>
    </w:p>
    <w:p w:rsidR="00973C2E" w:rsidRDefault="00973C2E" w:rsidP="00973C2E">
      <w:pPr>
        <w:widowControl w:val="0"/>
        <w:suppressAutoHyphens/>
        <w:spacing w:after="0"/>
        <w:ind w:left="709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D588E" w:rsidRPr="009D588E" w:rsidRDefault="00973C2E" w:rsidP="009D588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1 класс</w:t>
      </w:r>
    </w:p>
    <w:p w:rsidR="009D588E" w:rsidRPr="009D588E" w:rsidRDefault="009D588E" w:rsidP="009D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Теоретические сведения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Высокие и низкие звуки, регистр.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Звукоряд, гамма, ступени, вводные звуки.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Цифровое обозначение ступеней.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Устойчивость и неустойчивость.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Тоника, тоническое трезвучие, аккорд.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Мажор и минор.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Тон, полутон.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Диез, бемоль.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Строение мажорной гаммы.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Тональности До мажор, Соль мажор, Фа мажор, Ре мажор, Си-бемоль мажор 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Ключевые знаки.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Скрипичный и басовый ключи.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Транспонирование.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Темп.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Размер (2/4, 3/4, для подвинутых групп - 4/4).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Длительности – восьмые, четверти, половинная, целая.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Ритм.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Такт, тактовая черта.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Сильная доля.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Затакт.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Пауза (восьмая, четвертная, для подвинутых групп – половинная, целая).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 Вокально-интонационные навыки</w:t>
      </w:r>
    </w:p>
    <w:p w:rsidR="009D588E" w:rsidRPr="009D588E" w:rsidRDefault="009D588E" w:rsidP="009D5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Правильное положение корпуса.  Выработка равномерного дыхания и умения постепенно его распределять на музыкальную фразу. Слуховое осознание точной интонации.</w:t>
      </w:r>
      <w:r w:rsidRPr="009D588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Пение песенных упражнений из 2-3х соседних звуков с постепенным расширением диапазона и усложнением (на слог и на столбице, ручными знаками, с названиями звуков).</w:t>
      </w:r>
      <w:r w:rsidRPr="009D588E">
        <w:rPr>
          <w:rFonts w:ascii="Times New Roman" w:hAnsi="Times New Roman" w:cs="Times New Roman"/>
          <w:sz w:val="28"/>
          <w:szCs w:val="28"/>
        </w:rPr>
        <w:t xml:space="preserve"> Пение упражнений включающие опевание устойчивых звуков. Мажорные и минорные трезвучия от звука. Интонирование </w:t>
      </w:r>
      <w:r w:rsidRPr="009D58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588E">
        <w:rPr>
          <w:rFonts w:ascii="Times New Roman" w:hAnsi="Times New Roman" w:cs="Times New Roman"/>
          <w:sz w:val="28"/>
          <w:szCs w:val="28"/>
        </w:rPr>
        <w:t xml:space="preserve">, </w:t>
      </w:r>
      <w:r w:rsidRPr="009D588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588E">
        <w:rPr>
          <w:rFonts w:ascii="Times New Roman" w:hAnsi="Times New Roman" w:cs="Times New Roman"/>
          <w:sz w:val="28"/>
          <w:szCs w:val="28"/>
        </w:rPr>
        <w:t xml:space="preserve"> ст. в мажоре и миноре. Интонирование отдельных ступеней с разрешением в тонику.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Сольфеджирование и пение с листа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Пение несложных песен с текстом выученных песен от разных звуков. Ритмические длительности: четверть, две восьмые, половинная, половинная с точкой, целая- в размерах 2/4,3/4. 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 4/4 целая нота. Паузы: целые, половинные, четвертные, восьмые.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Затакт: четверть, две восьмые.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Воспитание чувства метроритма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Повторение данного ритмического рисунка на слоги. Простукивание ритмического рисунка исполненной мелодии, а также по записанному нотному тексту, ритмическим таблицам, карточкам. Узнавание мелодии по ритмическому рисунку. Проработка размеров 2/4,3/4,4/4 длительностей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Паузы. Навыки дирижирования (тактирования).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Воспитание музыкального восприятия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(Анализ на слух)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Определение на слух и осознание: характера музыкального произведения, лада (мажор, минор), структуры, количества фраз, устойчивости или неустойчивости отдельных оборотов, размера, темпа, отдельных ступеней мажорного лада, мажорного и минорного трезвучий.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Музыкальный диктант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Работа над развитием музыкальной памяти и внутреннего слуха. Письменные упражнения- воспитание навыков нотного письма.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Запись: знакомых, ранее выученных мелодий, предварительно петых с названием звуков;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Ритмического рисунка мелодии, длительности   в размерах 2/4,3/4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Воспитание творческих навыков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Допевание мелодии на нейтральный слог. Импровизация.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</w:t>
      </w:r>
      <w:r w:rsidRPr="009D58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 класс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Теоретические сведения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Понятия: переменный лад, одноименные тональности, параллельные тональности, три вида минора, тетрахорд. Интервал, разрешение; мотив, фраза, секвенция.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Тональности до 2-х знаков при ключе.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Ритмические длительности.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Интервалы. Тоническое трезвучие с обращениями. Анализ музыкального текста. Знакомство с музыкальными терминами.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Вокально-интонационные навыки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Пение мажорных и минорных гамм (три вида минора) до 2х знаков при ключе;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мажоре и миноре тонического трезвучия, пройденных интервалов на ступенях мажорной гаммы. Пения с листа несложных песен с текстом, выученных на слух (с сопровождением и без). С названием звуков на слог или с текстом с листа простейших мелодий;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Транспонирование мелодий в пройденные тональности.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Размеры 2/4,3/4,4/4.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Новые ритмические длительности.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Воспитание чувства метроритма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Повторение данного ритмического рисунка на слоги. Простукивание ритмического рисунка. Продолжение работы в размерах 2/4,3/4,4/4.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Ритмический диктант.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Ритмические длительности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 на слух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Осознание: лада, переменного лада, характера, структуры, размера, темпа, ритмических особенностей; интервалов в мелодическом виде.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Музыкальный диктант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Диктант с предварительным разбором.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Диктант письменный 4-8 тактов. Затакт, размеры 2/4,3/4,4/4. Паузы половинные, четвертные. 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Воспитание творческих навыков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сочинение мелодий. Импровизация. 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</w:t>
      </w:r>
      <w:r w:rsidRPr="009D58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 класс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Теоретические сведения</w:t>
      </w:r>
    </w:p>
    <w:p w:rsidR="009D588E" w:rsidRPr="009D588E" w:rsidRDefault="009D588E" w:rsidP="009D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Понятия: </w:t>
      </w: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Обращение интервала.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Обращение трезвучий;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Главные трезвучия лада (трезвучия главных ступеней); 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Трехчастная форма, реприза.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Тональности мажорные и минорные до 3-х знаков в ключе.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М.7 на V ступени мажора и гармонического минора, б.7 на I ступени мажора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Аккорд, трезвучие.</w:t>
      </w:r>
    </w:p>
    <w:p w:rsidR="009D588E" w:rsidRPr="009D588E" w:rsidRDefault="009D588E" w:rsidP="009D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Вокально- интонационные навыки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Пение: мажорных и минорных гамм (три вида минора) до 3х знаков.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Устойчивых и неустойчивых звуков с разрешением; интервалов.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Мелодий (упражнений) в переменном ладу.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Интервалы от звука вверх и вниз.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Мажорного и минорного трезвучий с обращениями.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Пение с листа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Пение: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пройденных тональностях более сложных песен, выученных на слух и по нотам. С листа мелодий в пройденных тональностях    с движением по звукам тонического трезвучия, его обращений, главных трезвучий лада, пройденных интервалов.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Разучивание и пение по нотам двухголосных песен. Транспонирование выученных мелодий в пройденной тональности.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Воспитание чувства метроритма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Ритмические упражнения с использованием пройденных длительностей, проработка в размерах 2/4, ¾. 4/4, ритмическое остинато. Одновременное воспроизведение ритмического рисунка и метрической доли, ритмические группы в пунктирном ритме в размере 2/4 и ¾.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Ритмические диктанты.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Анализ на слух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Осознание: жанровых особенностей, характера, структуры, лада, темпа, размера; трезвучий одноименных и параллельных тональностей; трезвучий главных ступеней в мажоре и миноре, обращений мажорного и минорного трезвучий от звука. Знакомство с функциональной окраской тоники, субдоминанты, доминанты.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Музыкальный диктант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Различные формы устного диктанта. 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Письменный диктант (4-8т.) С пройденными мелодическими оборотами, ритмическими длительностями.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Размеры:2/4,3/4,4/4; затакты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Паузы-восьмые.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Воспитание творческих навыков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Импровизация: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Мелодии (песни) на данный ритм;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Мелодии (песни) на данный текст.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Сочинение: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Мелодий в размерах:2/43/4,4/4.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Подбор аккомпанемента.</w:t>
      </w:r>
    </w:p>
    <w:p w:rsidR="009D588E" w:rsidRPr="009D588E" w:rsidRDefault="009D588E" w:rsidP="009D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</w:t>
      </w:r>
      <w:r w:rsidRPr="009D58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 класс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Теоретические сведения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Тональности до 4 знаков в ключе.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="Times New Roman" w:hAnsi="Times New Roman" w:cs="Times New Roman"/>
          <w:color w:val="333333"/>
          <w:sz w:val="28"/>
          <w:szCs w:val="28"/>
        </w:rPr>
        <w:t>Трезвучия главных ступеней - тоника, субдоминанта, доминанта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Тритон;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Септаккорд -Д 7;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Трезвучия главных ступеней с обращениями;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Отклонение, модуляция;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Синкопа, триоль;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Ритмические группы: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размерах: 2/4,3/4,4/4; ритмические группы: в размерах: 6/8</w:t>
      </w:r>
    </w:p>
    <w:p w:rsidR="009D588E" w:rsidRPr="009D588E" w:rsidRDefault="009D588E" w:rsidP="009D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Вокально-интонационные навыки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Пение: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Гамм, отдельных ступеней, мелодических оборотов;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Трезвучий главных ступеней с обращениями; Д7, уменьшенного трезвучия на VII ступени; Б.6 и м.6 на ступенях в пройденных тональностях;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М.7. на V ступени в мажоре и гармоническом миноре;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Ув.4 на VI ступени и ум.5 на VII ступени.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Сольфеджирование и пение с листа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Пение: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Мелодий с более сложными мелодическими и ритмическими оборотами;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С листа мелодий.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Транспонирование выученных мелодий. 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Ритмические группы: в размерах 2/4,3/4,4/4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Воспитание чувства метроритма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Ритмические упражнения с использованием пройденных размеров и длительностей.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в размерах 3/8, 6/8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Укрепление техники дирижерского жеста.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Ритмические диктанты.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Анализ на слух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Осознание: жанровых особенностей, характера, формы, лада, размера, темпа;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Ув.4 на IV ступени и ум.5 на VII ступени;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Трезвучий главных ступеней в мажоре их обращений, Д7, уменьшенного трезвучия.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Музыкальный диктант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Различные формы устных диктантов. Письменный диктант в пройденных тональностях с пройденными мелодическими и ритмическими оборотами (8тактов) размерах: 2/4,3 /4,4/4.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Воспитание творческих навыков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Импровизация и сочинение: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Мелодий; Басового голоса. Запись сочиненных мелодий.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Пение выученных мелодий с аккомпанементом.</w:t>
      </w:r>
    </w:p>
    <w:p w:rsidR="009D588E" w:rsidRPr="009D588E" w:rsidRDefault="009D588E" w:rsidP="009D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58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</w:t>
      </w:r>
      <w:r w:rsidRPr="009D58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 класс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Теоретические сведения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Понятия: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Гармонический мажор 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Квинтовый круг тональностей;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Период, предложение, каденция;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Альтерация, хроматизм, модуляция.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Тональности: мажорные и минорные до 5 знаков в ключе.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Ритмические группы: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размерах: 2/4, ¾, 4/4; 6/8.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Переменный размер.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Интервалы.М7 на   VII в мажоре, ум 7 на VII ступени в гармонических ладах, тритоны, характерные интервалы.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Аккорды: обращения трезвучий главных ступеней;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Уменьшенное трезвучие на VII ступени;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Д 7 с обращениями;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Обращения Д 7 от звука с разрешением.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Буквенные обозначения звуков, тональностей.</w:t>
      </w:r>
    </w:p>
    <w:p w:rsidR="009D588E" w:rsidRPr="009D588E" w:rsidRDefault="009D588E" w:rsidP="009D5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Вокально-интонационные навыки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Пение: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Гамм до 5 знаков;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пройденных тональностях Д7   с обращениями, вводных септаккордов, последовательностей из интервалов и аккордов.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Сольфеджирование и пение с листа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Пение: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Мелодий с элементами хроматизма и модуляции;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Транспонирование выученных мелодий, с листа мелодий в пройденных тональностях;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Ритмические группы: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Воспитание чувства метроритма в размерах: 2/4, 3/4, 4/4,6/8 пройденные длительности.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Ритмический аккомпанемент к мелодиям с использованием пройденных ритмов.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Ритмические диктанты.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Анализ на слух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Осознание: характера, лада, формы, функций аккордов, в прослушанном произведении или отрывке, обращений мажорных и минорных трезвучий, Д7 с обращениями, вводных септаккордов, уменьшенного трезвучия от звука, интервалов от звука.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Музыкальный диктант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Различные формы устного диктанта.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Запись знакомых мелодий по памяти.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Письменный диктант в пройденных тональностях.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Размеры – все пройденные.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Воспитание творческих навыков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Сочинение: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-Мелодий различного характера, жанра.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-мелодий с использованием интонаций пройденных интервалов, аккордов.</w:t>
      </w:r>
    </w:p>
    <w:p w:rsidR="009D588E" w:rsidRPr="009D588E" w:rsidRDefault="009D588E" w:rsidP="009D588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8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Подбор аккомпанемента к выученным мелодиям.</w:t>
      </w:r>
    </w:p>
    <w:p w:rsidR="009D588E" w:rsidRDefault="009D588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>Формы работы на уроках сольфеджио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формы работы и виды заданий на уроках сольфеджио служат для развития музыкального слуха, памяти, чувства ритма, творческой инициативы, помогают практическому освоению теоретического материала, формируют навыки чтения с листа, чистого интонирования, слухового анализа, записи мелодий по слуху, подбора аккомпанемента. На каждом уроке необходимо пропорционально сочетать упражнения по развитию интонационных навыков и сольфеджированию, ритмические упражнения и слуховой анализ, различные виды музыкальных диктантов, задания на освоение теоретических понятий, творческие упражнения.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Интонационные упражнения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Одной из задач учебного предмета сольфеджио является формирование навыка чистого интонирования. Интонационные упражнения включают в себя пение гамм и различных тетрахордов, отдельных ступеней, </w:t>
      </w:r>
      <w:r>
        <w:rPr>
          <w:rFonts w:ascii="Times New Roman" w:eastAsia="Times New Roman" w:hAnsi="Times New Roman" w:cs="Times New Roman"/>
          <w:sz w:val="28"/>
        </w:rPr>
        <w:lastRenderedPageBreak/>
        <w:t>мелодических оборотов, секвенций, интервалов в тональности и от звука, аккордов в тональности и от звука. На начальном этапе обучения рекомендуется петь интонационные упражнения хором или группами, а затем переходить к индивидуальному исполнению. Интонационные упражнения исполняются без аккомпанемента на фортепиано с предварительной настройкой, но в отдельных случаях допустима «помощь» фортепиано в виде гармонического аккомпанемента, подчеркивающего тяготение, ладовую краску.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Интонационные упражнения в начале обучения выполняются в среднем темпе, в свободном ритме; в дальнейшем желательна определенная ритмическая организация. На начальном этапе обучения рекомендуется использовать ручные знаки, карточки с порядковыми номерами ступеней, «лесенку», изображающую ступени гаммы и другие наглядные пособия.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Интонационные упражнения выполняются как в ладу, так и от звука (вверх и вниз). С помощью интонационных упражнений можно прорабатывать теоретический материал, подготовиться к сольфеджированию, чтению с листа, активизировать слух и память перед музыкальным диктантом или слуховым анализом.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 и чтение с листа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Сольфеджирование способствует выработке правильных певческих навыков, интонационной точности, формированию дирижерского жеста, развитию чувства ритма, воспитанию сознательного отношения к музыкальному тексту.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первых уроков необходимо следить за правильным звукоизвлечением, дыханием, положением корпуса при пении. Следует учитывать особенности детского голосового аппарата, работать в удобном диапазоне («до» первой октавы – «ре», «ми» второй), постепенно расширяя его. Примеры для сольфеджирования и для чтения с листа должны исполняться с дирижированием (на начальном этапе возможно тактирование). В младших классах рекомендуется сольфеджирование и чтение с листа хором, группами с постепенным переходом к индивидуальному исполнению. Развитию внутреннего слуха и внимания способствует исполнение мелодии фрагментами хором и одним учеником, вслух и про себя.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Сольфеджирование и чтение с листа предполагает пение без аккомпанемента фортепиано, но в трудных интонационных оборотах или при потере ощущения лада можно поддержать пение гармоническим сопровождением. Отдельным видом работы является исполнение песен с </w:t>
      </w:r>
      <w:r>
        <w:rPr>
          <w:rFonts w:ascii="Times New Roman" w:eastAsia="Times New Roman" w:hAnsi="Times New Roman" w:cs="Times New Roman"/>
          <w:sz w:val="28"/>
        </w:rPr>
        <w:lastRenderedPageBreak/>
        <w:t>аккомпанементом фортепиано по нотам (на начальном этапе – с сопровождением педагога, в старших классах – со своим собственным).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Примеры для сольфеджирования и чтения с листа должны опираться на интонации пройденных интервалов, аккордов, знакомые мелодические обороты, включать известные ритмические фигуры. Естественно, примеры для чтения с листа должны быть проще. Перед началом исполнения любого примера необходимо его проанализировать с точки зрения известных мелодических оборотов, движения по звукам аккордов, интервалов, нахождения определенных ритмических рисунков. Как подготовительное упражнение можно использовать сольмизацию примеров (проговаривание названий звуков в ритме с дирижированием). Очень важна художественная ценность исполняемых примеров, доступность их для данного возраста, стилистическое разнообразие.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музыкального вкуса – еще одна из задач уроков сольфеджио, и наибольшее возможности для этого представляют такие формы работы как сольфеджирование, слуховой анализ.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Ритмические упражнения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Ритмические упражнения необходимы для развития чувства метроритма – важной составляющей комплекса музыкальных способностей. На начальном этапе обучения следует опираться на то, что у детей восприятие ритма связано с двигательной реакцией, будь то ходьба, танцевальные движения, бег, хлопки. 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Можно рекомендовать самые разнообразные ритмические упражнения:</w:t>
      </w:r>
    </w:p>
    <w:p w:rsidR="00973C2E" w:rsidRDefault="00973C2E" w:rsidP="00872EA4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простукивание ритмического рисунка знакомой песни, мелодии (карандашом, хлопками, на ударных инструментах);</w:t>
      </w:r>
    </w:p>
    <w:p w:rsidR="00973C2E" w:rsidRDefault="00973C2E" w:rsidP="00872EA4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ритмического рисунка, исполненного педагогом;</w:t>
      </w:r>
    </w:p>
    <w:p w:rsidR="00973C2E" w:rsidRDefault="00973C2E" w:rsidP="00872EA4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простукивание ритмического рисунка по нотной записи, на карточках;</w:t>
      </w:r>
    </w:p>
    <w:p w:rsidR="00973C2E" w:rsidRDefault="00973C2E" w:rsidP="00872EA4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проговаривание ритмического рисунка с помощью закрепленных за длительностями определенных слогов;</w:t>
      </w:r>
    </w:p>
    <w:p w:rsidR="00973C2E" w:rsidRDefault="00973C2E" w:rsidP="00872EA4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ритмического остинато к песне, пьесе;</w:t>
      </w:r>
    </w:p>
    <w:p w:rsidR="00973C2E" w:rsidRDefault="00973C2E" w:rsidP="00872EA4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ритмический аккомпанемент к мелодии, песне, пьесе;</w:t>
      </w:r>
    </w:p>
    <w:p w:rsidR="00973C2E" w:rsidRDefault="00973C2E" w:rsidP="00872EA4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ритмическая партитура, двух- и трехголосная;</w:t>
      </w:r>
    </w:p>
    <w:p w:rsidR="00973C2E" w:rsidRDefault="00973C2E" w:rsidP="00872EA4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ритмический диктант (запись ритмического рисунка мелодии или ритмического рисунка, исполненного на ударном инструменте, хлопками, карандашом).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Каждая новая ритмическая фигура должна быть, прежде всего, воспринята эмоционально и практически проработана в ритмических </w:t>
      </w:r>
      <w:r>
        <w:rPr>
          <w:rFonts w:ascii="Times New Roman" w:eastAsia="Times New Roman" w:hAnsi="Times New Roman" w:cs="Times New Roman"/>
          <w:sz w:val="28"/>
        </w:rPr>
        <w:lastRenderedPageBreak/>
        <w:t>упражнениях, а затем – включена в другие виды работы: сольфеджирование, чтение с листа, музыкальный диктант.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Большую роль в развитии чувства метроритма играет дирижирование. Необходимо на раннем этапе обучения обращать внимание учеников на ритмическую пульсацию (доли), вводить различные упражнения –тактирование, выделение сильной доли – для дальнейшего перехода к дирижированию. На протяжении нескольких лет планомерно отрабатываются навыки дирижерского жеста в разных размерах, в том числе, при чтении с листа. Начинать работу с дирижерским жестом лучше при пении знакомых выученных мелодий и слушании музыки.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Слуховой анализ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Этот вид работы подразумевает развитие музыкального восприятия учеников. Не следует ограничивать слуховой анализ лишь умением правильно определять сыгранные интервалы или аккорды в ладу или отзвука. Слуховой анализ – это, прежде всего, осознание услышанного.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Соответственно, необходимо учить детей эмоционально воспринимать услышанное и уметь слышать в нем конкретные элементы музыкального языка. Для этого нужно использовать и примеры из музыкальной литературы, и специальные инструктивные упражнения.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прослушивании одноголосной мелодии необходимо обращать внимание на ладовые, структурные особенности (членение на фразы, повторы, секвенции), определять размер, узнавать в ней знакомые мелодические и ритмические обороты.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прослушивании многоголосного построения необходимо обращать внимание на знакомые гармонические обороты из аккордов, интервалов, на тип фактуры.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музыки. В дидактических примерах можно требовать более детального разбора:</w:t>
      </w:r>
    </w:p>
    <w:p w:rsidR="00973C2E" w:rsidRDefault="00973C2E" w:rsidP="00872EA4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звукорядов, гамм, отрезков гамм;</w:t>
      </w:r>
    </w:p>
    <w:p w:rsidR="00973C2E" w:rsidRDefault="00973C2E" w:rsidP="00872EA4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отдельных ступеней лада и мелодических оборотов;</w:t>
      </w:r>
    </w:p>
    <w:p w:rsidR="00973C2E" w:rsidRDefault="00973C2E" w:rsidP="00872EA4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ритмических оборотов;</w:t>
      </w:r>
    </w:p>
    <w:p w:rsidR="00973C2E" w:rsidRDefault="00973C2E" w:rsidP="00872EA4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интервалов в мелодическом звучании вверх и вниз от звука и в тональности;</w:t>
      </w:r>
    </w:p>
    <w:p w:rsidR="00973C2E" w:rsidRDefault="00973C2E" w:rsidP="00872EA4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интервалов в гармоническом звучании от звука и в тональности;</w:t>
      </w:r>
    </w:p>
    <w:p w:rsidR="00973C2E" w:rsidRDefault="00973C2E" w:rsidP="00872EA4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аккордов в мелодическом звучании с различным чередованием звуков в тональности и от звука;</w:t>
      </w:r>
    </w:p>
    <w:p w:rsidR="00973C2E" w:rsidRDefault="00973C2E" w:rsidP="00872EA4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аккордов в гармоническом звучании от звука и в тональности (с определением их функциональной принадлежности);</w:t>
      </w:r>
    </w:p>
    <w:p w:rsidR="00973C2E" w:rsidRDefault="00973C2E" w:rsidP="00872EA4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последовательности из аккордов в тональности (с определением их функциональной принадлежности).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Желательно, чтобы дидактические упражнения были организованы ритмически.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начальном этапе обучения слуховой анализ проходит, как правило, в устной форме. В третьем и четвертом классах возможно использование письменной формы работы, но рекомендуется это делать после предварительного устного разбора, так как это способствует осознанию целостности музыкального построения и развитию музыкальной памяти.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Музыкальный диктант – форма работы, которая способствует развитию всех составляющих музыкального слуха и учит осознанно фиксировать услышанное. Работа с диктантами в классе предполагает различные формы:</w:t>
      </w:r>
    </w:p>
    <w:p w:rsidR="00973C2E" w:rsidRDefault="00973C2E" w:rsidP="00872EA4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устные диктанты (запоминание и пропевание на нейтральный слог и с названием нот 2-4-тактовой мелодии после двух-трех проигрываний);</w:t>
      </w:r>
    </w:p>
    <w:p w:rsidR="00973C2E" w:rsidRDefault="00973C2E" w:rsidP="00872EA4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диктант по памяти (запись выученной в классе или дома мелодии);</w:t>
      </w:r>
    </w:p>
    <w:p w:rsidR="00973C2E" w:rsidRDefault="00973C2E" w:rsidP="00872EA4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ритмический диктант (запись данного ритмического рисунка или запись ритмического рисунка мелодии);</w:t>
      </w:r>
    </w:p>
    <w:p w:rsidR="00973C2E" w:rsidRDefault="00973C2E" w:rsidP="00872EA4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музыкальный диктант с предварительным разбором (совместный анализ с преподавателем особенностей структуры мелодии, размера, ладовых особенностей, движения мелодии, использованных ритмических рисунков). На предварительный разбор отводится 2-3 проигрывания (5-10 минут), затем ученики приступают к записи мелодии. Эту форму диктанта целесообразно использовать при записи мелодий, в которых появляются новые элементы музыкального языка; </w:t>
      </w:r>
    </w:p>
    <w:p w:rsidR="00973C2E" w:rsidRDefault="00973C2E" w:rsidP="00872EA4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музыкальный диктант без предварительного разбора (запись диктанта в течение установленного времени за определенное количество проигрываний, обычно 8-10 проигрываний в течение 20-25 минут). Эта форма диктанта наиболее целесообразна для учащихся четвертых классов, так как предполагает уже сформированное умение самостоятельно анализировать мелодию.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началом работы над мелодическим диктантом необходима тщательная настройка в тональности, для которой можно использовать интонационные упражнения, сольфеджирование, задания по слуховому анализу.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Навык записи мелодии формируется постепенно и требует постоянной </w:t>
      </w:r>
      <w:r>
        <w:rPr>
          <w:rFonts w:ascii="Times New Roman" w:eastAsia="Times New Roman" w:hAnsi="Times New Roman" w:cs="Times New Roman"/>
          <w:sz w:val="28"/>
        </w:rPr>
        <w:lastRenderedPageBreak/>
        <w:t>тщательной работы на каждом уроке. Записанный диктант предполагает его проверку с анализом допущенных ошибок и дальнейшую работу в классе и дома. Ученики могут определить и подписать в диктанте новые или знакомые мелодические обороты, ритмические фигуры, подобрать к диктанту аккомпанемент, выучить его наизусть, транспонировать письменно или устно в другие тональности.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Музыкальным материалом для диктанта могут служить примеры из музыкальной литературы, специальных сборников диктантов, в том числе занимательных,  а также  мелодии, соч</w:t>
      </w:r>
      <w:r w:rsidR="002F2A70">
        <w:rPr>
          <w:rFonts w:ascii="Times New Roman" w:eastAsia="Times New Roman" w:hAnsi="Times New Roman" w:cs="Times New Roman"/>
          <w:sz w:val="28"/>
        </w:rPr>
        <w:t xml:space="preserve">иненные самим преподавателем. 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Творческие задания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творческих способностей учащихся играет в процессе обучения огромную роль. В творческих заданиях ученик может реализовать свою индивидуальность, психологически раскрепоститься, испытать радостные эмоции. Все это вместе способствует формированию интереса к музыкальной деятельности. Творческие задания на уроках сольфеджио активизируют слуховое внимание, тренируют различные стороны музыкального слуха, музыкальную память, развивают художественный вкус.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Вместе с тем необходимо творческие задания тесно связывать с основными разделами курса сольфеджио, так как их целью является закрепление теоретических знаний, формирование основных умений и навыков (запись мелодий, определение на слух, интонирование).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Творческие задания можно начинать с начального этапа обучения. Детям более доступны творческие упражнения, связанные с ритмической импровизацией. Простейшие мелодические задания на начальном этапе могут состоять в допевании, досочинении мелодии (формирование ощущения ладового тяготения). В дальнейшем задания могут содержать импровизацию ритмических и мелодических вариантов, и, наконец, сочинение собственных мелодических и ритмических построений.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Постепенно в творческие задания добавляются упражнения, связанные с подбором и сочинением второго голоса, аккомпанемента, сначала из предложенных звуков или аккордов, затем с самостоятельным поиском гармонических средств. Данные задания каждый педагог может разнообразить, опираясь на собственный опыт и музыкальный вкус.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Творческие задания эффективны на всех этапах обучения. </w:t>
      </w:r>
    </w:p>
    <w:p w:rsidR="00973C2E" w:rsidRDefault="00973C2E" w:rsidP="002F2A70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Требования к уровню подготовки обучающихся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Результатом освоения программы учебного предмета «Сольфеджио» </w:t>
      </w:r>
      <w:r>
        <w:rPr>
          <w:rFonts w:ascii="Times New Roman" w:eastAsia="Times New Roman" w:hAnsi="Times New Roman" w:cs="Times New Roman"/>
          <w:sz w:val="28"/>
        </w:rPr>
        <w:lastRenderedPageBreak/>
        <w:t>является приобретение обучающимися следующих знаний, умений и навыков:</w:t>
      </w:r>
    </w:p>
    <w:p w:rsidR="00973C2E" w:rsidRDefault="00973C2E" w:rsidP="00872EA4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сформированный комплекс знаний, умений и навыков, отражающий наличие у обучающегося  сформированного звуковысотного музыкального слуха и памяти, чувства лада, метроритма, в том числе: первичные теоретические знания, знание музыкальной терминологии;</w:t>
      </w:r>
    </w:p>
    <w:p w:rsidR="00973C2E" w:rsidRDefault="00973C2E" w:rsidP="00872EA4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умение сольфеджировать одноголосные музыкальные примеры, </w:t>
      </w:r>
    </w:p>
    <w:p w:rsidR="00973C2E" w:rsidRDefault="00973C2E" w:rsidP="00872EA4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слышать и анализировать аккордовые и интервальные цепочки (3-4 интервала или аккорда);</w:t>
      </w:r>
    </w:p>
    <w:p w:rsidR="00973C2E" w:rsidRDefault="00973C2E" w:rsidP="00872EA4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осуществлять анализ элементов музыкального языка;</w:t>
      </w:r>
    </w:p>
    <w:p w:rsidR="00973C2E" w:rsidRDefault="00973C2E" w:rsidP="00872EA4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импровизировать на заданные музыкальные темы или ритмические построения;</w:t>
      </w:r>
    </w:p>
    <w:p w:rsidR="00973C2E" w:rsidRDefault="00973C2E" w:rsidP="00872EA4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навыки владения элементами музыкального языка (исполнение на инструменте, запись по слуху и т.п.).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освоения программы учебного предмета «Сольфеджио» является приобретение обучающимися также следующих знаний, умений и навыков:</w:t>
      </w:r>
    </w:p>
    <w:p w:rsidR="00973C2E" w:rsidRDefault="00973C2E" w:rsidP="00872EA4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умения осуществлять элементарный анализ нотного текста с точки зрения его построения и роли выразительных средств (лад, звукоряд, гармония, фактура) в контексте музыкального произведения;</w:t>
      </w:r>
    </w:p>
    <w:p w:rsidR="00973C2E" w:rsidRDefault="00973C2E" w:rsidP="00872EA4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навыков сочинения и импровизации музыкального текста.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IV. Формы и методы контроля, система оценок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Аттестация: цели, виды, форма, содержание</w:t>
      </w: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Цели аттестации</w:t>
      </w:r>
      <w:r>
        <w:rPr>
          <w:rFonts w:ascii="Times New Roman" w:eastAsia="Times New Roman" w:hAnsi="Times New Roman" w:cs="Times New Roman"/>
          <w:sz w:val="28"/>
        </w:rPr>
        <w:t>: установить соответствие достигнутого учеником уровня знаний и умений на определенном этапе обучения программным требованиям.</w:t>
      </w:r>
    </w:p>
    <w:p w:rsidR="00973C2E" w:rsidRDefault="00973C2E" w:rsidP="00973C2E">
      <w:pPr>
        <w:widowControl w:val="0"/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Формы контроля</w:t>
      </w:r>
      <w:r>
        <w:rPr>
          <w:rFonts w:ascii="Times New Roman" w:eastAsia="Times New Roman" w:hAnsi="Times New Roman" w:cs="Times New Roman"/>
          <w:sz w:val="28"/>
        </w:rPr>
        <w:t>: текущий, промежуточный, итоговый.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Текущий контроль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Промежуточный контроль – контрольный урок в конце каждого учебного года. Итоговый контроль – осуществляется по окончании курса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обучения. </w:t>
      </w:r>
    </w:p>
    <w:p w:rsidR="002F2A70" w:rsidRDefault="002F2A70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Виды и содержание контроля:</w:t>
      </w:r>
    </w:p>
    <w:p w:rsidR="00973C2E" w:rsidRDefault="00973C2E" w:rsidP="00872EA4">
      <w:pPr>
        <w:widowControl w:val="0"/>
        <w:numPr>
          <w:ilvl w:val="0"/>
          <w:numId w:val="11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устный опрос (индивидуальный и фронтальный), включающий основные формы работы – сольфеджирование одноголосных примеров, чтение с листа, слуховой анализ интервалов и аккордов вне тональности и в виде последовательности в тональности, интонационные упражнения;</w:t>
      </w:r>
    </w:p>
    <w:p w:rsidR="00973C2E" w:rsidRDefault="00973C2E" w:rsidP="00872EA4">
      <w:pPr>
        <w:widowControl w:val="0"/>
        <w:numPr>
          <w:ilvl w:val="0"/>
          <w:numId w:val="11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самостоятельные письменные задания - запись музыкального диктанта, слуховой анализ, выполнение теоретического задания;</w:t>
      </w:r>
    </w:p>
    <w:p w:rsidR="00973C2E" w:rsidRDefault="00973C2E" w:rsidP="00872EA4">
      <w:pPr>
        <w:widowControl w:val="0"/>
        <w:numPr>
          <w:ilvl w:val="0"/>
          <w:numId w:val="11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«конкурсные» творческие задания (на лучший подбор аккомпанемента, сочинение на заданный ритм, лучшее исполнение и т. д.).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Критерии оценки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приобретенных знаний, умений и навыков должен соответствовать программным требованиям. Задания должны выполняться в полном объеме и в рамках отведенного на них времени, что демонстрирует приобретенные учеником умения и навыки. Индивидуальный подход к ученику может выражаться в разном по сложности материале при однотипности задания. Для аттестации учащихся используется дифференцированная 5-балльная система оценок.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5 (отлично)</w:t>
      </w:r>
      <w:r>
        <w:rPr>
          <w:rFonts w:ascii="Times New Roman" w:eastAsia="Times New Roman" w:hAnsi="Times New Roman" w:cs="Times New Roman"/>
          <w:sz w:val="28"/>
        </w:rPr>
        <w:t xml:space="preserve"> – музыкальный диктант записан полностью без ошибок в пределах отведенного времени и количества проигрываний. Возможны небольшие недочеты (не более двух) в группировке длительностей.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4 (хорошо)</w:t>
      </w:r>
      <w:r>
        <w:rPr>
          <w:rFonts w:ascii="Times New Roman" w:eastAsia="Times New Roman" w:hAnsi="Times New Roman" w:cs="Times New Roman"/>
          <w:sz w:val="28"/>
        </w:rPr>
        <w:t xml:space="preserve"> – музыкальный диктант записан полностью в пределах отведенного времени и количества проигрываний. Допущено 2-3ошибки в записи мелодической линии, ритмического рисунка, либо большое количество недочетов.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3 (удовлетворительно)</w:t>
      </w:r>
      <w:r>
        <w:rPr>
          <w:rFonts w:ascii="Times New Roman" w:eastAsia="Times New Roman" w:hAnsi="Times New Roman" w:cs="Times New Roman"/>
          <w:sz w:val="28"/>
        </w:rPr>
        <w:t xml:space="preserve"> – музыкальный диктант записан полностью в пределах отведенного времени и количества проигрываний, допущено большое количество (4-8) ошибок в записи мелодической линии, ритмического рисунка, либо музыкальный диктант записан не полностью (но больше половины).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2 (неудовлетворительно)</w:t>
      </w:r>
      <w:r>
        <w:rPr>
          <w:rFonts w:ascii="Times New Roman" w:eastAsia="Times New Roman" w:hAnsi="Times New Roman" w:cs="Times New Roman"/>
          <w:sz w:val="28"/>
        </w:rPr>
        <w:t xml:space="preserve"> – музыкальный диктант записан в пределах отведенного времени и количества проигрываний, допущено большое количество грубых ошибок в записи мелодической линии и ритмического рисунка, либо музыкальный диктант записан меньше, чем </w:t>
      </w:r>
      <w:r>
        <w:rPr>
          <w:rFonts w:ascii="Times New Roman" w:eastAsia="Times New Roman" w:hAnsi="Times New Roman" w:cs="Times New Roman"/>
          <w:sz w:val="28"/>
        </w:rPr>
        <w:lastRenderedPageBreak/>
        <w:t>наполовину.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Сольфеджирование, интонационные упражнения, слуховой анализ: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5 (отлично)</w:t>
      </w:r>
      <w:r>
        <w:rPr>
          <w:rFonts w:ascii="Times New Roman" w:eastAsia="Times New Roman" w:hAnsi="Times New Roman" w:cs="Times New Roman"/>
          <w:sz w:val="28"/>
        </w:rPr>
        <w:t xml:space="preserve"> – чистое интонирование, хороший темп ответа, правильное дирижирование, демонстрация основных теоретических знаний.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4 (хорошо)</w:t>
      </w:r>
      <w:r>
        <w:rPr>
          <w:rFonts w:ascii="Times New Roman" w:eastAsia="Times New Roman" w:hAnsi="Times New Roman" w:cs="Times New Roman"/>
          <w:sz w:val="28"/>
        </w:rPr>
        <w:t xml:space="preserve"> – недочеты в отдельных видах работы: небольшие погрешности в интонировании, нарушения в темпе ответа, ошибки в дирижировании, ошибки в теоретических знаниях.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3 (удовлетворительно)</w:t>
      </w:r>
      <w:r>
        <w:rPr>
          <w:rFonts w:ascii="Times New Roman" w:eastAsia="Times New Roman" w:hAnsi="Times New Roman" w:cs="Times New Roman"/>
          <w:sz w:val="28"/>
        </w:rPr>
        <w:t xml:space="preserve"> – ошибки, плохое владение интонацией, замедленный темп ответа, грубые ошибки в теоретических знаниях.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2 (неудовлетворительно)</w:t>
      </w:r>
      <w:r>
        <w:rPr>
          <w:rFonts w:ascii="Times New Roman" w:eastAsia="Times New Roman" w:hAnsi="Times New Roman" w:cs="Times New Roman"/>
          <w:sz w:val="28"/>
        </w:rPr>
        <w:t xml:space="preserve"> – грубые ошибки, невладение интонацией, медленный темп ответа, отсутствие теоретических знаний.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Контрольные требования на разных этапах обучения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каждом этапе обучения ученики, в соответствии с требованиями программы, должны уметь:</w:t>
      </w:r>
    </w:p>
    <w:p w:rsidR="00973C2E" w:rsidRDefault="00973C2E" w:rsidP="00872EA4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записывать музыкальный диктант соответствующей трудности;</w:t>
      </w:r>
    </w:p>
    <w:p w:rsidR="00973C2E" w:rsidRDefault="00973C2E" w:rsidP="00872EA4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сольфеджировать разученные мелодии;</w:t>
      </w:r>
    </w:p>
    <w:p w:rsidR="00973C2E" w:rsidRDefault="00973C2E" w:rsidP="00872EA4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пропеть незнакомую мелодию с листа;</w:t>
      </w:r>
    </w:p>
    <w:p w:rsidR="00973C2E" w:rsidRDefault="00973C2E" w:rsidP="00872EA4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на слух пройденные интервалы и аккорды;</w:t>
      </w:r>
    </w:p>
    <w:p w:rsidR="00973C2E" w:rsidRDefault="00973C2E" w:rsidP="00872EA4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строить пройденные интервалы и аккорды в пройденных тональностях письменно, устно и на фортепиано;</w:t>
      </w:r>
    </w:p>
    <w:p w:rsidR="00973C2E" w:rsidRDefault="00973C2E" w:rsidP="00872EA4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 музыкальный текст, используя полученные теоретические знания;</w:t>
      </w:r>
    </w:p>
    <w:p w:rsidR="00973C2E" w:rsidRDefault="00973C2E" w:rsidP="00872EA4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знать необходимую профессиональную терминологию.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Примерные вопросы  для итоговой  аттестации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D7BF1" w:rsidRDefault="00ED7BF1" w:rsidP="00ED7BF1">
      <w:pPr>
        <w:pStyle w:val="c5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1.Написать диктант в одной из пройденных тональностей, включающий изученные мелодические и ритмические обороты. Объём-период из 8-ми тактов, однотональный.</w:t>
      </w:r>
    </w:p>
    <w:p w:rsidR="00ED7BF1" w:rsidRDefault="00ED7BF1" w:rsidP="00ED7BF1">
      <w:pPr>
        <w:pStyle w:val="c5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 2.Дать полный ответ на один из вопросов, касающийся теоретического материала (в рамках программных требований), привести пример.</w:t>
      </w:r>
    </w:p>
    <w:p w:rsidR="00ED7BF1" w:rsidRDefault="00ED7BF1" w:rsidP="00ED7BF1">
      <w:pPr>
        <w:pStyle w:val="c5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3. Исполнить (спеть) одну из предложенных гамм в мажорной или минорной тональности.</w:t>
      </w:r>
    </w:p>
    <w:p w:rsidR="00ED7BF1" w:rsidRDefault="00ED7BF1" w:rsidP="00ED7BF1">
      <w:pPr>
        <w:pStyle w:val="c5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 4.Спеть одну из выученных в году мелодий с дирижированием (например, «Сольфеджио 1 часть - Одноголосие»</w:t>
      </w:r>
      <w:r w:rsidR="00573547">
        <w:rPr>
          <w:rStyle w:val="c11"/>
          <w:color w:val="000000"/>
          <w:sz w:val="28"/>
          <w:szCs w:val="28"/>
        </w:rPr>
        <w:t xml:space="preserve"> - Б.Калмыков, Г. Фридкин</w:t>
      </w:r>
      <w:r>
        <w:rPr>
          <w:rStyle w:val="c11"/>
          <w:color w:val="000000"/>
          <w:sz w:val="28"/>
          <w:szCs w:val="28"/>
        </w:rPr>
        <w:t>).</w:t>
      </w:r>
    </w:p>
    <w:p w:rsidR="00ED7BF1" w:rsidRDefault="00ED7BF1" w:rsidP="00ED7BF1">
      <w:pPr>
        <w:pStyle w:val="c50"/>
        <w:shd w:val="clear" w:color="auto" w:fill="FFFFFF"/>
        <w:spacing w:before="0" w:beforeAutospacing="0" w:after="0" w:afterAutospacing="0" w:line="276" w:lineRule="auto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lastRenderedPageBreak/>
        <w:t>   5.Построить и исполнить несколько интервалов, аккордов от звука, в тональности.</w:t>
      </w:r>
    </w:p>
    <w:p w:rsidR="00ED7BF1" w:rsidRDefault="00573547" w:rsidP="00ED7BF1">
      <w:pPr>
        <w:pStyle w:val="c5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     6. О</w:t>
      </w:r>
      <w:r w:rsidR="00ED7BF1">
        <w:rPr>
          <w:rStyle w:val="c11"/>
          <w:color w:val="000000"/>
          <w:sz w:val="28"/>
          <w:szCs w:val="28"/>
        </w:rPr>
        <w:t>пределить на слух интервалы и аккорды.</w:t>
      </w: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left="1077" w:hanging="3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Методическое обеспечение учебного процесса</w:t>
      </w:r>
    </w:p>
    <w:p w:rsidR="00ED7BF1" w:rsidRPr="00ED7BF1" w:rsidRDefault="00ED7BF1" w:rsidP="00ED7BF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7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 преподавателем предмета «Сольфеджио» стоит трудная задача – в условиях групповых занятий найти индивидуальный подход к каждому ребенку и раскрыть его потенциал. </w:t>
      </w:r>
    </w:p>
    <w:p w:rsidR="00ED7BF1" w:rsidRPr="00ED7BF1" w:rsidRDefault="00ED7BF1" w:rsidP="00ED7BF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ED7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Все теоретические сведения даются в возрастании – от простого к сложному - и должны быть тесно связанны с музыкально-слуховым опытом и практическими навыками учащихся. Учитывая особенности той или другой группы (способности, степень усвоения материала, специфику инструментов, на которых учатся дети) может быть сделан акцент на одну из форм работы, наиболее важную в данный момент (сольфеджирование, ритмические упражнения, диктант).</w:t>
      </w:r>
      <w:r w:rsidRPr="00ED7BF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Организуя урок, надо стремиться так управлять деятельностью учащихся, чтобы каждый почувствовал окрыляющую силу успеха. Успех - первостепенное условие становления личности.</w:t>
      </w:r>
    </w:p>
    <w:p w:rsidR="00ED7BF1" w:rsidRPr="00ED7BF1" w:rsidRDefault="00ED7BF1" w:rsidP="00ED7BF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ED7BF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Для достижения главной задачи образования преподаватель использует различные формы и методы обучения и воспитания: конспекты, зачеты, диктанты, кроссворды, теоретические и практические работы. Немалое место занимают педагогические технологии.</w:t>
      </w:r>
      <w:r w:rsidRPr="00ED7B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</w:t>
      </w:r>
      <w:r w:rsidRPr="00ED7BF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етод творческих проектов на уроках сольфеджио, а также компьютерных технологий.</w:t>
      </w:r>
      <w:r w:rsidRPr="00ED7B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ED7BF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Одним из направлений модернизации системы музыкального образования является внедрение компьютерных технологий и мультимедиа. Применение в обучении компьютера в сочетании с аудиовизуальными средствами принято называть «новыми информационными технологиями в образовании».    </w:t>
      </w:r>
    </w:p>
    <w:p w:rsidR="00ED7BF1" w:rsidRPr="00ED7BF1" w:rsidRDefault="00ED7BF1" w:rsidP="00ED7BF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7BF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Применение информационных компьютерных технологий на уроках сольфеджио не только облегчает усвоение учебного материала, но и предоставляет новые</w:t>
      </w:r>
      <w:r w:rsidRPr="00ED7BF1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 </w:t>
      </w:r>
      <w:r w:rsidRPr="00ED7BF1">
        <w:rPr>
          <w:rFonts w:ascii="Times New Roman" w:eastAsiaTheme="minorHAns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возможности для развития творческих способностей учащихся:</w:t>
      </w:r>
      <w:r w:rsidRPr="00ED7BF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br/>
      </w:r>
      <w:r w:rsidRPr="00ED7BF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 повышает мотивацию учащихся к учению;</w:t>
      </w:r>
      <w:r w:rsidRPr="00ED7B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ED7BF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 активизирует познавательную деятельность;</w:t>
      </w:r>
      <w:r w:rsidRPr="00ED7B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ED7BF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 развивает мышление и творческие способности ребёнка;</w:t>
      </w:r>
      <w:r w:rsidRPr="00ED7BF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ED7BF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 формирует активную жизненную позицию в современном обществе.</w:t>
      </w:r>
    </w:p>
    <w:p w:rsidR="00ED7BF1" w:rsidRPr="00ED7BF1" w:rsidRDefault="00ED7BF1" w:rsidP="00ED7BF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7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Проводить постоянную фронтальную работу для освоения учащимися комплекса знаний, приобретения ими умений и навыков по всем разделам программы, используя творческий подход и разумное планирование учебного процесса в целом и детальной подготовки к каждому уроку. </w:t>
      </w:r>
    </w:p>
    <w:p w:rsidR="00973C2E" w:rsidRPr="00ED7BF1" w:rsidRDefault="00ED7BF1" w:rsidP="00ED7BF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7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Организация занятий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Самостоятельные занятия по сольфеджио являются необходимым условием для успешного овладения теоретическими знаниями, формирования умений и навыков. Самостоятельная работа опирается на </w:t>
      </w:r>
      <w:r>
        <w:rPr>
          <w:rFonts w:ascii="Times New Roman" w:eastAsia="Times New Roman" w:hAnsi="Times New Roman" w:cs="Times New Roman"/>
          <w:sz w:val="28"/>
        </w:rPr>
        <w:lastRenderedPageBreak/>
        <w:t>домашнее задание, которое должно содержать новый изучаемый в данный момент материал и закрепление пройденного, а также включать разные формы работы:</w:t>
      </w:r>
    </w:p>
    <w:p w:rsidR="00973C2E" w:rsidRDefault="00973C2E" w:rsidP="00872EA4">
      <w:pPr>
        <w:widowControl w:val="0"/>
        <w:numPr>
          <w:ilvl w:val="0"/>
          <w:numId w:val="13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теоретического  письменного задания,</w:t>
      </w:r>
    </w:p>
    <w:p w:rsidR="00973C2E" w:rsidRDefault="00973C2E" w:rsidP="00872EA4">
      <w:pPr>
        <w:widowControl w:val="0"/>
        <w:numPr>
          <w:ilvl w:val="0"/>
          <w:numId w:val="13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сольфеджирование мелодий по нотам,</w:t>
      </w:r>
    </w:p>
    <w:p w:rsidR="00973C2E" w:rsidRDefault="00973C2E" w:rsidP="00872EA4">
      <w:pPr>
        <w:widowControl w:val="0"/>
        <w:numPr>
          <w:ilvl w:val="0"/>
          <w:numId w:val="13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разучивание мелодий наизусть,</w:t>
      </w:r>
    </w:p>
    <w:p w:rsidR="00973C2E" w:rsidRDefault="00973C2E" w:rsidP="00872EA4">
      <w:pPr>
        <w:widowControl w:val="0"/>
        <w:numPr>
          <w:ilvl w:val="0"/>
          <w:numId w:val="13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транспонирование,</w:t>
      </w:r>
    </w:p>
    <w:p w:rsidR="00973C2E" w:rsidRDefault="00973C2E" w:rsidP="00872EA4">
      <w:pPr>
        <w:widowControl w:val="0"/>
        <w:numPr>
          <w:ilvl w:val="0"/>
          <w:numId w:val="13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интонационные упражнения (пение гамм, оборотов, интервалов, аккордов),</w:t>
      </w:r>
    </w:p>
    <w:p w:rsidR="00973C2E" w:rsidRDefault="00973C2E" w:rsidP="00872EA4">
      <w:pPr>
        <w:widowControl w:val="0"/>
        <w:numPr>
          <w:ilvl w:val="0"/>
          <w:numId w:val="13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игру на фортепиано интервалов, аккордов, </w:t>
      </w:r>
    </w:p>
    <w:p w:rsidR="00973C2E" w:rsidRDefault="00973C2E" w:rsidP="00872EA4">
      <w:pPr>
        <w:widowControl w:val="0"/>
        <w:numPr>
          <w:ilvl w:val="0"/>
          <w:numId w:val="13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упражнения,</w:t>
      </w:r>
    </w:p>
    <w:p w:rsidR="00973C2E" w:rsidRDefault="000C091D" w:rsidP="00872EA4">
      <w:pPr>
        <w:widowControl w:val="0"/>
        <w:numPr>
          <w:ilvl w:val="0"/>
          <w:numId w:val="13"/>
        </w:numPr>
        <w:tabs>
          <w:tab w:val="left" w:pos="72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творческие задания (подбор баса, </w:t>
      </w:r>
      <w:r w:rsidR="00973C2E">
        <w:rPr>
          <w:rFonts w:ascii="Times New Roman" w:eastAsia="Times New Roman" w:hAnsi="Times New Roman" w:cs="Times New Roman"/>
          <w:sz w:val="28"/>
        </w:rPr>
        <w:t>аккомпанемента, сочинение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73C2E">
        <w:rPr>
          <w:rFonts w:ascii="Times New Roman" w:eastAsia="Times New Roman" w:hAnsi="Times New Roman" w:cs="Times New Roman"/>
          <w:sz w:val="28"/>
        </w:rPr>
        <w:t>мелодии, ритмического рисунка).</w:t>
      </w:r>
    </w:p>
    <w:p w:rsidR="00973C2E" w:rsidRDefault="00973C2E" w:rsidP="000C091D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Объем задания должен быть посильным для ученика. Необходимо разъяснить учащимся, что домашние занятия должны быть регулярными от урока к уроку, ежедневными или через день, по 10-20 минут. Задания должны выполняться в полном объеме. Начинать подготовку к следующему уроку лучше с той части задания, которая предусматривает проработку новых теоретических сведений, с упражнений на развитие музыкальной памяти (заучивание наизусть, транспонирование), или с тех форм работы, которые вызывают у ученика наибольшие трудности, чтобы иметь возможность в течение недели проработать данное задание несколько раз. На уроках нужно показывать ученикам, как работать над каждым видом домашнего задания (как разучить одноголосный пример, как прорабатывать ин</w:t>
      </w:r>
      <w:r w:rsidR="000C091D">
        <w:rPr>
          <w:rFonts w:ascii="Times New Roman" w:eastAsia="Times New Roman" w:hAnsi="Times New Roman" w:cs="Times New Roman"/>
          <w:sz w:val="28"/>
        </w:rPr>
        <w:t xml:space="preserve">тервальные последовательности, </w:t>
      </w:r>
      <w:r>
        <w:rPr>
          <w:rFonts w:ascii="Times New Roman" w:eastAsia="Times New Roman" w:hAnsi="Times New Roman" w:cs="Times New Roman"/>
          <w:sz w:val="28"/>
        </w:rPr>
        <w:t>интонационные упражнения). Ученикам надо объяснить, как можно самостоятельно работать над развитием музыкального слуха и памяти, подбирая по слуху различные музыкальные примеры, записывая мелодии по памяти, сочиняя и записывая музыкальные построения.</w:t>
      </w:r>
    </w:p>
    <w:p w:rsidR="000C3E3A" w:rsidRDefault="000C3E3A" w:rsidP="000C091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3"/>
          <w:szCs w:val="33"/>
        </w:rPr>
      </w:pPr>
      <w:r w:rsidRPr="000C3E3A">
        <w:rPr>
          <w:rFonts w:ascii="Times New Roman" w:hAnsi="Times New Roman" w:cs="Times New Roman"/>
          <w:b/>
          <w:bCs/>
          <w:color w:val="000000"/>
          <w:sz w:val="33"/>
          <w:szCs w:val="33"/>
        </w:rPr>
        <w:t>Список литературы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>Андреева М. От примы до октавы. – М., 1976.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Баева Н., Зебряк Т. Сольфеджио 1 -2 класс. – М.: «Кифара», 2006. 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>Белая Н. Нотная грамота. Игры на уроках. С-Пб; 2008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Барабошкина А. Сольфеджио 1 кл. «Музыка» </w:t>
      </w:r>
      <w:smartTag w:uri="urn:schemas-microsoft-com:office:smarttags" w:element="metricconverter">
        <w:smartTagPr>
          <w:attr w:name="ProductID" w:val="1987 г"/>
        </w:smartTagPr>
        <w:r w:rsidRPr="00872EA4">
          <w:rPr>
            <w:rFonts w:ascii="Times New Roman" w:eastAsia="Times New Roman" w:hAnsi="Times New Roman" w:cs="Times New Roman"/>
            <w:sz w:val="28"/>
            <w:szCs w:val="28"/>
          </w:rPr>
          <w:t>1987 г</w:t>
        </w:r>
      </w:smartTag>
      <w:r w:rsidRPr="00872EA4">
        <w:rPr>
          <w:rFonts w:ascii="Times New Roman" w:eastAsia="Times New Roman" w:hAnsi="Times New Roman" w:cs="Times New Roman"/>
          <w:sz w:val="28"/>
          <w:szCs w:val="28"/>
        </w:rPr>
        <w:t>. Москва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Барабошкина А. Сольфеджио 2 кл. «Музыка» </w:t>
      </w:r>
      <w:smartTag w:uri="urn:schemas-microsoft-com:office:smarttags" w:element="metricconverter">
        <w:smartTagPr>
          <w:attr w:name="ProductID" w:val="1987 г"/>
        </w:smartTagPr>
        <w:r w:rsidRPr="00872EA4">
          <w:rPr>
            <w:rFonts w:ascii="Times New Roman" w:eastAsia="Times New Roman" w:hAnsi="Times New Roman" w:cs="Times New Roman"/>
            <w:sz w:val="28"/>
            <w:szCs w:val="28"/>
          </w:rPr>
          <w:t>1987 г</w:t>
        </w:r>
      </w:smartTag>
      <w:r w:rsidRPr="00872EA4">
        <w:rPr>
          <w:rFonts w:ascii="Times New Roman" w:eastAsia="Times New Roman" w:hAnsi="Times New Roman" w:cs="Times New Roman"/>
          <w:sz w:val="28"/>
          <w:szCs w:val="28"/>
        </w:rPr>
        <w:t>. Москва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>Боровик Т.А. Изучение интервалов на уроках сольфеджио. М; 2006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>Быканова Е., Стоклицкая Т. Музыкальные диктанты. М; 1993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Варламова А.А., Семченко Л.В. Сольфеджио. 2 класс</w:t>
      </w: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E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М.: Владос,2004.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lastRenderedPageBreak/>
        <w:t>Вахромеев В. Сольфеджио. – М., 1968.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>Вогралик Т. Метроритмический букварь. С-Пб; 2008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Давыдова Е., Запорожец С. Сольфеджио. 3 класс. – М. «Музыка» 1993. 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Давыдова Е. Сольфеджио 4 класс. – М. «Музыка», 2007. 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Давыдова Е. Сольфеджио 5 класс. – М. «Музыка», 1991. 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Драгомиров П. Учебник сольфеджио. – М. «Музыка» 2010. 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>Зебряк Т. Интонационные упражнения на уроках сольфеджио в ДМШ (1-7 классы). М;1998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>Зебряк Т. Играем на уроках сольфеджио. М., «Советский композитор». 1997г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Золина Е. Домашние задания по сольфеджио 1-7 классы. – М. ООО «Престо», 2007. 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Калинина Г. Рабочие тетради по сольфеджио 1-7 классы. – М. 2000-2005. 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>Калинина Г.Ф. Музыкальные занимательные диктанты 1-3 классы. М; 2008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>Калинина Г.Ф. Музыкальные занимательные диктанты 4-7 классы. М; 2008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>Калугина М. Халабузарь П. Воспитание творческих навыков на уроках сольфеджио-М, 1998г.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>Камаева Т., Камаев А. Азартное сольфеджио. М; 2004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Калмыков Б., Фридкин Г. Сольфеджио. Часть 1. Одноголосие. – М. Музыка, 1971. 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Калмыков Б., Фридкин Г. Сольфеджио. Часть 2. Двухголосие. - М. Музыка, 1970. 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>Калужская Т. Сольфеджио 6 класс. – М. «Музыка», 2005.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72EA4">
        <w:rPr>
          <w:rFonts w:ascii="Times New Roman" w:hAnsi="Times New Roman" w:cs="Times New Roman"/>
          <w:sz w:val="28"/>
          <w:szCs w:val="28"/>
        </w:rPr>
        <w:t>Котляревская М.—Крафт ,И. Москалькова ,Л. Бахтан. Сольфеджио.М., С-1986год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>Ладухин Н. Одноголосное сольфеджио.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Металлиди Ж. Сольфеджио. Мы играем, сочиняем и поем. Для 1-7 классов детской музыкальной школы. – СПб: «Композитор», 2008. 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>Металлиди Ж. А.Перцовская Музыкальные диктанты для дмш М. СПб. «Музыка», 1995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Островский А., Соловьев С., Шокин В. Сольфеджио. – М. «Классика-XXI» 2003 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Панова Н. Конспекты по элементарной теории музыки. – М. «Престо» 2003. 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Панова Н. Прописи по сольфеджио для дошкольников. – М. «Престо», 2001. 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lastRenderedPageBreak/>
        <w:t>Поплянова Е. Уроки господина канона. С-Пб;2009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72EA4">
        <w:rPr>
          <w:rFonts w:ascii="Times New Roman" w:hAnsi="Times New Roman" w:cs="Times New Roman"/>
          <w:sz w:val="28"/>
          <w:szCs w:val="28"/>
        </w:rPr>
        <w:t>Первозванская Т. «Сольфеджио на пять» Рабочая тетрадь 1-7 кл. «Композитор» 2008г.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>Петренко А., Цифровки и цепочки. Пособие по сольфеджио. С-Пб; 2009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Резник М.Музыкальные диктанты. «Композитор» </w:t>
      </w:r>
      <w:smartTag w:uri="urn:schemas-microsoft-com:office:smarttags" w:element="metricconverter">
        <w:smartTagPr>
          <w:attr w:name="ProductID" w:val="1994 г"/>
        </w:smartTagPr>
        <w:r w:rsidRPr="00872EA4">
          <w:rPr>
            <w:rFonts w:ascii="Times New Roman" w:eastAsia="Times New Roman" w:hAnsi="Times New Roman" w:cs="Times New Roman"/>
            <w:sz w:val="28"/>
            <w:szCs w:val="28"/>
          </w:rPr>
          <w:t>1994 г</w:t>
        </w:r>
      </w:smartTag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 Москва.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>Русяева И. Одноголосные диктанты. М., 1999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Стоклицкая Т. 100 уроков сольфеджио для маленьких. Приложение для детей, ч.1 и 2. – М.: «Музыка», 1999. 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Фридкин Г. Чтение с листа на уроках сольфеджио. – М.: 1982. 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>Фридкин Г.«Музыкальные диктанты», М. 1973 г.</w:t>
      </w:r>
    </w:p>
    <w:p w:rsidR="00872EA4" w:rsidRPr="00872EA4" w:rsidRDefault="00872EA4" w:rsidP="00872EA4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2EA4">
        <w:rPr>
          <w:rFonts w:ascii="Times New Roman" w:eastAsia="Times New Roman" w:hAnsi="Times New Roman" w:cs="Times New Roman"/>
          <w:sz w:val="28"/>
          <w:szCs w:val="28"/>
        </w:rPr>
        <w:t xml:space="preserve"> Фролова Ю. «Сольфенджио» Учебное пособие 1-7 кл.</w:t>
      </w:r>
      <w:r w:rsidRPr="00872E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Феникс, 2003.</w:t>
      </w:r>
    </w:p>
    <w:p w:rsidR="00872EA4" w:rsidRPr="000C091D" w:rsidRDefault="00872EA4" w:rsidP="00872E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3"/>
          <w:szCs w:val="33"/>
        </w:rPr>
      </w:pP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. Г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1. Г</w:t>
        </w:r>
      </w:smartTag>
      <w:r w:rsidRPr="00C03EE9">
        <w:rPr>
          <w:rFonts w:ascii="Times New Roman" w:hAnsi="Times New Roman" w:cs="Times New Roman"/>
          <w:color w:val="000000"/>
          <w:sz w:val="28"/>
          <w:szCs w:val="28"/>
        </w:rPr>
        <w:t>.Ф.Калин</w:t>
      </w:r>
      <w:r w:rsidR="001C70D1">
        <w:rPr>
          <w:rFonts w:ascii="Times New Roman" w:hAnsi="Times New Roman" w:cs="Times New Roman"/>
          <w:color w:val="000000"/>
          <w:sz w:val="28"/>
          <w:szCs w:val="28"/>
        </w:rPr>
        <w:t>ина «Рабочие тетради» 1-7 классы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. Г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2. Г</w:t>
        </w:r>
      </w:smartTag>
      <w:r w:rsidRPr="00C03EE9">
        <w:rPr>
          <w:rFonts w:ascii="Times New Roman" w:hAnsi="Times New Roman" w:cs="Times New Roman"/>
          <w:color w:val="000000"/>
          <w:sz w:val="28"/>
          <w:szCs w:val="28"/>
        </w:rPr>
        <w:t>.Ф.Калинина «Прописи по сольфеджио»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3. Ж. Металлиди, А. Перцовская «Мы играем,сочиняем и поем» «Композитор». 1-7 кл. » 2008г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4. Т. Первозванская «Сольфеджио на пять» Рабочая тетрадь 1-7 кл. «Композитор» 2008г.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5. Л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5. Л</w:t>
        </w:r>
      </w:smartTag>
      <w:r w:rsidRPr="00C03EE9">
        <w:rPr>
          <w:rFonts w:ascii="Times New Roman" w:hAnsi="Times New Roman" w:cs="Times New Roman"/>
          <w:color w:val="000000"/>
          <w:sz w:val="28"/>
          <w:szCs w:val="28"/>
        </w:rPr>
        <w:t>. Стоянов,В-Савельева Ансамблевое и сольное музицирование на уроках сольфеджио.Зарубежная музыка. Русская музыка. 5 частей. «Композитор» 1999г.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6. Т. Огороднова-Духанина 500 музыкальных диктантов «Композитор» 2003г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7. Т. Огорднова-Духанина Музыкальные диктанты «Композитор» 2005г.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8. А. Ротенбе</w:t>
      </w:r>
      <w:r w:rsidR="000801CC">
        <w:rPr>
          <w:rFonts w:ascii="Times New Roman" w:hAnsi="Times New Roman" w:cs="Times New Roman"/>
          <w:color w:val="000000"/>
          <w:sz w:val="28"/>
          <w:szCs w:val="28"/>
        </w:rPr>
        <w:t>рг « Музыкальный компромисс» г. «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Композитор» 2011г.</w:t>
      </w:r>
    </w:p>
    <w:p w:rsidR="000C3E3A" w:rsidRPr="00C03EE9" w:rsidRDefault="000C091D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В.Мазель « Теория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 и практика движения». «Композитор»2010г.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10. Н. Нестерова « Начинаем считать» Ритическая тетрадь 1-2 кл. «Композитор» 2011г.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1. Л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11. Л</w:t>
        </w:r>
      </w:smartTag>
      <w:r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.Борухзон Л. Волчек « Азбука музыкальной фантазии» 6 частей «Композитор» </w:t>
      </w:r>
      <w:smartTag w:uri="urn:schemas-microsoft-com:office:smarttags" w:element="metricconverter">
        <w:smartTagPr>
          <w:attr w:name="ProductID" w:val="1996 г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1996 г</w:t>
        </w:r>
      </w:smartTag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12. Е. Жигалко,Е- Казанская « Музыка,фантазия,игра» 2 части «Композитор» 2009г.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13. Н. Бергер « Сначала-ритм». « Композитор» 2004г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Л. Ефремова « Учиться-интересно!» пособие по сольфеджио. «Композитор» 2006г.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4. Л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14. Л</w:t>
        </w:r>
      </w:smartTag>
      <w:r w:rsidRPr="00C03EE9">
        <w:rPr>
          <w:rFonts w:ascii="Times New Roman" w:hAnsi="Times New Roman" w:cs="Times New Roman"/>
          <w:color w:val="000000"/>
          <w:sz w:val="28"/>
          <w:szCs w:val="28"/>
        </w:rPr>
        <w:t>. Ефремова « Ритм. Песни. Игры.». «Композитор» 2011г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15. Т. Огороднова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Духанина « Музыкальные игры на уроках сольфеджио». « Композитор» 2008г.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16. А.Барабошкина Сольфеджио 1-4 класс Пение с листа 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17. Е.Попленова«Кто стоит на трех ногах» Музыкальные загадки«Композитор»   2004г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18. О.Хромушин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Джазовое сольфеджиоЗ-7кл «Композитор» 2001г.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19. Пособие для учащихся и педагогов ДМШ, ДШИ, лицеев, музыкальных училищ, колледжей. - СПб.: Композитор/Санкт-Петербург, 2009г.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20. О.Тимофеева « Сказки О музыкальных инструментах» 2010г.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« Композитор»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21. Слуховой анализ на уроках сольфе</w:t>
      </w:r>
      <w:r>
        <w:rPr>
          <w:rFonts w:ascii="Times New Roman" w:hAnsi="Times New Roman" w:cs="Times New Roman"/>
          <w:color w:val="000000"/>
          <w:sz w:val="28"/>
          <w:szCs w:val="28"/>
        </w:rPr>
        <w:t>джио 4-7кл. 1996г. « Композитор»</w:t>
      </w:r>
    </w:p>
    <w:p w:rsidR="000C3E3A" w:rsidRPr="000C3E3A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22</w:t>
      </w:r>
      <w:r w:rsidRPr="00C03EE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Н. Белая Нотная грамота . Игры на уроках сол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феджио 1996г. «Композитор»</w:t>
      </w:r>
    </w:p>
    <w:p w:rsidR="000C3E3A" w:rsidRPr="00C03EE9" w:rsidRDefault="000C091D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23. В.А. Вахромеев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Элементарная теория музыки 1968-М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24. Т.Ф. Калиниа»Рабочие тетради 1-7кл.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25. Б. Калмыков ,Г. Фридкин .Сольфеджио 1ч.2000г2 ч 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6. Г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26. Г</w:t>
        </w:r>
      </w:smartTag>
      <w:r w:rsidRPr="00C03EE9">
        <w:rPr>
          <w:rFonts w:ascii="Times New Roman" w:hAnsi="Times New Roman" w:cs="Times New Roman"/>
          <w:color w:val="000000"/>
          <w:sz w:val="28"/>
          <w:szCs w:val="28"/>
        </w:rPr>
        <w:t>. Шатковский Развитие музыкального слуха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1996г-М.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27. Калугина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М. Халабузарь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Воспитание творческих навыков на уроках сольфеджио-М, 1998г.</w:t>
      </w:r>
    </w:p>
    <w:p w:rsidR="000C3E3A" w:rsidRPr="00C03EE9" w:rsidRDefault="000C091D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28. Н. Баева,Т. Зебряк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Сольфеджио 1-2 кл.- 1989г29. Л. Н. Лехина</w:t>
      </w:r>
    </w:p>
    <w:p w:rsidR="000C3E3A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Аккордовые сказки для больших и маленьких «Классика </w:t>
      </w:r>
      <w:r w:rsidRPr="00C03EE9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30. Л.Н. Ле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>хина « Путешествие в страну инте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рвалов 2010г. «Классика </w:t>
      </w:r>
      <w:r w:rsidRPr="00C03EE9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31.  Фридкин. Практическое руководство по музыкальной грамоте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1980г.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32. Е. Золина, Л. Синяева, Л. Чустова "Сольфеджио. 6-8 классы. Диатоника. Лад. Хроматика. Модуляция"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. «Классика </w:t>
      </w:r>
      <w:r w:rsidRPr="00C03EE9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» 2008г</w:t>
      </w:r>
    </w:p>
    <w:p w:rsidR="000C3E3A" w:rsidRPr="00C03EE9" w:rsidRDefault="000C091D" w:rsidP="00872EA4">
      <w:pPr>
        <w:shd w:val="clear" w:color="auto" w:fill="FFFFFF"/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33.</w:t>
      </w:r>
      <w:r w:rsidR="000C3E3A">
        <w:rPr>
          <w:rFonts w:ascii="Times New Roman" w:hAnsi="Times New Roman" w:cs="Times New Roman"/>
          <w:color w:val="000000"/>
          <w:sz w:val="28"/>
          <w:szCs w:val="28"/>
        </w:rPr>
        <w:t xml:space="preserve"> Л.Н. Синяева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Наглядные пособия на уроках на уроках сольфеджио. Настенные таблицы. 2009г « Классика </w:t>
      </w:r>
      <w:r w:rsidRPr="00C03EE9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Л. Чустова. «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 Гимнастика музыкального слуха.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по сольфеджио для детских музыкальных школ . Владос 2003г.</w:t>
      </w:r>
    </w:p>
    <w:p w:rsidR="000C3E3A" w:rsidRPr="00C03EE9" w:rsidRDefault="000C091D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35.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Давыдова,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Джанагова,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Кусова «Освоение метроритмических особенностей в системе работы над музыкальным диктантом». Орел. 1999г.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color w:val="000000"/>
          <w:sz w:val="28"/>
          <w:szCs w:val="28"/>
        </w:rPr>
        <w:t>36. Т.Зебряк. Играем</w:t>
      </w:r>
      <w:r w:rsidR="000C091D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сольфеджио. М., «Советский </w:t>
      </w:r>
      <w:r w:rsidRPr="00C03EE9">
        <w:rPr>
          <w:rFonts w:ascii="Times New Roman" w:hAnsi="Times New Roman" w:cs="Times New Roman"/>
          <w:color w:val="000000"/>
          <w:sz w:val="28"/>
          <w:szCs w:val="28"/>
        </w:rPr>
        <w:t>композитор». 1997г</w:t>
      </w:r>
    </w:p>
    <w:p w:rsidR="000C3E3A" w:rsidRPr="00C03EE9" w:rsidRDefault="000C091D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.Золина. Интервалы, аккорды.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Классика 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.2004г.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8. М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38. М</w:t>
        </w:r>
      </w:smartTag>
      <w:r w:rsidRPr="00C03EE9">
        <w:rPr>
          <w:rFonts w:ascii="Times New Roman" w:hAnsi="Times New Roman" w:cs="Times New Roman"/>
          <w:color w:val="000000"/>
          <w:sz w:val="28"/>
          <w:szCs w:val="28"/>
        </w:rPr>
        <w:t>.Калугина. Чтение с листа на уроках сольфеджио. М., 2007г.;</w:t>
      </w:r>
    </w:p>
    <w:p w:rsidR="000C3E3A" w:rsidRPr="00C03EE9" w:rsidRDefault="000C091D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39.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 xml:space="preserve"> Фридкин. Практическое руководство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музыкальной грамоте. -М.,</w:t>
      </w:r>
      <w:r w:rsidR="000C3E3A" w:rsidRPr="00C03EE9">
        <w:rPr>
          <w:rFonts w:ascii="Times New Roman" w:hAnsi="Times New Roman" w:cs="Times New Roman"/>
          <w:color w:val="000000"/>
          <w:sz w:val="28"/>
          <w:szCs w:val="28"/>
        </w:rPr>
        <w:t>Давыдова Е. Методика преподавания сольфеджио. - М., ., 1974г.</w:t>
      </w:r>
    </w:p>
    <w:p w:rsidR="000C3E3A" w:rsidRPr="00C03EE9" w:rsidRDefault="000C3E3A" w:rsidP="00872E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0 М"/>
        </w:smartTagPr>
        <w:r w:rsidRPr="00C03EE9">
          <w:rPr>
            <w:rFonts w:ascii="Times New Roman" w:hAnsi="Times New Roman" w:cs="Times New Roman"/>
            <w:color w:val="000000"/>
            <w:sz w:val="28"/>
            <w:szCs w:val="28"/>
          </w:rPr>
          <w:t>40 М</w:t>
        </w:r>
      </w:smartTag>
      <w:r w:rsidRPr="00C03EE9">
        <w:rPr>
          <w:rFonts w:ascii="Times New Roman" w:hAnsi="Times New Roman" w:cs="Times New Roman"/>
          <w:color w:val="000000"/>
          <w:sz w:val="28"/>
          <w:szCs w:val="28"/>
        </w:rPr>
        <w:t>. Котляревская —Крафт ,И. Москалькова ,Л. Бахтан. Сольфеджио. Учебное пособие для подготовительных отделений. М., С-1986год</w:t>
      </w:r>
    </w:p>
    <w:p w:rsidR="000C3E3A" w:rsidRPr="00C03EE9" w:rsidRDefault="000C3E3A" w:rsidP="00872E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sz w:val="28"/>
          <w:szCs w:val="28"/>
        </w:rPr>
        <w:t xml:space="preserve">41. А. Барабошкина Сольфеджио 1 кл. «Музыка» </w:t>
      </w:r>
      <w:smartTag w:uri="urn:schemas-microsoft-com:office:smarttags" w:element="metricconverter">
        <w:smartTagPr>
          <w:attr w:name="ProductID" w:val="198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Москва. 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42. А. Барабошкина Сольфеджио 2 кл. «Музыка» </w:t>
      </w:r>
      <w:smartTag w:uri="urn:schemas-microsoft-com:office:smarttags" w:element="metricconverter">
        <w:smartTagPr>
          <w:attr w:name="ProductID" w:val="198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</w:t>
      </w:r>
      <w:r w:rsidRPr="00C03EE9">
        <w:rPr>
          <w:rFonts w:ascii="Times New Roman" w:hAnsi="Times New Roman" w:cs="Times New Roman"/>
          <w:b/>
          <w:sz w:val="28"/>
          <w:szCs w:val="28"/>
        </w:rPr>
        <w:t>.</w:t>
      </w:r>
      <w:r w:rsidRPr="00C03EE9">
        <w:rPr>
          <w:rFonts w:ascii="Times New Roman" w:hAnsi="Times New Roman" w:cs="Times New Roman"/>
          <w:b/>
          <w:sz w:val="28"/>
          <w:szCs w:val="28"/>
        </w:rPr>
        <w:br/>
      </w:r>
      <w:r w:rsidRPr="00C03EE9">
        <w:rPr>
          <w:rFonts w:ascii="Times New Roman" w:hAnsi="Times New Roman" w:cs="Times New Roman"/>
          <w:sz w:val="28"/>
          <w:szCs w:val="28"/>
        </w:rPr>
        <w:t xml:space="preserve">43. Е. Давыдова. Сольфеджио 4 кл. «Музыка» </w:t>
      </w:r>
      <w:smartTag w:uri="urn:schemas-microsoft-com:office:smarttags" w:element="metricconverter">
        <w:smartTagPr>
          <w:attr w:name="ProductID" w:val="198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Москва. 44. Е. Давыдова. Сольфеджио 4 кл. «Музыка» </w:t>
      </w:r>
      <w:smartTag w:uri="urn:schemas-microsoft-com:office:smarttags" w:element="metricconverter">
        <w:smartTagPr>
          <w:attr w:name="ProductID" w:val="198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</w:t>
      </w:r>
      <w:r w:rsidRPr="00C03E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03EE9">
        <w:rPr>
          <w:rFonts w:ascii="Times New Roman" w:hAnsi="Times New Roman" w:cs="Times New Roman"/>
          <w:b/>
          <w:sz w:val="28"/>
          <w:szCs w:val="28"/>
        </w:rPr>
        <w:br/>
      </w:r>
      <w:r w:rsidRPr="00C03EE9">
        <w:rPr>
          <w:rFonts w:ascii="Times New Roman" w:hAnsi="Times New Roman" w:cs="Times New Roman"/>
          <w:sz w:val="28"/>
          <w:szCs w:val="28"/>
        </w:rPr>
        <w:t xml:space="preserve">45. П. Шехтман. Слуховой анализ на уроках сольфеджио. 4-8 кл. «Композитор» </w:t>
      </w:r>
      <w:smartTag w:uri="urn:schemas-microsoft-com:office:smarttags" w:element="metricconverter">
        <w:smartTagPr>
          <w:attr w:name="ProductID" w:val="1996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.. С.-П</w:t>
      </w:r>
      <w:r w:rsidRPr="00C03E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03EE9">
        <w:rPr>
          <w:rFonts w:ascii="Times New Roman" w:hAnsi="Times New Roman" w:cs="Times New Roman"/>
          <w:sz w:val="28"/>
          <w:szCs w:val="28"/>
        </w:rPr>
        <w:t xml:space="preserve">46. А. Петренко. Цифровки и цепочки. Пособия по сольфеджио.  «Композитор» </w:t>
      </w:r>
      <w:smartTag w:uri="urn:schemas-microsoft-com:office:smarttags" w:element="metricconverter">
        <w:smartTagPr>
          <w:attr w:name="ProductID" w:val="2008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0C091D">
        <w:rPr>
          <w:rFonts w:ascii="Times New Roman" w:hAnsi="Times New Roman" w:cs="Times New Roman"/>
          <w:sz w:val="28"/>
          <w:szCs w:val="28"/>
        </w:rPr>
        <w:t xml:space="preserve">.. С.-П. </w:t>
      </w:r>
      <w:r w:rsidR="000C091D">
        <w:rPr>
          <w:rFonts w:ascii="Times New Roman" w:hAnsi="Times New Roman" w:cs="Times New Roman"/>
          <w:sz w:val="28"/>
          <w:szCs w:val="28"/>
        </w:rPr>
        <w:br/>
        <w:t>47. С. Мелешин</w:t>
      </w:r>
      <w:r w:rsidRPr="00C03EE9">
        <w:rPr>
          <w:rFonts w:ascii="Times New Roman" w:hAnsi="Times New Roman" w:cs="Times New Roman"/>
          <w:sz w:val="28"/>
          <w:szCs w:val="28"/>
        </w:rPr>
        <w:t xml:space="preserve">а. Задачи по гармонии по материалам народно-песенных мелодий. Орел. </w:t>
      </w:r>
      <w:smartTag w:uri="urn:schemas-microsoft-com:office:smarttags" w:element="metricconverter">
        <w:smartTagPr>
          <w:attr w:name="ProductID" w:val="2008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48. И. Долматов. Музыкальная грамота и сольфеджио. «Музыка» </w:t>
      </w:r>
      <w:smartTag w:uri="urn:schemas-microsoft-com:office:smarttags" w:element="metricconverter">
        <w:smartTagPr>
          <w:attr w:name="ProductID" w:val="1966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1966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Москва. 49. Т. Калужская. Сольфеджио 6 кл. «Музыка» </w:t>
      </w:r>
      <w:smartTag w:uri="urn:schemas-microsoft-com:office:smarttags" w:element="metricconverter">
        <w:smartTagPr>
          <w:attr w:name="ProductID" w:val="1988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1988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Москва. </w:t>
      </w:r>
    </w:p>
    <w:p w:rsidR="000C3E3A" w:rsidRPr="00C03EE9" w:rsidRDefault="000C3E3A" w:rsidP="00872E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EE9">
        <w:rPr>
          <w:rFonts w:ascii="Times New Roman" w:hAnsi="Times New Roman" w:cs="Times New Roman"/>
          <w:sz w:val="28"/>
          <w:szCs w:val="28"/>
        </w:rPr>
        <w:t xml:space="preserve">50. О. Берак, М. Карасева. Как преподавать сольфеджио в 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в. «Классика 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в.» </w:t>
      </w:r>
      <w:smartTag w:uri="urn:schemas-microsoft-com:office:smarttags" w:element="metricconverter">
        <w:smartTagPr>
          <w:attr w:name="ProductID" w:val="2006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51. О. Лежнева. Практическая работа на уроках сольфеджио. Диктант. Слуховой анализ. «Владос» </w:t>
      </w:r>
      <w:smartTag w:uri="urn:schemas-microsoft-com:office:smarttags" w:element="metricconverter">
        <w:smartTagPr>
          <w:attr w:name="ProductID" w:val="2003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52. Т. Зебряк. Соль+фа=сольфеджио. Приложение к сольфеджио для 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3EE9">
        <w:rPr>
          <w:rFonts w:ascii="Times New Roman" w:hAnsi="Times New Roman" w:cs="Times New Roman"/>
          <w:sz w:val="28"/>
          <w:szCs w:val="28"/>
        </w:rPr>
        <w:t>-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кл. «Кифара» </w:t>
      </w:r>
      <w:smartTag w:uri="urn:schemas-microsoft-com:office:smarttags" w:element="metricconverter">
        <w:smartTagPr>
          <w:attr w:name="ProductID" w:val="2008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53. В. Середа. Теория музыки. Сольфеджио.  «Классика 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в.» </w:t>
      </w:r>
      <w:smartTag w:uri="urn:schemas-microsoft-com:office:smarttags" w:element="metricconverter">
        <w:smartTagPr>
          <w:attr w:name="ProductID" w:val="2005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54. А. Барабошкина, Н. Боголюбова. «Музыкальная грамота» . «Музыка» </w:t>
      </w:r>
      <w:smartTag w:uri="urn:schemas-microsoft-com:office:smarttags" w:element="metricconverter">
        <w:smartTagPr>
          <w:attr w:name="ProductID" w:val="1973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1973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Москва. </w:t>
      </w:r>
      <w:r w:rsidRPr="00C03EE9">
        <w:rPr>
          <w:rFonts w:ascii="Times New Roman" w:hAnsi="Times New Roman" w:cs="Times New Roman"/>
          <w:sz w:val="28"/>
          <w:szCs w:val="28"/>
        </w:rPr>
        <w:br/>
        <w:t>55. Н. Минина. Давайте поиграем!</w:t>
      </w:r>
      <w:r w:rsidR="000C091D">
        <w:rPr>
          <w:rFonts w:ascii="Times New Roman" w:hAnsi="Times New Roman" w:cs="Times New Roman"/>
          <w:sz w:val="28"/>
          <w:szCs w:val="28"/>
        </w:rPr>
        <w:t xml:space="preserve"> Музыкальный альбом-раскраска. </w:t>
      </w:r>
      <w:r w:rsidRPr="00C03EE9">
        <w:rPr>
          <w:rFonts w:ascii="Times New Roman" w:hAnsi="Times New Roman" w:cs="Times New Roman"/>
          <w:sz w:val="28"/>
          <w:szCs w:val="28"/>
        </w:rPr>
        <w:t xml:space="preserve">«Композитор» </w:t>
      </w:r>
      <w:smartTag w:uri="urn:schemas-microsoft-com:office:smarttags" w:element="metricconverter">
        <w:smartTagPr>
          <w:attr w:name="ProductID" w:val="1993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56. Э. Тургенева. Г. Ивановская. «Одуванчик». Музыкальные загадки. «Композитор» </w:t>
      </w:r>
      <w:smartTag w:uri="urn:schemas-microsoft-com:office:smarttags" w:element="metricconverter">
        <w:smartTagPr>
          <w:attr w:name="ProductID" w:val="1994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57. Е. Поплянова. «Королева-гамма» Музыкальные сказки. Челябинск. </w:t>
      </w:r>
      <w:smartTag w:uri="urn:schemas-microsoft-com:office:smarttags" w:element="metricconverter">
        <w:smartTagPr>
          <w:attr w:name="ProductID" w:val="2005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58. Л. Абелян. Забавное сольфеджио. «Классика 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в.» </w:t>
      </w:r>
      <w:smartTag w:uri="urn:schemas-microsoft-com:office:smarttags" w:element="metricconverter">
        <w:smartTagPr>
          <w:attr w:name="ProductID" w:val="2005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59. Развитие навыков подбора, музицирования, чтение с листа. Орел, изд. Светлана Зенина </w:t>
      </w:r>
      <w:smartTag w:uri="urn:schemas-microsoft-com:office:smarttags" w:element="metricconverter">
        <w:smartTagPr>
          <w:attr w:name="ProductID" w:val="2010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60. Г. Франио, И. Лифиц. Методическое пособие по ритмике. . «Музыка» </w:t>
      </w:r>
      <w:smartTag w:uri="urn:schemas-microsoft-com:office:smarttags" w:element="metricconverter">
        <w:smartTagPr>
          <w:attr w:name="ProductID" w:val="199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Москва. 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61. Л. Ефремова. Ритм. Песни и игры. «Композитор» </w:t>
      </w:r>
      <w:smartTag w:uri="urn:schemas-microsoft-com:office:smarttags" w:element="metricconverter">
        <w:smartTagPr>
          <w:attr w:name="ProductID" w:val="2011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.. С.-П. 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62. Л. Стоянова, Е. Савельева. Ансамблевое и сольное музицирование на уроках сольфеджио. Ансамбли с сопровождением. Зарубежная музыка. </w:t>
      </w:r>
      <w:r w:rsidRPr="00C03EE9">
        <w:rPr>
          <w:rFonts w:ascii="Times New Roman" w:hAnsi="Times New Roman" w:cs="Times New Roman"/>
          <w:sz w:val="28"/>
          <w:szCs w:val="28"/>
        </w:rPr>
        <w:lastRenderedPageBreak/>
        <w:t xml:space="preserve">«Композитор» </w:t>
      </w:r>
      <w:smartTag w:uri="urn:schemas-microsoft-com:office:smarttags" w:element="metricconverter">
        <w:smartTagPr>
          <w:attr w:name="ProductID" w:val="1998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.. С.-П. вып. 2.</w:t>
      </w:r>
      <w:r w:rsidRPr="00C03EE9">
        <w:rPr>
          <w:rFonts w:ascii="Times New Roman" w:hAnsi="Times New Roman" w:cs="Times New Roman"/>
          <w:sz w:val="28"/>
          <w:szCs w:val="28"/>
        </w:rPr>
        <w:br/>
        <w:t>63. Л. Стоянова, Е. Савельева. Ансамблевое и сольное музицирование на уроках сольфеджио. Зарубежная музыка. Песни и романсы.. «Композитор» 1999г.. С.-П. вып 3.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64. Л. Стоянова, Е. Савельева. Ансамблевое и сольное музицирование на уроках сольфеджио. Ансамбли с сопровождением. Русская музыка. Сольное пение. Романсы и песни «Композитор» </w:t>
      </w:r>
      <w:smartTag w:uri="urn:schemas-microsoft-com:office:smarttags" w:element="metricconverter">
        <w:smartTagPr>
          <w:attr w:name="ProductID" w:val="1999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.. С.-П. вып. 5.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65. Л. Стоянова, Е. Савельева. Ансамблевое и сольное музицирование на уроках сольфеджио. Ансамбли с сопровождением. Русская музыка. Ансамбли с сопровождением и без сопровождения. «Композитор» </w:t>
      </w:r>
      <w:smartTag w:uri="urn:schemas-microsoft-com:office:smarttags" w:element="metricconverter">
        <w:smartTagPr>
          <w:attr w:name="ProductID" w:val="1999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.. С.-П. вып. 4.</w:t>
      </w:r>
    </w:p>
    <w:p w:rsidR="000C091D" w:rsidRDefault="000C3E3A" w:rsidP="00872EA4">
      <w:pPr>
        <w:spacing w:after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6. Л"/>
        </w:smartTagPr>
        <w:r w:rsidRPr="00C03EE9">
          <w:rPr>
            <w:rFonts w:ascii="Times New Roman" w:hAnsi="Times New Roman" w:cs="Times New Roman"/>
            <w:sz w:val="28"/>
            <w:szCs w:val="28"/>
          </w:rPr>
          <w:t>66. Л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Стоянова, Е. Савельева. Ансамблевое и сольное музицирование на уроках сольфеджио. Зарубежная музыка. Произведения 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03EE9">
        <w:rPr>
          <w:rFonts w:ascii="Times New Roman" w:hAnsi="Times New Roman" w:cs="Times New Roman"/>
          <w:sz w:val="28"/>
          <w:szCs w:val="28"/>
        </w:rPr>
        <w:t xml:space="preserve"> 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Pr="00C03EE9">
        <w:rPr>
          <w:rFonts w:ascii="Times New Roman" w:hAnsi="Times New Roman" w:cs="Times New Roman"/>
          <w:sz w:val="28"/>
          <w:szCs w:val="28"/>
        </w:rPr>
        <w:t xml:space="preserve"> «Композитор»  1997г.. С.-П. вып. 1.</w:t>
      </w:r>
      <w:r w:rsidRPr="000C3E3A">
        <w:rPr>
          <w:rFonts w:ascii="Times New Roman" w:hAnsi="Times New Roman" w:cs="Times New Roman"/>
          <w:sz w:val="28"/>
          <w:szCs w:val="28"/>
        </w:rPr>
        <w:br/>
        <w:t>67</w:t>
      </w:r>
      <w:r w:rsidRPr="00C03EE9">
        <w:rPr>
          <w:rFonts w:ascii="Times New Roman" w:hAnsi="Times New Roman" w:cs="Times New Roman"/>
          <w:sz w:val="28"/>
          <w:szCs w:val="28"/>
        </w:rPr>
        <w:t xml:space="preserve">. С. Бублей. Детский оркестр. «Музыка» </w:t>
      </w:r>
      <w:smartTag w:uri="urn:schemas-microsoft-com:office:smarttags" w:element="metricconverter">
        <w:smartTagPr>
          <w:attr w:name="ProductID" w:val="1993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Москва. 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68. Г. Изотова. Н. Джанагова. Тетрадь-пропись по сольфеджио для начинающих. Орел. </w:t>
      </w:r>
      <w:smartTag w:uri="urn:schemas-microsoft-com:office:smarttags" w:element="metricconverter">
        <w:smartTagPr>
          <w:attr w:name="ProductID" w:val="1995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69. З. Кодай. Учебное пособие по сольфеджио. «Композитор» </w:t>
      </w:r>
      <w:smartTag w:uri="urn:schemas-microsoft-com:office:smarttags" w:element="metricconverter">
        <w:smartTagPr>
          <w:attr w:name="ProductID" w:val="1993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 Москва. 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70. В. Блок. Ладовое сольфеджио. «Советский композитор» </w:t>
      </w:r>
      <w:smartTag w:uri="urn:schemas-microsoft-com:office:smarttags" w:element="metricconverter">
        <w:smartTagPr>
          <w:attr w:name="ProductID" w:val="198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71. М. Андреева. Е. Конорова. Первые шаги в музыке. «Советский композитор» </w:t>
      </w:r>
      <w:smartTag w:uri="urn:schemas-microsoft-com:office:smarttags" w:element="metricconverter">
        <w:smartTagPr>
          <w:attr w:name="ProductID" w:val="1991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72. И. Русяева. Развитие гармонического на уроках сольфеджио. «Композитор» </w:t>
      </w:r>
      <w:smartTag w:uri="urn:schemas-microsoft-com:office:smarttags" w:element="metricconverter">
        <w:smartTagPr>
          <w:attr w:name="ProductID" w:val="1993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73. Б. Цейтлин.По ступенькам музыкальных знаний. (Учебное пособие по сольфеджио) «Композитор» </w:t>
      </w:r>
      <w:smartTag w:uri="urn:schemas-microsoft-com:office:smarttags" w:element="metricconverter">
        <w:smartTagPr>
          <w:attr w:name="ProductID" w:val="2004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>74. М. Мешкова. Чтение с листа на уроках сольфеджио. « Классика-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в.» </w:t>
      </w:r>
      <w:smartTag w:uri="urn:schemas-microsoft-com:office:smarttags" w:element="metricconverter">
        <w:smartTagPr>
          <w:attr w:name="ProductID" w:val="200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75. Сочинение и импровизация мелодий (методическая разработка для преподавателей) Москва </w:t>
      </w:r>
      <w:smartTag w:uri="urn:schemas-microsoft-com:office:smarttags" w:element="metricconverter">
        <w:smartTagPr>
          <w:attr w:name="ProductID" w:val="1989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1989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</w:t>
      </w:r>
    </w:p>
    <w:p w:rsidR="002B5792" w:rsidRDefault="000C3E3A" w:rsidP="00872EA4">
      <w:pPr>
        <w:spacing w:after="0"/>
      </w:pPr>
      <w:r w:rsidRPr="00C03EE9">
        <w:rPr>
          <w:rFonts w:ascii="Times New Roman" w:hAnsi="Times New Roman" w:cs="Times New Roman"/>
          <w:sz w:val="28"/>
          <w:szCs w:val="28"/>
        </w:rPr>
        <w:t>76. Т. Боровик. Изучение интервалов на уроках сольфеджио. « Классика-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в.» </w:t>
      </w:r>
      <w:smartTag w:uri="urn:schemas-microsoft-com:office:smarttags" w:element="metricconverter">
        <w:smartTagPr>
          <w:attr w:name="ProductID" w:val="200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>77. И. Домогацкая. «Учусь вместе с мамой» Музыкальный альбом в картинках. . « Классика-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в.» </w:t>
      </w:r>
      <w:smartTag w:uri="urn:schemas-microsoft-com:office:smarttags" w:element="metricconverter">
        <w:smartTagPr>
          <w:attr w:name="ProductID" w:val="2001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78. Т.Камаева, А. Камаев. Иллюстративный и игровой материал. ЦРТС «Доминанта» «Владос» </w:t>
      </w:r>
      <w:smartTag w:uri="urn:schemas-microsoft-com:office:smarttags" w:element="metricconverter">
        <w:smartTagPr>
          <w:attr w:name="ProductID" w:val="2005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79. Ж. Металлиди. А. Перцовская. Сольфеджио 1 кл. (учебник, рабочая тетрадь, задания, аудиоприложние) «Композитор»  </w:t>
      </w:r>
      <w:smartTag w:uri="urn:schemas-microsoft-com:office:smarttags" w:element="metricconverter">
        <w:smartTagPr>
          <w:attr w:name="ProductID" w:val="2011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>.. С.-П.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80. Л. Ефремова. Учиться интересно. Пособие по сольфеджио. «Композитор»  </w:t>
      </w:r>
      <w:smartTag w:uri="urn:schemas-microsoft-com:office:smarttags" w:element="metricconverter">
        <w:smartTagPr>
          <w:attr w:name="ProductID" w:val="2006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.. С.-П. </w:t>
      </w:r>
      <w:r w:rsidRPr="00C03EE9">
        <w:rPr>
          <w:rFonts w:ascii="Times New Roman" w:hAnsi="Times New Roman" w:cs="Times New Roman"/>
          <w:sz w:val="28"/>
          <w:szCs w:val="28"/>
        </w:rPr>
        <w:br/>
      </w:r>
      <w:r w:rsidRPr="00C03EE9">
        <w:rPr>
          <w:rFonts w:ascii="Times New Roman" w:hAnsi="Times New Roman" w:cs="Times New Roman"/>
          <w:sz w:val="28"/>
          <w:szCs w:val="28"/>
        </w:rPr>
        <w:lastRenderedPageBreak/>
        <w:t xml:space="preserve">81. Т. Стоклицкая. 100 уроков сольфеджио для самых маленьких. «Композитор» </w:t>
      </w:r>
      <w:smartTag w:uri="urn:schemas-microsoft-com:office:smarttags" w:element="metricconverter">
        <w:smartTagPr>
          <w:attr w:name="ProductID" w:val="2003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 Москва.</w:t>
      </w:r>
      <w:r w:rsidRPr="00C03EE9">
        <w:rPr>
          <w:rFonts w:ascii="Times New Roman" w:hAnsi="Times New Roman" w:cs="Times New Roman"/>
          <w:b/>
          <w:sz w:val="28"/>
          <w:szCs w:val="28"/>
        </w:rPr>
        <w:t>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82. О. Абросова. Нотные прописи. «Музыка» </w:t>
      </w:r>
      <w:smartTag w:uri="urn:schemas-microsoft-com:office:smarttags" w:element="metricconverter">
        <w:smartTagPr>
          <w:attr w:name="ProductID" w:val="2007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. Москва. </w:t>
      </w:r>
      <w:r w:rsidRPr="00C03EE9">
        <w:rPr>
          <w:rFonts w:ascii="Times New Roman" w:hAnsi="Times New Roman" w:cs="Times New Roman"/>
          <w:sz w:val="28"/>
          <w:szCs w:val="28"/>
        </w:rPr>
        <w:br/>
        <w:t>83. Н. Ладухин. Вокализы. . « Классика-</w:t>
      </w:r>
      <w:r w:rsidRPr="00C03E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03EE9">
        <w:rPr>
          <w:rFonts w:ascii="Times New Roman" w:hAnsi="Times New Roman" w:cs="Times New Roman"/>
          <w:sz w:val="28"/>
          <w:szCs w:val="28"/>
        </w:rPr>
        <w:t xml:space="preserve"> в.» </w:t>
      </w:r>
      <w:smartTag w:uri="urn:schemas-microsoft-com:office:smarttags" w:element="metricconverter">
        <w:smartTagPr>
          <w:attr w:name="ProductID" w:val="2008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 Москва.</w:t>
      </w:r>
      <w:r w:rsidRPr="00C03EE9">
        <w:rPr>
          <w:rFonts w:ascii="Times New Roman" w:hAnsi="Times New Roman" w:cs="Times New Roman"/>
          <w:sz w:val="28"/>
          <w:szCs w:val="28"/>
        </w:rPr>
        <w:br/>
        <w:t xml:space="preserve">84. М. Резник. Музыкальные диктанты. «Композитор» </w:t>
      </w:r>
      <w:smartTag w:uri="urn:schemas-microsoft-com:office:smarttags" w:element="metricconverter">
        <w:smartTagPr>
          <w:attr w:name="ProductID" w:val="1994 г"/>
        </w:smartTagPr>
        <w:r w:rsidRPr="00C03EE9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C03EE9">
        <w:rPr>
          <w:rFonts w:ascii="Times New Roman" w:hAnsi="Times New Roman" w:cs="Times New Roman"/>
          <w:sz w:val="28"/>
          <w:szCs w:val="28"/>
        </w:rPr>
        <w:t xml:space="preserve"> Москва. </w:t>
      </w:r>
      <w:r w:rsidRPr="00C03EE9">
        <w:rPr>
          <w:rFonts w:ascii="Times New Roman" w:hAnsi="Times New Roman" w:cs="Times New Roman"/>
          <w:sz w:val="28"/>
          <w:szCs w:val="28"/>
        </w:rPr>
        <w:br/>
      </w:r>
    </w:p>
    <w:sectPr w:rsidR="002B5792" w:rsidSect="0057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96CE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FE718E"/>
    <w:multiLevelType w:val="multilevel"/>
    <w:tmpl w:val="3D38D7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040738"/>
    <w:multiLevelType w:val="multilevel"/>
    <w:tmpl w:val="37B20B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7E3D67"/>
    <w:multiLevelType w:val="multilevel"/>
    <w:tmpl w:val="B03446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FB9422F"/>
    <w:multiLevelType w:val="multilevel"/>
    <w:tmpl w:val="797E75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23760A"/>
    <w:multiLevelType w:val="multilevel"/>
    <w:tmpl w:val="84983C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20F1856"/>
    <w:multiLevelType w:val="hybridMultilevel"/>
    <w:tmpl w:val="46F8043A"/>
    <w:lvl w:ilvl="0" w:tplc="EBB64354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40D5A"/>
    <w:multiLevelType w:val="multilevel"/>
    <w:tmpl w:val="C70474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FA01AE3"/>
    <w:multiLevelType w:val="multilevel"/>
    <w:tmpl w:val="6A48B7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21432D7"/>
    <w:multiLevelType w:val="multilevel"/>
    <w:tmpl w:val="22D0D0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A7F22C9"/>
    <w:multiLevelType w:val="hybridMultilevel"/>
    <w:tmpl w:val="68726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41E1C"/>
    <w:multiLevelType w:val="multilevel"/>
    <w:tmpl w:val="7A5CAD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A0944D3"/>
    <w:multiLevelType w:val="multilevel"/>
    <w:tmpl w:val="28D27F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FD42006"/>
    <w:multiLevelType w:val="multilevel"/>
    <w:tmpl w:val="5D2E4BC0"/>
    <w:lvl w:ilvl="0">
      <w:start w:val="1"/>
      <w:numFmt w:val="upp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00425A0"/>
    <w:multiLevelType w:val="multilevel"/>
    <w:tmpl w:val="CDD042DE"/>
    <w:lvl w:ilvl="0">
      <w:start w:val="1"/>
      <w:numFmt w:val="bullet"/>
      <w:lvlText w:val="•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4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  <w:num w:numId="13">
    <w:abstractNumId w:val="12"/>
  </w:num>
  <w:num w:numId="14">
    <w:abstractNumId w:val="0"/>
    <w:lvlOverride w:ilvl="0">
      <w:lvl w:ilvl="0">
        <w:numFmt w:val="bullet"/>
        <w:lvlText w:val="•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453E"/>
    <w:rsid w:val="00016235"/>
    <w:rsid w:val="000801CC"/>
    <w:rsid w:val="000C091D"/>
    <w:rsid w:val="000C3E3A"/>
    <w:rsid w:val="00182A9F"/>
    <w:rsid w:val="001C70D1"/>
    <w:rsid w:val="00297AEB"/>
    <w:rsid w:val="002B5792"/>
    <w:rsid w:val="002D60A0"/>
    <w:rsid w:val="002E28A3"/>
    <w:rsid w:val="002F2A70"/>
    <w:rsid w:val="00337CAE"/>
    <w:rsid w:val="00351F78"/>
    <w:rsid w:val="003D117D"/>
    <w:rsid w:val="00476424"/>
    <w:rsid w:val="00493870"/>
    <w:rsid w:val="00510C9D"/>
    <w:rsid w:val="00541F06"/>
    <w:rsid w:val="00572AD5"/>
    <w:rsid w:val="00573547"/>
    <w:rsid w:val="005C78B7"/>
    <w:rsid w:val="005F432B"/>
    <w:rsid w:val="00755B95"/>
    <w:rsid w:val="00760973"/>
    <w:rsid w:val="00765DF1"/>
    <w:rsid w:val="00872EA4"/>
    <w:rsid w:val="008E3301"/>
    <w:rsid w:val="009241D1"/>
    <w:rsid w:val="00944F52"/>
    <w:rsid w:val="00973C2E"/>
    <w:rsid w:val="009A7F01"/>
    <w:rsid w:val="009B1CF9"/>
    <w:rsid w:val="009D588E"/>
    <w:rsid w:val="00A73B5A"/>
    <w:rsid w:val="00A7724D"/>
    <w:rsid w:val="00AA0208"/>
    <w:rsid w:val="00AD1AFC"/>
    <w:rsid w:val="00AE53FE"/>
    <w:rsid w:val="00B25B0B"/>
    <w:rsid w:val="00B43B81"/>
    <w:rsid w:val="00CA453E"/>
    <w:rsid w:val="00CC53E1"/>
    <w:rsid w:val="00D5009A"/>
    <w:rsid w:val="00D8405A"/>
    <w:rsid w:val="00DE5613"/>
    <w:rsid w:val="00ED7BF1"/>
    <w:rsid w:val="00F75399"/>
    <w:rsid w:val="00FB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938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C2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C2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C2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73C2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973C2E"/>
    <w:pPr>
      <w:ind w:left="720"/>
      <w:contextualSpacing/>
    </w:pPr>
  </w:style>
  <w:style w:type="table" w:styleId="ab">
    <w:name w:val="Table Grid"/>
    <w:basedOn w:val="a1"/>
    <w:uiPriority w:val="59"/>
    <w:rsid w:val="005C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351F78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customStyle="1" w:styleId="12">
    <w:name w:val="Сетка таблицы1"/>
    <w:basedOn w:val="a1"/>
    <w:next w:val="ab"/>
    <w:uiPriority w:val="39"/>
    <w:rsid w:val="002E2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38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4938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93870"/>
  </w:style>
  <w:style w:type="paragraph" w:customStyle="1" w:styleId="c63">
    <w:name w:val="c63"/>
    <w:basedOn w:val="a"/>
    <w:rsid w:val="0049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93870"/>
  </w:style>
  <w:style w:type="paragraph" w:customStyle="1" w:styleId="c7">
    <w:name w:val="c7"/>
    <w:basedOn w:val="a"/>
    <w:rsid w:val="0049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9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49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9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3870"/>
  </w:style>
  <w:style w:type="paragraph" w:styleId="ac">
    <w:name w:val="Normal (Web)"/>
    <w:basedOn w:val="a"/>
    <w:uiPriority w:val="99"/>
    <w:semiHidden/>
    <w:unhideWhenUsed/>
    <w:rsid w:val="0049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493870"/>
    <w:pPr>
      <w:suppressAutoHyphens/>
      <w:spacing w:after="0" w:line="240" w:lineRule="atLeast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493870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21">
    <w:name w:val="Абзац списка2"/>
    <w:basedOn w:val="a"/>
    <w:qFormat/>
    <w:rsid w:val="004938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6">
    <w:name w:val="Font Style16"/>
    <w:uiPriority w:val="99"/>
    <w:rsid w:val="00493870"/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qFormat/>
    <w:rsid w:val="004938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ody1">
    <w:name w:val="Body 1"/>
    <w:rsid w:val="00493870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table" w:customStyle="1" w:styleId="22">
    <w:name w:val="Сетка таблицы2"/>
    <w:basedOn w:val="a1"/>
    <w:next w:val="ab"/>
    <w:uiPriority w:val="39"/>
    <w:rsid w:val="00493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49387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93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93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93870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93870"/>
    <w:pPr>
      <w:widowControl w:val="0"/>
      <w:autoSpaceDE w:val="0"/>
      <w:autoSpaceDN w:val="0"/>
      <w:adjustRightInd w:val="0"/>
      <w:spacing w:after="0" w:line="16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9387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938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493870"/>
    <w:rPr>
      <w:rFonts w:ascii="Century Gothic" w:hAnsi="Century Gothic" w:cs="Century Gothic"/>
      <w:i/>
      <w:iCs/>
      <w:spacing w:val="20"/>
      <w:sz w:val="20"/>
      <w:szCs w:val="20"/>
    </w:rPr>
  </w:style>
  <w:style w:type="character" w:customStyle="1" w:styleId="FontStyle20">
    <w:name w:val="Font Style20"/>
    <w:basedOn w:val="a0"/>
    <w:uiPriority w:val="99"/>
    <w:rsid w:val="00493870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3">
    <w:name w:val="Font Style23"/>
    <w:basedOn w:val="a0"/>
    <w:uiPriority w:val="99"/>
    <w:rsid w:val="00493870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uiPriority w:val="99"/>
    <w:rsid w:val="00493870"/>
    <w:rPr>
      <w:rFonts w:ascii="Century Gothic" w:hAnsi="Century Gothic" w:cs="Century Gothic"/>
      <w:b/>
      <w:bCs/>
      <w:spacing w:val="-10"/>
      <w:sz w:val="8"/>
      <w:szCs w:val="8"/>
    </w:rPr>
  </w:style>
  <w:style w:type="character" w:customStyle="1" w:styleId="FontStyle26">
    <w:name w:val="Font Style26"/>
    <w:basedOn w:val="a0"/>
    <w:uiPriority w:val="99"/>
    <w:rsid w:val="00493870"/>
    <w:rPr>
      <w:rFonts w:ascii="Century Gothic" w:hAnsi="Century Gothic" w:cs="Century Gothic"/>
      <w:sz w:val="8"/>
      <w:szCs w:val="8"/>
    </w:rPr>
  </w:style>
  <w:style w:type="paragraph" w:styleId="af">
    <w:name w:val="Body Text Indent"/>
    <w:basedOn w:val="a"/>
    <w:link w:val="af0"/>
    <w:uiPriority w:val="99"/>
    <w:semiHidden/>
    <w:unhideWhenUsed/>
    <w:rsid w:val="00493870"/>
    <w:pPr>
      <w:spacing w:after="120"/>
      <w:ind w:left="283"/>
    </w:pPr>
    <w:rPr>
      <w:rFonts w:eastAsiaTheme="minorHAnsi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93870"/>
  </w:style>
  <w:style w:type="paragraph" w:customStyle="1" w:styleId="Default">
    <w:name w:val="Default"/>
    <w:rsid w:val="00493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493870"/>
    <w:rPr>
      <w:b/>
      <w:bCs/>
    </w:rPr>
  </w:style>
  <w:style w:type="paragraph" w:customStyle="1" w:styleId="c50">
    <w:name w:val="c50"/>
    <w:basedOn w:val="a"/>
    <w:rsid w:val="00ED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D7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9B7E-8769-49CE-96C9-9C599D9E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8139</Words>
  <Characters>46396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RePack by Diakov</cp:lastModifiedBy>
  <cp:revision>8</cp:revision>
  <cp:lastPrinted>2021-02-15T04:17:00Z</cp:lastPrinted>
  <dcterms:created xsi:type="dcterms:W3CDTF">2019-09-02T17:00:00Z</dcterms:created>
  <dcterms:modified xsi:type="dcterms:W3CDTF">2023-07-27T06:01:00Z</dcterms:modified>
</cp:coreProperties>
</file>