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EDF" w:rsidRPr="00A818CC" w:rsidRDefault="00995DD9" w:rsidP="00541EDF">
      <w:pPr>
        <w:pStyle w:val="ab"/>
        <w:jc w:val="center"/>
        <w:rPr>
          <w:rFonts w:ascii="Times New Roman" w:hAnsi="Times New Roman"/>
          <w:b/>
          <w:sz w:val="28"/>
          <w:szCs w:val="28"/>
        </w:rPr>
      </w:pPr>
      <w:r>
        <w:rPr>
          <w:rFonts w:ascii="Times New Roman" w:hAnsi="Times New Roman"/>
          <w:b/>
          <w:sz w:val="28"/>
          <w:szCs w:val="28"/>
        </w:rPr>
        <w:t>МБУДО «ДШИ ХМР»</w:t>
      </w:r>
    </w:p>
    <w:p w:rsidR="00541EDF" w:rsidRDefault="00541EDF" w:rsidP="00541EDF">
      <w:pPr>
        <w:pStyle w:val="ab"/>
        <w:jc w:val="center"/>
        <w:rPr>
          <w:rFonts w:ascii="Times New Roman" w:hAnsi="Times New Roman"/>
          <w:b/>
        </w:rPr>
      </w:pPr>
    </w:p>
    <w:p w:rsidR="00541EDF" w:rsidRDefault="00541EDF" w:rsidP="00541EDF">
      <w:pPr>
        <w:pStyle w:val="ab"/>
        <w:jc w:val="center"/>
        <w:rPr>
          <w:rFonts w:ascii="Times New Roman" w:hAnsi="Times New Roman"/>
          <w:b/>
        </w:rPr>
      </w:pPr>
    </w:p>
    <w:p w:rsidR="00541EDF" w:rsidRDefault="00541EDF" w:rsidP="00541EDF">
      <w:pPr>
        <w:pStyle w:val="ab"/>
        <w:jc w:val="center"/>
        <w:rPr>
          <w:rFonts w:ascii="Times New Roman" w:hAnsi="Times New Roman"/>
          <w:b/>
        </w:rPr>
      </w:pPr>
    </w:p>
    <w:p w:rsidR="00541EDF" w:rsidRPr="00277B2D" w:rsidRDefault="00541EDF" w:rsidP="00541EDF">
      <w:pPr>
        <w:pStyle w:val="ab"/>
        <w:jc w:val="center"/>
        <w:rPr>
          <w:rFonts w:ascii="Times New Roman" w:hAnsi="Times New Roman"/>
          <w:b/>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137"/>
      </w:tblGrid>
      <w:tr w:rsidR="00995DD9" w:rsidRPr="00995DD9" w:rsidTr="00255885">
        <w:tc>
          <w:tcPr>
            <w:tcW w:w="5353" w:type="dxa"/>
            <w:tcBorders>
              <w:top w:val="nil"/>
              <w:left w:val="nil"/>
              <w:bottom w:val="nil"/>
              <w:right w:val="nil"/>
            </w:tcBorders>
            <w:hideMark/>
          </w:tcPr>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ОДОБРЕНО:</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Педагогическим советом</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МБУДО «ДШИ ХМР»</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«30  » августа 2022г. Протокол № 1</w:t>
            </w:r>
          </w:p>
        </w:tc>
        <w:tc>
          <w:tcPr>
            <w:tcW w:w="5137" w:type="dxa"/>
            <w:tcBorders>
              <w:top w:val="nil"/>
              <w:left w:val="nil"/>
              <w:bottom w:val="nil"/>
              <w:right w:val="nil"/>
            </w:tcBorders>
          </w:tcPr>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УТВЕРЖДЕНО:</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Приказом директора</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МБУДО «ДШИ ХМР»</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от « 01  » сентября  2022г.</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r w:rsidRPr="00995DD9">
              <w:rPr>
                <w:rFonts w:ascii="Times New Roman" w:eastAsia="Calibri" w:hAnsi="Times New Roman" w:cs="Tahoma"/>
                <w:color w:val="00000A"/>
                <w:sz w:val="28"/>
                <w:szCs w:val="28"/>
                <w:lang w:eastAsia="zh-CN" w:bidi="hi-IN"/>
              </w:rPr>
              <w:t>С.Н. Назаров</w:t>
            </w: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p>
          <w:p w:rsidR="00995DD9" w:rsidRPr="00995DD9" w:rsidRDefault="00995DD9" w:rsidP="00995DD9">
            <w:pPr>
              <w:tabs>
                <w:tab w:val="left" w:pos="708"/>
              </w:tabs>
              <w:suppressAutoHyphens/>
              <w:spacing w:after="0"/>
              <w:jc w:val="both"/>
              <w:rPr>
                <w:rFonts w:ascii="Times New Roman" w:eastAsia="Calibri" w:hAnsi="Times New Roman" w:cs="Tahoma"/>
                <w:color w:val="00000A"/>
                <w:sz w:val="28"/>
                <w:szCs w:val="28"/>
                <w:lang w:eastAsia="zh-CN" w:bidi="hi-IN"/>
              </w:rPr>
            </w:pPr>
          </w:p>
        </w:tc>
      </w:tr>
    </w:tbl>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Pr="00277B2D" w:rsidRDefault="00541EDF" w:rsidP="00541ED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ПРОГРАММА УЧЕБНОГО ПРЕДМЕТА</w:t>
      </w:r>
    </w:p>
    <w:p w:rsidR="00541EDF" w:rsidRPr="00277B2D" w:rsidRDefault="00541EDF" w:rsidP="00541EDF">
      <w:pPr>
        <w:pStyle w:val="ab"/>
        <w:jc w:val="center"/>
        <w:rPr>
          <w:rFonts w:ascii="Times New Roman" w:hAnsi="Times New Roman"/>
          <w:b/>
          <w:sz w:val="28"/>
          <w:szCs w:val="28"/>
        </w:rPr>
      </w:pPr>
      <w:r w:rsidRPr="00277B2D">
        <w:rPr>
          <w:rFonts w:ascii="Times New Roman" w:hAnsi="Times New Roman"/>
          <w:b/>
          <w:bCs/>
          <w:sz w:val="28"/>
          <w:szCs w:val="28"/>
        </w:rPr>
        <w:t>ПО.0</w:t>
      </w:r>
      <w:r>
        <w:rPr>
          <w:rFonts w:ascii="Times New Roman" w:hAnsi="Times New Roman"/>
          <w:b/>
          <w:bCs/>
          <w:sz w:val="28"/>
          <w:szCs w:val="28"/>
        </w:rPr>
        <w:t>2</w:t>
      </w:r>
      <w:r w:rsidRPr="00277B2D">
        <w:rPr>
          <w:rFonts w:ascii="Times New Roman" w:hAnsi="Times New Roman"/>
          <w:b/>
          <w:bCs/>
          <w:sz w:val="28"/>
          <w:szCs w:val="28"/>
        </w:rPr>
        <w:t>.УП.01.</w:t>
      </w:r>
      <w:r>
        <w:rPr>
          <w:rFonts w:ascii="Times New Roman" w:hAnsi="Times New Roman"/>
          <w:b/>
          <w:bCs/>
          <w:sz w:val="28"/>
          <w:szCs w:val="28"/>
        </w:rPr>
        <w:t xml:space="preserve"> «</w:t>
      </w:r>
      <w:r w:rsidR="00FF6925">
        <w:rPr>
          <w:rFonts w:ascii="Times New Roman" w:hAnsi="Times New Roman"/>
          <w:b/>
          <w:bCs/>
          <w:sz w:val="28"/>
          <w:szCs w:val="28"/>
        </w:rPr>
        <w:t>СОЛЬФЕДЖИО</w:t>
      </w:r>
      <w:r>
        <w:rPr>
          <w:rFonts w:ascii="Times New Roman" w:hAnsi="Times New Roman"/>
          <w:b/>
          <w:bCs/>
          <w:sz w:val="28"/>
          <w:szCs w:val="28"/>
        </w:rPr>
        <w:t>»</w:t>
      </w:r>
    </w:p>
    <w:p w:rsidR="00541EDF" w:rsidRPr="00277B2D" w:rsidRDefault="00541EDF" w:rsidP="00541ED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ПО </w:t>
      </w:r>
      <w:r w:rsidRPr="00277B2D">
        <w:rPr>
          <w:rFonts w:ascii="Times New Roman" w:hAnsi="Times New Roman" w:cs="Times New Roman"/>
          <w:b/>
          <w:bCs/>
          <w:sz w:val="28"/>
          <w:szCs w:val="28"/>
        </w:rPr>
        <w:t>ДОПОЛНИТЕЛЬН</w:t>
      </w:r>
      <w:r w:rsidR="001976F2">
        <w:rPr>
          <w:rFonts w:ascii="Times New Roman" w:hAnsi="Times New Roman" w:cs="Times New Roman"/>
          <w:b/>
          <w:bCs/>
          <w:sz w:val="28"/>
          <w:szCs w:val="28"/>
        </w:rPr>
        <w:t>ОЙ</w:t>
      </w:r>
      <w:r w:rsidRPr="00277B2D">
        <w:rPr>
          <w:rFonts w:ascii="Times New Roman" w:hAnsi="Times New Roman" w:cs="Times New Roman"/>
          <w:b/>
          <w:bCs/>
          <w:sz w:val="28"/>
          <w:szCs w:val="28"/>
        </w:rPr>
        <w:t xml:space="preserve"> ПРЕДПРОФЕССИОНАЛЬН</w:t>
      </w:r>
      <w:r w:rsidR="001976F2">
        <w:rPr>
          <w:rFonts w:ascii="Times New Roman" w:hAnsi="Times New Roman" w:cs="Times New Roman"/>
          <w:b/>
          <w:bCs/>
          <w:sz w:val="28"/>
          <w:szCs w:val="28"/>
        </w:rPr>
        <w:t>ОЙ</w:t>
      </w:r>
    </w:p>
    <w:p w:rsidR="00541EDF" w:rsidRPr="00277B2D" w:rsidRDefault="001976F2" w:rsidP="00541ED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ОБЩЕОБРАЗОВАТЕЛЬНОЙ</w:t>
      </w:r>
      <w:r w:rsidR="00541EDF" w:rsidRPr="00277B2D">
        <w:rPr>
          <w:rFonts w:ascii="Times New Roman" w:hAnsi="Times New Roman" w:cs="Times New Roman"/>
          <w:b/>
          <w:bCs/>
          <w:sz w:val="28"/>
          <w:szCs w:val="28"/>
        </w:rPr>
        <w:t xml:space="preserve"> ПРОГРАММ</w:t>
      </w:r>
      <w:r>
        <w:rPr>
          <w:rFonts w:ascii="Times New Roman" w:hAnsi="Times New Roman" w:cs="Times New Roman"/>
          <w:b/>
          <w:bCs/>
          <w:sz w:val="28"/>
          <w:szCs w:val="28"/>
        </w:rPr>
        <w:t>Е</w:t>
      </w:r>
      <w:r w:rsidR="00541EDF" w:rsidRPr="00277B2D">
        <w:rPr>
          <w:rFonts w:ascii="Times New Roman" w:hAnsi="Times New Roman" w:cs="Times New Roman"/>
          <w:b/>
          <w:bCs/>
          <w:sz w:val="28"/>
          <w:szCs w:val="28"/>
        </w:rPr>
        <w:t xml:space="preserve"> В ОБЛАСТИ</w:t>
      </w:r>
    </w:p>
    <w:p w:rsidR="00541EDF" w:rsidRDefault="002E23BF" w:rsidP="00541EDF">
      <w:pPr>
        <w:pStyle w:val="ab"/>
        <w:jc w:val="center"/>
        <w:rPr>
          <w:rFonts w:ascii="Times New Roman" w:hAnsi="Times New Roman"/>
          <w:b/>
          <w:bCs/>
          <w:sz w:val="28"/>
          <w:szCs w:val="28"/>
        </w:rPr>
      </w:pPr>
      <w:r>
        <w:rPr>
          <w:rFonts w:ascii="Times New Roman" w:hAnsi="Times New Roman"/>
          <w:b/>
          <w:bCs/>
          <w:sz w:val="28"/>
          <w:szCs w:val="28"/>
        </w:rPr>
        <w:t xml:space="preserve">МУЗЫКАЛЬНОГО ИСКУССТВА </w:t>
      </w:r>
      <w:r w:rsidR="00541EDF">
        <w:rPr>
          <w:rFonts w:ascii="Times New Roman" w:hAnsi="Times New Roman"/>
          <w:b/>
          <w:bCs/>
          <w:sz w:val="28"/>
          <w:szCs w:val="28"/>
        </w:rPr>
        <w:t xml:space="preserve"> «НАРОДНЫЕ ИНСТРУМЕНТЫ»</w:t>
      </w:r>
    </w:p>
    <w:p w:rsidR="005128D3" w:rsidRDefault="005128D3" w:rsidP="00541EDF">
      <w:pPr>
        <w:pStyle w:val="ab"/>
        <w:jc w:val="center"/>
        <w:rPr>
          <w:rFonts w:ascii="Times New Roman" w:hAnsi="Times New Roman"/>
          <w:b/>
          <w:bCs/>
          <w:sz w:val="28"/>
          <w:szCs w:val="28"/>
        </w:rPr>
      </w:pPr>
      <w:r>
        <w:rPr>
          <w:rFonts w:ascii="Times New Roman" w:hAnsi="Times New Roman"/>
          <w:b/>
          <w:bCs/>
          <w:sz w:val="28"/>
          <w:szCs w:val="28"/>
        </w:rPr>
        <w:t>«ДУХОВЫЕ И УДАРНЫЕ ИНСТРУМЕНТЫ»</w:t>
      </w:r>
    </w:p>
    <w:p w:rsidR="001976F2" w:rsidRPr="00277B2D" w:rsidRDefault="001976F2" w:rsidP="00541EDF">
      <w:pPr>
        <w:pStyle w:val="ab"/>
        <w:jc w:val="center"/>
        <w:rPr>
          <w:rFonts w:ascii="Times New Roman" w:hAnsi="Times New Roman"/>
          <w:b/>
          <w:bCs/>
          <w:sz w:val="28"/>
          <w:szCs w:val="28"/>
        </w:rPr>
      </w:pPr>
      <w:r>
        <w:rPr>
          <w:rFonts w:ascii="Times New Roman" w:hAnsi="Times New Roman"/>
          <w:b/>
          <w:bCs/>
          <w:sz w:val="28"/>
          <w:szCs w:val="28"/>
        </w:rPr>
        <w:t>Срок реализации 5 лет.</w:t>
      </w: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Pr="00277B2D"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Pr="00277B2D" w:rsidRDefault="00541EDF" w:rsidP="00541EDF">
      <w:pPr>
        <w:autoSpaceDE w:val="0"/>
        <w:autoSpaceDN w:val="0"/>
        <w:adjustRightInd w:val="0"/>
        <w:spacing w:after="0" w:line="240" w:lineRule="auto"/>
        <w:jc w:val="center"/>
        <w:rPr>
          <w:rFonts w:ascii="Times New Roman" w:hAnsi="Times New Roman" w:cs="Times New Roman"/>
          <w:b/>
          <w:bCs/>
          <w:sz w:val="28"/>
          <w:szCs w:val="28"/>
        </w:rPr>
      </w:pPr>
      <w:r w:rsidRPr="00277B2D">
        <w:rPr>
          <w:rFonts w:ascii="Times New Roman" w:hAnsi="Times New Roman" w:cs="Times New Roman"/>
          <w:b/>
          <w:bCs/>
          <w:sz w:val="28"/>
          <w:szCs w:val="28"/>
        </w:rPr>
        <w:t>Предметная область</w:t>
      </w:r>
    </w:p>
    <w:p w:rsidR="00541EDF" w:rsidRDefault="00805A74" w:rsidP="00541EDF">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ПО.02</w:t>
      </w:r>
      <w:r w:rsidR="00541EDF" w:rsidRPr="00277B2D">
        <w:rPr>
          <w:rFonts w:ascii="Times New Roman" w:hAnsi="Times New Roman" w:cs="Times New Roman"/>
          <w:b/>
          <w:bCs/>
          <w:sz w:val="28"/>
          <w:szCs w:val="28"/>
        </w:rPr>
        <w:t xml:space="preserve">. </w:t>
      </w:r>
      <w:r w:rsidR="00541EDF">
        <w:rPr>
          <w:rFonts w:ascii="Times New Roman" w:hAnsi="Times New Roman" w:cs="Times New Roman"/>
          <w:b/>
          <w:bCs/>
          <w:sz w:val="28"/>
          <w:szCs w:val="28"/>
        </w:rPr>
        <w:t>ТЕОРИЯ И ИСТОРИЯ МУЗЫКИ</w:t>
      </w: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Default="00541EDF" w:rsidP="00541EDF">
      <w:pPr>
        <w:autoSpaceDE w:val="0"/>
        <w:autoSpaceDN w:val="0"/>
        <w:adjustRightInd w:val="0"/>
        <w:spacing w:after="0" w:line="240" w:lineRule="auto"/>
        <w:jc w:val="center"/>
        <w:rPr>
          <w:rFonts w:ascii="Times New Roman" w:hAnsi="Times New Roman" w:cs="Times New Roman"/>
          <w:b/>
          <w:bCs/>
          <w:sz w:val="28"/>
          <w:szCs w:val="28"/>
        </w:rPr>
      </w:pPr>
    </w:p>
    <w:p w:rsidR="00541EDF" w:rsidRPr="00115ADC" w:rsidRDefault="00541EDF" w:rsidP="00541EDF">
      <w:pPr>
        <w:jc w:val="center"/>
        <w:rPr>
          <w:rFonts w:ascii="Times New Roman" w:hAnsi="Times New Roman" w:cs="Times New Roman"/>
          <w:b/>
          <w:sz w:val="32"/>
          <w:szCs w:val="32"/>
        </w:rPr>
      </w:pPr>
    </w:p>
    <w:p w:rsidR="00541EDF" w:rsidRPr="00115ADC" w:rsidRDefault="00541EDF" w:rsidP="00541EDF">
      <w:pPr>
        <w:jc w:val="center"/>
        <w:rPr>
          <w:rFonts w:ascii="Times New Roman" w:hAnsi="Times New Roman" w:cs="Times New Roman"/>
          <w:b/>
          <w:sz w:val="32"/>
          <w:szCs w:val="32"/>
        </w:rPr>
      </w:pPr>
    </w:p>
    <w:p w:rsidR="00541EDF" w:rsidRPr="00115ADC" w:rsidRDefault="00541EDF" w:rsidP="00B40535">
      <w:pPr>
        <w:jc w:val="right"/>
        <w:rPr>
          <w:rFonts w:ascii="Times New Roman" w:hAnsi="Times New Roman" w:cs="Times New Roman"/>
          <w:b/>
          <w:sz w:val="32"/>
          <w:szCs w:val="32"/>
        </w:rPr>
      </w:pPr>
    </w:p>
    <w:p w:rsidR="00541EDF" w:rsidRDefault="00541EDF" w:rsidP="00541EDF">
      <w:pPr>
        <w:jc w:val="center"/>
        <w:rPr>
          <w:rFonts w:ascii="Times New Roman" w:hAnsi="Times New Roman" w:cs="Times New Roman"/>
          <w:b/>
          <w:sz w:val="32"/>
          <w:szCs w:val="32"/>
        </w:rPr>
      </w:pPr>
    </w:p>
    <w:p w:rsidR="00541EDF" w:rsidRPr="00115ADC" w:rsidRDefault="00541EDF" w:rsidP="00541EDF">
      <w:pPr>
        <w:jc w:val="center"/>
        <w:rPr>
          <w:rFonts w:ascii="Times New Roman" w:hAnsi="Times New Roman" w:cs="Times New Roman"/>
          <w:b/>
          <w:sz w:val="32"/>
          <w:szCs w:val="32"/>
        </w:rPr>
      </w:pPr>
    </w:p>
    <w:p w:rsidR="00541EDF" w:rsidRDefault="001A38F0" w:rsidP="00541EDF">
      <w:pPr>
        <w:jc w:val="center"/>
        <w:rPr>
          <w:rFonts w:ascii="Times New Roman" w:hAnsi="Times New Roman" w:cs="Times New Roman"/>
          <w:b/>
          <w:sz w:val="32"/>
          <w:szCs w:val="32"/>
        </w:rPr>
      </w:pPr>
      <w:r>
        <w:rPr>
          <w:rFonts w:ascii="Times New Roman" w:hAnsi="Times New Roman" w:cs="Times New Roman"/>
          <w:b/>
          <w:sz w:val="32"/>
          <w:szCs w:val="32"/>
        </w:rPr>
        <w:t>Хабаровск</w:t>
      </w:r>
      <w:r w:rsidR="00995DD9">
        <w:rPr>
          <w:rFonts w:ascii="Times New Roman" w:hAnsi="Times New Roman" w:cs="Times New Roman"/>
          <w:b/>
          <w:sz w:val="32"/>
          <w:szCs w:val="32"/>
        </w:rPr>
        <w:t>ий край, Хабаровский район, 2022</w:t>
      </w:r>
      <w:bookmarkStart w:id="0" w:name="_GoBack"/>
      <w:bookmarkEnd w:id="0"/>
    </w:p>
    <w:p w:rsidR="00541EDF" w:rsidRDefault="00541EDF" w:rsidP="00541EDF">
      <w:pPr>
        <w:jc w:val="center"/>
        <w:rPr>
          <w:rFonts w:ascii="Times New Roman" w:hAnsi="Times New Roman" w:cs="Times New Roman"/>
          <w:b/>
          <w:sz w:val="32"/>
          <w:szCs w:val="32"/>
        </w:rPr>
      </w:pPr>
    </w:p>
    <w:p w:rsidR="001976F2" w:rsidRDefault="001976F2" w:rsidP="00541EDF">
      <w:pPr>
        <w:jc w:val="center"/>
        <w:rPr>
          <w:rFonts w:ascii="Times New Roman" w:hAnsi="Times New Roman" w:cs="Times New Roman"/>
          <w:b/>
          <w:sz w:val="32"/>
          <w:szCs w:val="32"/>
        </w:rPr>
      </w:pPr>
    </w:p>
    <w:p w:rsidR="001976F2" w:rsidRDefault="001976F2" w:rsidP="00541EDF">
      <w:pPr>
        <w:jc w:val="center"/>
        <w:rPr>
          <w:rFonts w:ascii="Times New Roman" w:hAnsi="Times New Roman" w:cs="Times New Roman"/>
          <w:b/>
          <w:sz w:val="32"/>
          <w:szCs w:val="32"/>
        </w:rPr>
      </w:pPr>
    </w:p>
    <w:p w:rsidR="00541EDF" w:rsidRPr="005072D2" w:rsidRDefault="001D3D9A" w:rsidP="00541EDF">
      <w:pPr>
        <w:pStyle w:val="Style4"/>
        <w:widowControl/>
        <w:tabs>
          <w:tab w:val="left" w:pos="955"/>
        </w:tabs>
        <w:spacing w:line="360" w:lineRule="auto"/>
        <w:ind w:firstLine="709"/>
        <w:jc w:val="left"/>
        <w:rPr>
          <w:rStyle w:val="FontStyle16"/>
          <w:rFonts w:eastAsiaTheme="majorEastAsia"/>
          <w:sz w:val="28"/>
        </w:rPr>
      </w:pPr>
      <w:r>
        <w:rPr>
          <w:rStyle w:val="FontStyle16"/>
          <w:rFonts w:eastAsiaTheme="majorEastAsia"/>
          <w:sz w:val="28"/>
        </w:rPr>
        <w:t xml:space="preserve">                </w:t>
      </w:r>
    </w:p>
    <w:p w:rsidR="00541EDF" w:rsidRDefault="00541EDF" w:rsidP="00541EDF">
      <w:pPr>
        <w:rPr>
          <w:rFonts w:ascii="Times New Roman" w:hAnsi="Times New Roman" w:cs="Times New Roman"/>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r>
        <w:rPr>
          <w:rFonts w:ascii="Times New Roman CYR" w:hAnsi="Times New Roman CYR" w:cs="Times New Roman CYR"/>
          <w:noProof/>
          <w:sz w:val="28"/>
          <w:szCs w:val="28"/>
          <w:lang w:eastAsia="ru-RU"/>
        </w:rPr>
        <w:drawing>
          <wp:inline distT="0" distB="0" distL="0" distR="0">
            <wp:extent cx="5932805" cy="8166100"/>
            <wp:effectExtent l="19050" t="0" r="0" b="0"/>
            <wp:docPr id="1" name="Рисунок 1" descr="C:\Users\CDT\Pictures\2014-05-1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CDT\Pictures\2014-05-12\006.jpg"/>
                    <pic:cNvPicPr>
                      <a:picLocks noChangeAspect="1" noChangeArrowheads="1"/>
                    </pic:cNvPicPr>
                  </pic:nvPicPr>
                  <pic:blipFill>
                    <a:blip r:embed="rId9"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6F598B" w:rsidRDefault="006F598B" w:rsidP="00541EDF">
      <w:pPr>
        <w:pStyle w:val="ad"/>
        <w:shd w:val="clear" w:color="auto" w:fill="auto"/>
        <w:spacing w:line="250" w:lineRule="exact"/>
        <w:ind w:left="20"/>
        <w:jc w:val="center"/>
        <w:rPr>
          <w:sz w:val="28"/>
          <w:szCs w:val="28"/>
        </w:rPr>
      </w:pPr>
    </w:p>
    <w:p w:rsidR="00541EDF" w:rsidRPr="003B1BE8" w:rsidRDefault="00541EDF" w:rsidP="00541EDF">
      <w:pPr>
        <w:ind w:left="360" w:hanging="360"/>
        <w:rPr>
          <w:rFonts w:ascii="Times New Roman" w:hAnsi="Times New Roman" w:cs="Times New Roman"/>
          <w:bCs/>
          <w:sz w:val="32"/>
          <w:szCs w:val="32"/>
        </w:rPr>
      </w:pPr>
    </w:p>
    <w:tbl>
      <w:tblPr>
        <w:tblpPr w:leftFromText="180" w:rightFromText="180" w:horzAnchor="margin" w:tblpXSpec="right" w:tblpY="1649"/>
        <w:tblW w:w="9601" w:type="dxa"/>
        <w:tblLayout w:type="fixed"/>
        <w:tblLook w:val="01E0" w:firstRow="1" w:lastRow="1" w:firstColumn="1" w:lastColumn="1" w:noHBand="0" w:noVBand="0"/>
      </w:tblPr>
      <w:tblGrid>
        <w:gridCol w:w="250"/>
        <w:gridCol w:w="7085"/>
        <w:gridCol w:w="1420"/>
        <w:gridCol w:w="236"/>
        <w:gridCol w:w="374"/>
        <w:gridCol w:w="236"/>
      </w:tblGrid>
      <w:tr w:rsidR="00541EDF" w:rsidRPr="003B1BE8" w:rsidTr="006F598B">
        <w:tc>
          <w:tcPr>
            <w:tcW w:w="7335" w:type="dxa"/>
            <w:gridSpan w:val="2"/>
          </w:tcPr>
          <w:p w:rsidR="00541EDF" w:rsidRPr="003B1BE8" w:rsidRDefault="00541EDF" w:rsidP="006F598B">
            <w:pPr>
              <w:jc w:val="center"/>
              <w:rPr>
                <w:rFonts w:ascii="Times New Roman" w:hAnsi="Times New Roman" w:cs="Times New Roman"/>
                <w:sz w:val="32"/>
                <w:szCs w:val="32"/>
              </w:rPr>
            </w:pPr>
          </w:p>
        </w:tc>
        <w:tc>
          <w:tcPr>
            <w:tcW w:w="2030" w:type="dxa"/>
            <w:gridSpan w:val="3"/>
          </w:tcPr>
          <w:p w:rsidR="00541EDF" w:rsidRPr="003B1BE8" w:rsidRDefault="00541EDF" w:rsidP="006F598B">
            <w:pPr>
              <w:rPr>
                <w:rFonts w:ascii="Times New Roman" w:hAnsi="Times New Roman" w:cs="Times New Roman"/>
                <w:sz w:val="32"/>
                <w:szCs w:val="32"/>
              </w:rPr>
            </w:pPr>
            <w:r w:rsidRPr="003B1BE8">
              <w:rPr>
                <w:rFonts w:ascii="Times New Roman" w:hAnsi="Times New Roman" w:cs="Times New Roman"/>
                <w:sz w:val="32"/>
                <w:szCs w:val="32"/>
              </w:rPr>
              <w:t>Название раздела</w:t>
            </w:r>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Pr="003B1BE8" w:rsidRDefault="006F598B" w:rsidP="006F598B">
            <w:pPr>
              <w:jc w:val="center"/>
              <w:rPr>
                <w:rFonts w:ascii="Times New Roman" w:hAnsi="Times New Roman" w:cs="Times New Roman"/>
                <w:sz w:val="32"/>
                <w:szCs w:val="32"/>
              </w:rPr>
            </w:pPr>
            <w:r>
              <w:rPr>
                <w:rFonts w:ascii="Times New Roman CYR" w:eastAsia="Times New Roman" w:hAnsi="Times New Roman CYR" w:cs="Times New Roman CYR"/>
                <w:b/>
                <w:noProof/>
                <w:sz w:val="28"/>
                <w:szCs w:val="28"/>
                <w:lang w:eastAsia="ru-RU"/>
              </w:rPr>
              <w:lastRenderedPageBreak/>
              <w:drawing>
                <wp:inline distT="0" distB="0" distL="0" distR="0">
                  <wp:extent cx="5932805" cy="8166100"/>
                  <wp:effectExtent l="19050" t="0" r="0" b="0"/>
                  <wp:docPr id="28" name="Рисунок 3" descr="C:\Users\CDT\Pictures\2014-05-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CDT\Pictures\2014-05-12\008.jpg"/>
                          <pic:cNvPicPr>
                            <a:picLocks noChangeAspect="1" noChangeArrowheads="1"/>
                          </pic:cNvPicPr>
                        </pic:nvPicPr>
                        <pic:blipFill>
                          <a:blip r:embed="rId10" cstate="print"/>
                          <a:srcRect/>
                          <a:stretch>
                            <a:fillRect/>
                          </a:stretch>
                        </pic:blipFill>
                        <pic:spPr bwMode="auto">
                          <a:xfrm>
                            <a:off x="0" y="0"/>
                            <a:ext cx="5932805" cy="8166100"/>
                          </a:xfrm>
                          <a:prstGeom prst="rect">
                            <a:avLst/>
                          </a:prstGeom>
                          <a:noFill/>
                          <a:ln w="9525">
                            <a:noFill/>
                            <a:miter lim="800000"/>
                            <a:headEnd/>
                            <a:tailEnd/>
                          </a:ln>
                        </pic:spPr>
                      </pic:pic>
                    </a:graphicData>
                  </a:graphic>
                </wp:inline>
              </w:drawing>
            </w:r>
          </w:p>
        </w:tc>
        <w:tc>
          <w:tcPr>
            <w:tcW w:w="8505" w:type="dxa"/>
            <w:gridSpan w:val="2"/>
          </w:tcPr>
          <w:p w:rsidR="006F598B" w:rsidRDefault="006F598B" w:rsidP="006F598B">
            <w:pPr>
              <w:spacing w:after="0"/>
              <w:rPr>
                <w:rFonts w:ascii="Times New Roman" w:hAnsi="Times New Roman" w:cs="Times New Roman"/>
                <w:sz w:val="32"/>
                <w:szCs w:val="32"/>
              </w:rPr>
            </w:pPr>
          </w:p>
          <w:p w:rsidR="006F598B" w:rsidRDefault="006F598B" w:rsidP="006F598B">
            <w:pPr>
              <w:spacing w:after="0"/>
              <w:rPr>
                <w:rFonts w:ascii="Times New Roman" w:hAnsi="Times New Roman" w:cs="Times New Roman"/>
                <w:sz w:val="32"/>
                <w:szCs w:val="32"/>
              </w:rPr>
            </w:pPr>
          </w:p>
          <w:p w:rsidR="006F598B" w:rsidRDefault="006F598B" w:rsidP="006F598B">
            <w:pPr>
              <w:spacing w:after="0"/>
              <w:rPr>
                <w:rFonts w:ascii="Times New Roman" w:hAnsi="Times New Roman" w:cs="Times New Roman"/>
                <w:sz w:val="32"/>
                <w:szCs w:val="32"/>
              </w:rPr>
            </w:pPr>
          </w:p>
          <w:p w:rsidR="006F598B" w:rsidRDefault="006F598B" w:rsidP="006F598B">
            <w:pPr>
              <w:pStyle w:val="ad"/>
              <w:shd w:val="clear" w:color="auto" w:fill="auto"/>
              <w:spacing w:line="250" w:lineRule="exact"/>
              <w:rPr>
                <w:rFonts w:eastAsiaTheme="minorHAnsi"/>
                <w:b w:val="0"/>
                <w:bCs w:val="0"/>
                <w:spacing w:val="0"/>
                <w:sz w:val="32"/>
                <w:szCs w:val="32"/>
              </w:rPr>
            </w:pPr>
          </w:p>
          <w:p w:rsidR="006F598B" w:rsidRPr="006F598B" w:rsidRDefault="006F598B" w:rsidP="006F598B">
            <w:pPr>
              <w:pStyle w:val="ad"/>
              <w:shd w:val="clear" w:color="auto" w:fill="auto"/>
              <w:spacing w:line="250" w:lineRule="exact"/>
              <w:ind w:left="-7320"/>
              <w:rPr>
                <w:sz w:val="28"/>
                <w:szCs w:val="28"/>
              </w:rPr>
            </w:pPr>
            <w:r>
              <w:rPr>
                <w:sz w:val="28"/>
                <w:szCs w:val="28"/>
              </w:rPr>
              <w:t xml:space="preserve">Структура программы </w:t>
            </w:r>
            <w:proofErr w:type="spellStart"/>
            <w:r>
              <w:rPr>
                <w:sz w:val="28"/>
                <w:szCs w:val="28"/>
              </w:rPr>
              <w:t>учебн</w:t>
            </w:r>
            <w:proofErr w:type="spellEnd"/>
          </w:p>
          <w:p w:rsidR="00541EDF" w:rsidRDefault="006F598B" w:rsidP="006F598B">
            <w:pPr>
              <w:spacing w:after="0"/>
              <w:rPr>
                <w:rFonts w:ascii="Times New Roman" w:hAnsi="Times New Roman" w:cs="Times New Roman"/>
                <w:sz w:val="32"/>
                <w:szCs w:val="32"/>
              </w:rPr>
            </w:pPr>
            <w:r w:rsidRPr="003B1BE8">
              <w:rPr>
                <w:rFonts w:ascii="Times New Roman" w:hAnsi="Times New Roman" w:cs="Times New Roman"/>
                <w:sz w:val="32"/>
                <w:szCs w:val="32"/>
              </w:rPr>
              <w:t>1.</w:t>
            </w:r>
            <w:r w:rsidR="00541EDF" w:rsidRPr="003B1BE8">
              <w:rPr>
                <w:rFonts w:ascii="Times New Roman" w:hAnsi="Times New Roman" w:cs="Times New Roman"/>
                <w:sz w:val="32"/>
                <w:szCs w:val="32"/>
              </w:rPr>
              <w:t>Пояснительная записка</w:t>
            </w:r>
          </w:p>
          <w:p w:rsidR="00541EDF" w:rsidRDefault="00541EDF" w:rsidP="006F598B">
            <w:pPr>
              <w:pStyle w:val="30"/>
              <w:shd w:val="clear" w:color="auto" w:fill="auto"/>
              <w:tabs>
                <w:tab w:val="left" w:pos="125"/>
              </w:tabs>
              <w:spacing w:before="0"/>
              <w:ind w:right="220"/>
              <w:jc w:val="left"/>
            </w:pPr>
            <w:r>
              <w:t>–Характеристика учебного предмета, его место и роль в образовательном процессе;</w:t>
            </w:r>
          </w:p>
          <w:p w:rsidR="00541EDF" w:rsidRDefault="00541EDF" w:rsidP="006F598B">
            <w:pPr>
              <w:pStyle w:val="30"/>
              <w:shd w:val="clear" w:color="auto" w:fill="auto"/>
              <w:tabs>
                <w:tab w:val="left" w:pos="-35"/>
              </w:tabs>
              <w:spacing w:before="0"/>
              <w:ind w:left="106"/>
              <w:jc w:val="left"/>
            </w:pPr>
            <w:r>
              <w:t>–Срок реализации учебного предмета;</w:t>
            </w:r>
          </w:p>
          <w:p w:rsidR="00541EDF" w:rsidRDefault="00541EDF" w:rsidP="006F598B">
            <w:pPr>
              <w:pStyle w:val="30"/>
              <w:shd w:val="clear" w:color="auto" w:fill="auto"/>
              <w:tabs>
                <w:tab w:val="left" w:pos="869"/>
              </w:tabs>
              <w:spacing w:before="0"/>
              <w:ind w:right="860"/>
              <w:jc w:val="left"/>
            </w:pPr>
            <w:r>
              <w:t>–Объем учебного времени, предусмотренный учебным планом образовательного учреждения на реализацию учебного предмета;</w:t>
            </w:r>
          </w:p>
          <w:p w:rsidR="00541EDF" w:rsidRDefault="00541EDF" w:rsidP="006F598B">
            <w:pPr>
              <w:pStyle w:val="30"/>
              <w:shd w:val="clear" w:color="auto" w:fill="auto"/>
              <w:tabs>
                <w:tab w:val="left" w:pos="878"/>
              </w:tabs>
              <w:spacing w:before="0"/>
              <w:jc w:val="left"/>
            </w:pPr>
            <w:r>
              <w:t>–Форма проведения учебных аудиторных занятий;</w:t>
            </w:r>
          </w:p>
          <w:p w:rsidR="00541EDF" w:rsidRDefault="00541EDF" w:rsidP="006F598B">
            <w:pPr>
              <w:pStyle w:val="30"/>
              <w:shd w:val="clear" w:color="auto" w:fill="auto"/>
              <w:tabs>
                <w:tab w:val="left" w:pos="850"/>
              </w:tabs>
              <w:spacing w:before="0"/>
              <w:jc w:val="left"/>
            </w:pPr>
            <w:r>
              <w:t>–Цели и задачи учебного предмета;</w:t>
            </w:r>
          </w:p>
          <w:p w:rsidR="00661971" w:rsidRDefault="00661971" w:rsidP="006F598B">
            <w:pPr>
              <w:pStyle w:val="30"/>
              <w:shd w:val="clear" w:color="auto" w:fill="auto"/>
              <w:tabs>
                <w:tab w:val="left" w:pos="850"/>
              </w:tabs>
              <w:spacing w:before="0"/>
              <w:jc w:val="left"/>
            </w:pPr>
            <w:r>
              <w:t>-Формы работы</w:t>
            </w:r>
          </w:p>
          <w:p w:rsidR="00541EDF" w:rsidRDefault="00541EDF" w:rsidP="006F598B">
            <w:pPr>
              <w:pStyle w:val="30"/>
              <w:shd w:val="clear" w:color="auto" w:fill="auto"/>
              <w:tabs>
                <w:tab w:val="left" w:pos="869"/>
              </w:tabs>
              <w:spacing w:before="0"/>
              <w:jc w:val="left"/>
            </w:pPr>
            <w:r>
              <w:t>–Обоснование структуры программы учебного предмета;</w:t>
            </w:r>
          </w:p>
          <w:p w:rsidR="00541EDF" w:rsidRDefault="00541EDF" w:rsidP="006F598B">
            <w:pPr>
              <w:pStyle w:val="30"/>
              <w:shd w:val="clear" w:color="auto" w:fill="auto"/>
              <w:tabs>
                <w:tab w:val="left" w:pos="840"/>
              </w:tabs>
              <w:spacing w:before="0"/>
              <w:jc w:val="left"/>
            </w:pPr>
            <w:r>
              <w:t>–Методы обучения;</w:t>
            </w:r>
          </w:p>
          <w:p w:rsidR="00541EDF" w:rsidRDefault="00541EDF" w:rsidP="006F598B">
            <w:pPr>
              <w:pStyle w:val="30"/>
              <w:shd w:val="clear" w:color="auto" w:fill="auto"/>
              <w:tabs>
                <w:tab w:val="left" w:pos="309"/>
              </w:tabs>
              <w:spacing w:before="0"/>
              <w:jc w:val="left"/>
            </w:pPr>
            <w:r>
              <w:t>–Описание материально-технических условий реализации учебного предмета;</w:t>
            </w:r>
          </w:p>
          <w:p w:rsidR="001976F2" w:rsidRDefault="001976F2" w:rsidP="006F598B">
            <w:pPr>
              <w:pStyle w:val="30"/>
              <w:shd w:val="clear" w:color="auto" w:fill="auto"/>
              <w:tabs>
                <w:tab w:val="left" w:pos="309"/>
              </w:tabs>
              <w:spacing w:before="0"/>
              <w:jc w:val="left"/>
            </w:pPr>
            <w:r>
              <w:t>-Отличительные особенности программы.</w:t>
            </w:r>
          </w:p>
          <w:p w:rsidR="001976F2" w:rsidRPr="003B1BE8" w:rsidRDefault="001976F2" w:rsidP="006F598B">
            <w:pPr>
              <w:pStyle w:val="30"/>
              <w:shd w:val="clear" w:color="auto" w:fill="auto"/>
              <w:tabs>
                <w:tab w:val="left" w:pos="309"/>
              </w:tabs>
              <w:spacing w:before="0"/>
              <w:jc w:val="left"/>
              <w:rPr>
                <w:sz w:val="32"/>
                <w:szCs w:val="32"/>
              </w:rPr>
            </w:pPr>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Pr="003B1BE8" w:rsidRDefault="00541EDF" w:rsidP="006F598B">
            <w:pPr>
              <w:jc w:val="center"/>
              <w:rPr>
                <w:rFonts w:ascii="Times New Roman" w:hAnsi="Times New Roman" w:cs="Times New Roman"/>
                <w:sz w:val="32"/>
                <w:szCs w:val="32"/>
              </w:rPr>
            </w:pPr>
            <w:r w:rsidRPr="003B1BE8">
              <w:rPr>
                <w:rFonts w:ascii="Times New Roman" w:hAnsi="Times New Roman" w:cs="Times New Roman"/>
                <w:sz w:val="32"/>
                <w:szCs w:val="32"/>
              </w:rPr>
              <w:t>2.</w:t>
            </w:r>
          </w:p>
        </w:tc>
        <w:tc>
          <w:tcPr>
            <w:tcW w:w="8505" w:type="dxa"/>
            <w:gridSpan w:val="2"/>
          </w:tcPr>
          <w:p w:rsidR="00541EDF" w:rsidRPr="003B1BE8" w:rsidRDefault="00541EDF" w:rsidP="006F598B">
            <w:pPr>
              <w:rPr>
                <w:rFonts w:ascii="Times New Roman" w:hAnsi="Times New Roman" w:cs="Times New Roman"/>
                <w:sz w:val="32"/>
                <w:szCs w:val="32"/>
              </w:rPr>
            </w:pPr>
            <w:r w:rsidRPr="003B1BE8">
              <w:rPr>
                <w:rFonts w:ascii="Times New Roman" w:hAnsi="Times New Roman" w:cs="Times New Roman"/>
                <w:sz w:val="32"/>
                <w:szCs w:val="32"/>
              </w:rPr>
              <w:t xml:space="preserve">Учебно-тематический план </w:t>
            </w:r>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Pr="003B1BE8" w:rsidRDefault="00541EDF" w:rsidP="006F598B">
            <w:pPr>
              <w:jc w:val="center"/>
              <w:rPr>
                <w:rFonts w:ascii="Times New Roman" w:hAnsi="Times New Roman" w:cs="Times New Roman"/>
                <w:sz w:val="32"/>
                <w:szCs w:val="32"/>
              </w:rPr>
            </w:pPr>
            <w:r>
              <w:rPr>
                <w:rFonts w:ascii="Times New Roman" w:hAnsi="Times New Roman" w:cs="Times New Roman"/>
                <w:sz w:val="32"/>
                <w:szCs w:val="32"/>
              </w:rPr>
              <w:lastRenderedPageBreak/>
              <w:t>3</w:t>
            </w:r>
            <w:r w:rsidRPr="003B1BE8">
              <w:rPr>
                <w:rFonts w:ascii="Times New Roman" w:hAnsi="Times New Roman" w:cs="Times New Roman"/>
                <w:sz w:val="32"/>
                <w:szCs w:val="32"/>
              </w:rPr>
              <w:t>.</w:t>
            </w:r>
          </w:p>
        </w:tc>
        <w:tc>
          <w:tcPr>
            <w:tcW w:w="8505" w:type="dxa"/>
            <w:gridSpan w:val="2"/>
          </w:tcPr>
          <w:p w:rsidR="00541EDF" w:rsidRDefault="00541EDF" w:rsidP="006F598B">
            <w:pPr>
              <w:spacing w:after="0"/>
              <w:rPr>
                <w:rFonts w:ascii="Times New Roman" w:hAnsi="Times New Roman" w:cs="Times New Roman"/>
                <w:sz w:val="32"/>
                <w:szCs w:val="32"/>
              </w:rPr>
            </w:pPr>
            <w:r w:rsidRPr="003B1BE8">
              <w:rPr>
                <w:rFonts w:ascii="Times New Roman" w:hAnsi="Times New Roman" w:cs="Times New Roman"/>
                <w:sz w:val="32"/>
                <w:szCs w:val="32"/>
              </w:rPr>
              <w:t>Содержание учебного предмета</w:t>
            </w:r>
          </w:p>
          <w:p w:rsidR="00541EDF" w:rsidRDefault="00541EDF" w:rsidP="006F598B">
            <w:pPr>
              <w:pStyle w:val="30"/>
              <w:shd w:val="clear" w:color="auto" w:fill="auto"/>
              <w:tabs>
                <w:tab w:val="left" w:pos="869"/>
              </w:tabs>
              <w:spacing w:before="0"/>
              <w:jc w:val="left"/>
            </w:pPr>
            <w:r>
              <w:t>- Сведения о затратах учебного времени;</w:t>
            </w:r>
          </w:p>
          <w:p w:rsidR="00541EDF" w:rsidRPr="003B1BE8" w:rsidRDefault="00541EDF" w:rsidP="006F598B">
            <w:pPr>
              <w:pStyle w:val="30"/>
              <w:shd w:val="clear" w:color="auto" w:fill="auto"/>
              <w:tabs>
                <w:tab w:val="left" w:pos="854"/>
              </w:tabs>
              <w:spacing w:before="0" w:after="79"/>
              <w:jc w:val="left"/>
              <w:rPr>
                <w:sz w:val="32"/>
                <w:szCs w:val="32"/>
              </w:rPr>
            </w:pPr>
            <w:r>
              <w:t xml:space="preserve"> - Годовые требования по классам;</w:t>
            </w:r>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Pr="003B1BE8" w:rsidRDefault="00541EDF" w:rsidP="006F598B">
            <w:pPr>
              <w:jc w:val="center"/>
              <w:rPr>
                <w:rFonts w:ascii="Times New Roman" w:hAnsi="Times New Roman" w:cs="Times New Roman"/>
                <w:sz w:val="32"/>
                <w:szCs w:val="32"/>
              </w:rPr>
            </w:pPr>
            <w:r>
              <w:rPr>
                <w:rFonts w:ascii="Times New Roman" w:hAnsi="Times New Roman" w:cs="Times New Roman"/>
                <w:sz w:val="32"/>
                <w:szCs w:val="32"/>
              </w:rPr>
              <w:t>4</w:t>
            </w:r>
            <w:r w:rsidRPr="003B1BE8">
              <w:rPr>
                <w:rFonts w:ascii="Times New Roman" w:hAnsi="Times New Roman" w:cs="Times New Roman"/>
                <w:sz w:val="32"/>
                <w:szCs w:val="32"/>
              </w:rPr>
              <w:t>.</w:t>
            </w:r>
          </w:p>
        </w:tc>
        <w:tc>
          <w:tcPr>
            <w:tcW w:w="8505" w:type="dxa"/>
            <w:gridSpan w:val="2"/>
          </w:tcPr>
          <w:p w:rsidR="00541EDF" w:rsidRPr="003B1BE8" w:rsidRDefault="00541EDF" w:rsidP="006F598B">
            <w:pPr>
              <w:jc w:val="both"/>
              <w:rPr>
                <w:sz w:val="32"/>
                <w:szCs w:val="32"/>
              </w:rPr>
            </w:pPr>
            <w:r w:rsidRPr="003B1BE8">
              <w:rPr>
                <w:rFonts w:ascii="Times New Roman" w:hAnsi="Times New Roman" w:cs="Times New Roman"/>
                <w:sz w:val="32"/>
                <w:szCs w:val="32"/>
              </w:rPr>
              <w:t xml:space="preserve">Требования к уровню подготовки </w:t>
            </w:r>
            <w:proofErr w:type="gramStart"/>
            <w:r w:rsidRPr="003B1BE8">
              <w:rPr>
                <w:rFonts w:ascii="Times New Roman" w:hAnsi="Times New Roman" w:cs="Times New Roman"/>
                <w:sz w:val="32"/>
                <w:szCs w:val="32"/>
              </w:rPr>
              <w:t>обучающихся</w:t>
            </w:r>
            <w:proofErr w:type="gramEnd"/>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Pr="003B1BE8" w:rsidRDefault="00541EDF" w:rsidP="006F598B">
            <w:pPr>
              <w:jc w:val="center"/>
              <w:rPr>
                <w:rFonts w:ascii="Times New Roman" w:hAnsi="Times New Roman" w:cs="Times New Roman"/>
                <w:sz w:val="32"/>
                <w:szCs w:val="32"/>
              </w:rPr>
            </w:pPr>
            <w:r>
              <w:rPr>
                <w:rFonts w:ascii="Times New Roman" w:hAnsi="Times New Roman" w:cs="Times New Roman"/>
                <w:sz w:val="32"/>
                <w:szCs w:val="32"/>
              </w:rPr>
              <w:t>5</w:t>
            </w:r>
            <w:r w:rsidRPr="003B1BE8">
              <w:rPr>
                <w:rFonts w:ascii="Times New Roman" w:hAnsi="Times New Roman" w:cs="Times New Roman"/>
                <w:sz w:val="32"/>
                <w:szCs w:val="32"/>
              </w:rPr>
              <w:t>.</w:t>
            </w:r>
          </w:p>
        </w:tc>
        <w:tc>
          <w:tcPr>
            <w:tcW w:w="8505" w:type="dxa"/>
            <w:gridSpan w:val="2"/>
          </w:tcPr>
          <w:p w:rsidR="00541EDF" w:rsidRDefault="00541EDF" w:rsidP="006F598B">
            <w:pPr>
              <w:rPr>
                <w:rFonts w:ascii="Times New Roman" w:hAnsi="Times New Roman" w:cs="Times New Roman"/>
                <w:sz w:val="32"/>
                <w:szCs w:val="32"/>
              </w:rPr>
            </w:pPr>
            <w:r w:rsidRPr="003B1BE8">
              <w:rPr>
                <w:rFonts w:ascii="Times New Roman" w:hAnsi="Times New Roman" w:cs="Times New Roman"/>
                <w:sz w:val="32"/>
                <w:szCs w:val="32"/>
              </w:rPr>
              <w:t>Формы и методы контроля, система оценок.</w:t>
            </w:r>
          </w:p>
          <w:p w:rsidR="00541EDF" w:rsidRDefault="00541EDF" w:rsidP="006F598B">
            <w:pPr>
              <w:pStyle w:val="30"/>
              <w:shd w:val="clear" w:color="auto" w:fill="auto"/>
              <w:spacing w:before="0" w:after="28" w:line="200" w:lineRule="exact"/>
              <w:ind w:left="106"/>
              <w:jc w:val="left"/>
            </w:pPr>
            <w:r>
              <w:t>– Аттестация: цели, виды, форма, содержание;</w:t>
            </w:r>
          </w:p>
          <w:p w:rsidR="00541EDF" w:rsidRDefault="00541EDF" w:rsidP="006F598B">
            <w:pPr>
              <w:pStyle w:val="30"/>
              <w:shd w:val="clear" w:color="auto" w:fill="auto"/>
              <w:tabs>
                <w:tab w:val="left" w:pos="840"/>
              </w:tabs>
              <w:spacing w:before="0"/>
              <w:jc w:val="left"/>
            </w:pPr>
            <w:r>
              <w:t>– Критерии оценки;</w:t>
            </w:r>
          </w:p>
          <w:p w:rsidR="00454607" w:rsidRPr="003B1BE8" w:rsidRDefault="00454607" w:rsidP="006F598B">
            <w:pPr>
              <w:pStyle w:val="30"/>
              <w:shd w:val="clear" w:color="auto" w:fill="auto"/>
              <w:tabs>
                <w:tab w:val="left" w:pos="840"/>
              </w:tabs>
              <w:spacing w:before="0"/>
              <w:jc w:val="left"/>
              <w:rPr>
                <w:sz w:val="32"/>
                <w:szCs w:val="32"/>
              </w:rPr>
            </w:pPr>
            <w:r>
              <w:t>- Экзаменационные требования</w:t>
            </w:r>
          </w:p>
        </w:tc>
        <w:tc>
          <w:tcPr>
            <w:tcW w:w="236" w:type="dxa"/>
          </w:tcPr>
          <w:p w:rsidR="00541EDF" w:rsidRPr="003B1BE8"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Default="00541EDF" w:rsidP="006F598B">
            <w:pPr>
              <w:jc w:val="center"/>
              <w:rPr>
                <w:rFonts w:ascii="Times New Roman" w:hAnsi="Times New Roman" w:cs="Times New Roman"/>
                <w:sz w:val="32"/>
                <w:szCs w:val="32"/>
              </w:rPr>
            </w:pPr>
            <w:r>
              <w:rPr>
                <w:rFonts w:ascii="Times New Roman" w:hAnsi="Times New Roman" w:cs="Times New Roman"/>
                <w:sz w:val="32"/>
                <w:szCs w:val="32"/>
              </w:rPr>
              <w:t>6.</w:t>
            </w:r>
          </w:p>
        </w:tc>
        <w:tc>
          <w:tcPr>
            <w:tcW w:w="8505" w:type="dxa"/>
            <w:gridSpan w:val="2"/>
          </w:tcPr>
          <w:p w:rsidR="00541EDF" w:rsidRDefault="00541EDF" w:rsidP="006F598B">
            <w:pPr>
              <w:rPr>
                <w:rFonts w:ascii="Times New Roman" w:hAnsi="Times New Roman" w:cs="Times New Roman"/>
                <w:sz w:val="32"/>
                <w:szCs w:val="32"/>
              </w:rPr>
            </w:pPr>
            <w:r>
              <w:rPr>
                <w:rFonts w:ascii="Times New Roman" w:hAnsi="Times New Roman" w:cs="Times New Roman"/>
                <w:sz w:val="32"/>
                <w:szCs w:val="32"/>
              </w:rPr>
              <w:t>Методическое обеспечение учебного процесса.</w:t>
            </w:r>
          </w:p>
          <w:p w:rsidR="00541EDF" w:rsidRDefault="00541EDF" w:rsidP="006F598B">
            <w:pPr>
              <w:pStyle w:val="30"/>
              <w:shd w:val="clear" w:color="auto" w:fill="auto"/>
              <w:tabs>
                <w:tab w:val="left" w:pos="840"/>
              </w:tabs>
              <w:spacing w:before="0"/>
              <w:jc w:val="left"/>
            </w:pPr>
            <w:r>
              <w:t>–– Методические рекомендации педагогическим работникам;</w:t>
            </w:r>
          </w:p>
          <w:p w:rsidR="00541EDF" w:rsidRPr="00353F10" w:rsidRDefault="00541EDF" w:rsidP="006F598B">
            <w:pPr>
              <w:pStyle w:val="30"/>
              <w:shd w:val="clear" w:color="auto" w:fill="auto"/>
              <w:tabs>
                <w:tab w:val="left" w:pos="869"/>
              </w:tabs>
              <w:spacing w:before="0" w:line="278" w:lineRule="exact"/>
              <w:jc w:val="left"/>
            </w:pPr>
            <w:r>
              <w:t xml:space="preserve">– Рекомендации по организации самостоятельной работы </w:t>
            </w:r>
            <w:proofErr w:type="gramStart"/>
            <w:r>
              <w:t>обучающихся</w:t>
            </w:r>
            <w:proofErr w:type="gramEnd"/>
            <w:r>
              <w:t>;</w:t>
            </w:r>
          </w:p>
          <w:p w:rsidR="00541EDF" w:rsidRPr="00353F10" w:rsidRDefault="00541EDF" w:rsidP="006F598B">
            <w:pPr>
              <w:pStyle w:val="30"/>
              <w:shd w:val="clear" w:color="auto" w:fill="auto"/>
              <w:tabs>
                <w:tab w:val="left" w:pos="869"/>
              </w:tabs>
              <w:spacing w:before="0" w:line="278" w:lineRule="exact"/>
              <w:jc w:val="left"/>
            </w:pPr>
          </w:p>
        </w:tc>
        <w:tc>
          <w:tcPr>
            <w:tcW w:w="236" w:type="dxa"/>
          </w:tcPr>
          <w:p w:rsidR="00541EDF" w:rsidRDefault="00541EDF" w:rsidP="006F598B">
            <w:pPr>
              <w:jc w:val="center"/>
              <w:rPr>
                <w:rFonts w:ascii="Times New Roman" w:hAnsi="Times New Roman" w:cs="Times New Roman"/>
                <w:sz w:val="32"/>
                <w:szCs w:val="32"/>
              </w:rPr>
            </w:pPr>
          </w:p>
        </w:tc>
      </w:tr>
      <w:tr w:rsidR="00541EDF" w:rsidRPr="003B1BE8" w:rsidTr="006F598B">
        <w:trPr>
          <w:gridAfter w:val="2"/>
          <w:wAfter w:w="610" w:type="dxa"/>
        </w:trPr>
        <w:tc>
          <w:tcPr>
            <w:tcW w:w="250" w:type="dxa"/>
          </w:tcPr>
          <w:p w:rsidR="00541EDF" w:rsidRDefault="00541EDF" w:rsidP="006F598B">
            <w:pPr>
              <w:jc w:val="center"/>
              <w:rPr>
                <w:rFonts w:ascii="Times New Roman" w:hAnsi="Times New Roman" w:cs="Times New Roman"/>
                <w:sz w:val="32"/>
                <w:szCs w:val="32"/>
              </w:rPr>
            </w:pPr>
            <w:r>
              <w:rPr>
                <w:rFonts w:ascii="Times New Roman" w:hAnsi="Times New Roman" w:cs="Times New Roman"/>
                <w:sz w:val="32"/>
                <w:szCs w:val="32"/>
              </w:rPr>
              <w:t>7.</w:t>
            </w:r>
          </w:p>
        </w:tc>
        <w:tc>
          <w:tcPr>
            <w:tcW w:w="8505" w:type="dxa"/>
            <w:gridSpan w:val="2"/>
          </w:tcPr>
          <w:p w:rsidR="00541EDF" w:rsidRDefault="00541EDF" w:rsidP="006F598B">
            <w:pPr>
              <w:rPr>
                <w:rFonts w:ascii="Times New Roman" w:hAnsi="Times New Roman" w:cs="Times New Roman"/>
                <w:sz w:val="32"/>
                <w:szCs w:val="32"/>
              </w:rPr>
            </w:pPr>
            <w:r>
              <w:rPr>
                <w:rFonts w:ascii="Times New Roman" w:hAnsi="Times New Roman" w:cs="Times New Roman"/>
                <w:sz w:val="32"/>
                <w:szCs w:val="32"/>
              </w:rPr>
              <w:t>Списки рекомендуемой нотной и методической литературы</w:t>
            </w:r>
          </w:p>
          <w:p w:rsidR="00541EDF" w:rsidRPr="00755F57" w:rsidRDefault="00541EDF" w:rsidP="006F598B">
            <w:pPr>
              <w:pStyle w:val="30"/>
              <w:shd w:val="clear" w:color="auto" w:fill="auto"/>
              <w:tabs>
                <w:tab w:val="left" w:pos="869"/>
              </w:tabs>
              <w:spacing w:before="0" w:line="278" w:lineRule="exact"/>
              <w:jc w:val="left"/>
            </w:pPr>
            <w:r>
              <w:t xml:space="preserve">- </w:t>
            </w:r>
            <w:r w:rsidRPr="00755F57">
              <w:t>Список рекомендуемой нотной литературы;</w:t>
            </w:r>
          </w:p>
          <w:p w:rsidR="00541EDF" w:rsidRDefault="00541EDF" w:rsidP="006F598B">
            <w:pPr>
              <w:rPr>
                <w:rFonts w:ascii="Times New Roman" w:hAnsi="Times New Roman" w:cs="Times New Roman"/>
                <w:i/>
                <w:sz w:val="20"/>
                <w:szCs w:val="20"/>
              </w:rPr>
            </w:pPr>
            <w:r w:rsidRPr="00755F57">
              <w:rPr>
                <w:rFonts w:ascii="Times New Roman" w:hAnsi="Times New Roman" w:cs="Times New Roman"/>
                <w:i/>
                <w:sz w:val="20"/>
                <w:szCs w:val="20"/>
              </w:rPr>
              <w:t>–Список рекомендуемой методической литературы;</w:t>
            </w:r>
          </w:p>
          <w:p w:rsidR="001976F2" w:rsidRDefault="001976F2" w:rsidP="006F598B">
            <w:pPr>
              <w:rPr>
                <w:rFonts w:ascii="Times New Roman" w:hAnsi="Times New Roman" w:cs="Times New Roman"/>
                <w:i/>
                <w:sz w:val="20"/>
                <w:szCs w:val="20"/>
              </w:rPr>
            </w:pPr>
          </w:p>
          <w:p w:rsidR="001976F2" w:rsidRDefault="001976F2" w:rsidP="006F598B">
            <w:pPr>
              <w:rPr>
                <w:rFonts w:ascii="Times New Roman" w:hAnsi="Times New Roman" w:cs="Times New Roman"/>
                <w:i/>
                <w:sz w:val="20"/>
                <w:szCs w:val="20"/>
              </w:rPr>
            </w:pPr>
          </w:p>
          <w:p w:rsidR="001976F2" w:rsidRDefault="001976F2" w:rsidP="006F598B">
            <w:pPr>
              <w:rPr>
                <w:rFonts w:ascii="Times New Roman" w:hAnsi="Times New Roman" w:cs="Times New Roman"/>
                <w:sz w:val="32"/>
                <w:szCs w:val="32"/>
              </w:rPr>
            </w:pPr>
          </w:p>
          <w:p w:rsidR="006F598B" w:rsidRDefault="006F598B" w:rsidP="006F598B">
            <w:pPr>
              <w:rPr>
                <w:rFonts w:ascii="Times New Roman" w:hAnsi="Times New Roman" w:cs="Times New Roman"/>
                <w:sz w:val="32"/>
                <w:szCs w:val="32"/>
              </w:rPr>
            </w:pPr>
          </w:p>
          <w:p w:rsidR="006F598B" w:rsidRDefault="006F598B" w:rsidP="006F598B">
            <w:pPr>
              <w:rPr>
                <w:rFonts w:ascii="Times New Roman" w:hAnsi="Times New Roman" w:cs="Times New Roman"/>
                <w:sz w:val="32"/>
                <w:szCs w:val="32"/>
              </w:rPr>
            </w:pPr>
          </w:p>
        </w:tc>
        <w:tc>
          <w:tcPr>
            <w:tcW w:w="236" w:type="dxa"/>
          </w:tcPr>
          <w:p w:rsidR="00541EDF" w:rsidRDefault="00541EDF" w:rsidP="006F598B">
            <w:pPr>
              <w:jc w:val="center"/>
              <w:rPr>
                <w:rFonts w:ascii="Times New Roman" w:hAnsi="Times New Roman" w:cs="Times New Roman"/>
                <w:sz w:val="32"/>
                <w:szCs w:val="32"/>
              </w:rPr>
            </w:pPr>
          </w:p>
        </w:tc>
      </w:tr>
    </w:tbl>
    <w:p w:rsidR="00D860B1" w:rsidRPr="00541EDF" w:rsidRDefault="00541EDF" w:rsidP="007B1B36">
      <w:pPr>
        <w:pStyle w:val="a7"/>
        <w:numPr>
          <w:ilvl w:val="0"/>
          <w:numId w:val="11"/>
        </w:numPr>
        <w:spacing w:after="240" w:line="240" w:lineRule="auto"/>
        <w:ind w:left="714" w:hanging="357"/>
        <w:jc w:val="center"/>
        <w:rPr>
          <w:rFonts w:ascii="Times New Roman" w:hAnsi="Times New Roman" w:cs="Times New Roman"/>
          <w:b/>
          <w:sz w:val="28"/>
          <w:szCs w:val="28"/>
        </w:rPr>
      </w:pPr>
      <w:r w:rsidRPr="00541EDF">
        <w:rPr>
          <w:rFonts w:ascii="Times New Roman" w:hAnsi="Times New Roman" w:cs="Times New Roman"/>
          <w:b/>
          <w:sz w:val="28"/>
          <w:szCs w:val="28"/>
        </w:rPr>
        <w:t>ПОЯСНИТЕЛЬНАЯ ЗАПИСКА.</w:t>
      </w:r>
    </w:p>
    <w:p w:rsidR="007B1B36" w:rsidRPr="00AB2109" w:rsidRDefault="002512A2" w:rsidP="00AB2109">
      <w:pPr>
        <w:pStyle w:val="51"/>
        <w:numPr>
          <w:ilvl w:val="1"/>
          <w:numId w:val="11"/>
        </w:numPr>
        <w:shd w:val="clear" w:color="auto" w:fill="auto"/>
        <w:tabs>
          <w:tab w:val="left" w:pos="543"/>
        </w:tabs>
        <w:spacing w:before="0" w:after="124" w:line="240" w:lineRule="auto"/>
        <w:ind w:right="20"/>
        <w:rPr>
          <w:sz w:val="28"/>
          <w:szCs w:val="28"/>
        </w:rPr>
      </w:pPr>
      <w:r>
        <w:rPr>
          <w:sz w:val="28"/>
          <w:szCs w:val="28"/>
        </w:rPr>
        <w:t xml:space="preserve"> </w:t>
      </w:r>
      <w:r w:rsidR="007B1B36" w:rsidRPr="00AB2109">
        <w:rPr>
          <w:sz w:val="28"/>
          <w:szCs w:val="28"/>
        </w:rPr>
        <w:t>Характеристика учебного предмета, его место и роль в образовательном процессе</w:t>
      </w:r>
    </w:p>
    <w:p w:rsidR="007B1B36" w:rsidRPr="00AB2109" w:rsidRDefault="007B1B36" w:rsidP="00AB2109">
      <w:pPr>
        <w:pStyle w:val="5"/>
        <w:shd w:val="clear" w:color="auto" w:fill="auto"/>
        <w:spacing w:before="0" w:line="240" w:lineRule="auto"/>
        <w:ind w:left="20" w:right="20" w:firstLine="700"/>
        <w:jc w:val="both"/>
        <w:rPr>
          <w:sz w:val="28"/>
          <w:szCs w:val="28"/>
        </w:rPr>
      </w:pPr>
      <w:r w:rsidRPr="00AB2109">
        <w:rPr>
          <w:sz w:val="28"/>
          <w:szCs w:val="28"/>
        </w:rPr>
        <w:t xml:space="preserve">Программа учебного предмета «Сольфеджио» разработана на основе и с </w:t>
      </w:r>
      <w:r w:rsidR="003916F1">
        <w:rPr>
          <w:sz w:val="28"/>
          <w:szCs w:val="28"/>
        </w:rPr>
        <w:t>учетом Ф</w:t>
      </w:r>
      <w:r w:rsidRPr="00AB2109">
        <w:rPr>
          <w:sz w:val="28"/>
          <w:szCs w:val="28"/>
        </w:rPr>
        <w:t>едеральных государственных требований к дополнительным предпрофессиональным общеобразовательным программам в области музыкального искусства «Народные инструменты</w:t>
      </w:r>
      <w:r w:rsidR="000E5337">
        <w:rPr>
          <w:sz w:val="28"/>
          <w:szCs w:val="28"/>
        </w:rPr>
        <w:t>».</w:t>
      </w:r>
    </w:p>
    <w:p w:rsidR="007B1B36" w:rsidRPr="002512A2" w:rsidRDefault="007B1B36" w:rsidP="002512A2">
      <w:pPr>
        <w:pStyle w:val="ab"/>
        <w:ind w:firstLine="709"/>
        <w:jc w:val="both"/>
        <w:rPr>
          <w:rFonts w:ascii="Times New Roman" w:hAnsi="Times New Roman"/>
          <w:sz w:val="28"/>
          <w:szCs w:val="28"/>
        </w:rPr>
      </w:pPr>
      <w:r w:rsidRPr="002512A2">
        <w:rPr>
          <w:rFonts w:ascii="Times New Roman" w:hAnsi="Times New Roman"/>
          <w:sz w:val="28"/>
          <w:szCs w:val="28"/>
        </w:rPr>
        <w:t xml:space="preserve">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w:t>
      </w:r>
      <w:proofErr w:type="gramStart"/>
      <w:r w:rsidRPr="002512A2">
        <w:rPr>
          <w:rFonts w:ascii="Times New Roman" w:hAnsi="Times New Roman"/>
          <w:sz w:val="28"/>
          <w:szCs w:val="28"/>
        </w:rPr>
        <w:t>умения</w:t>
      </w:r>
      <w:proofErr w:type="gramEnd"/>
      <w:r w:rsidRPr="002512A2">
        <w:rPr>
          <w:rFonts w:ascii="Times New Roman" w:hAnsi="Times New Roman"/>
          <w:sz w:val="28"/>
          <w:szCs w:val="28"/>
        </w:rPr>
        <w:t xml:space="preserve"> и навыки </w:t>
      </w:r>
      <w:r w:rsidRPr="002512A2">
        <w:rPr>
          <w:rFonts w:ascii="Times New Roman" w:hAnsi="Times New Roman"/>
          <w:sz w:val="28"/>
          <w:szCs w:val="28"/>
        </w:rPr>
        <w:lastRenderedPageBreak/>
        <w:t>должны помогать ученикам в их з</w:t>
      </w:r>
      <w:r w:rsidR="002512A2" w:rsidRPr="002512A2">
        <w:rPr>
          <w:rFonts w:ascii="Times New Roman" w:hAnsi="Times New Roman"/>
          <w:sz w:val="28"/>
          <w:szCs w:val="28"/>
        </w:rPr>
        <w:t xml:space="preserve">анятиях на инструменте, а также </w:t>
      </w:r>
      <w:r w:rsidRPr="002512A2">
        <w:rPr>
          <w:rFonts w:ascii="Times New Roman" w:hAnsi="Times New Roman"/>
          <w:sz w:val="28"/>
          <w:szCs w:val="28"/>
        </w:rPr>
        <w:t>в из</w:t>
      </w:r>
      <w:r w:rsidR="002512A2">
        <w:rPr>
          <w:rFonts w:ascii="Times New Roman" w:hAnsi="Times New Roman"/>
          <w:sz w:val="28"/>
          <w:szCs w:val="28"/>
        </w:rPr>
        <w:t xml:space="preserve">учении других учебных предметов </w:t>
      </w:r>
      <w:r w:rsidRPr="002512A2">
        <w:rPr>
          <w:rFonts w:ascii="Times New Roman" w:hAnsi="Times New Roman"/>
          <w:sz w:val="28"/>
          <w:szCs w:val="28"/>
        </w:rPr>
        <w:t>дополнительны</w:t>
      </w:r>
      <w:r w:rsidR="002512A2" w:rsidRPr="002512A2">
        <w:rPr>
          <w:rFonts w:ascii="Times New Roman" w:hAnsi="Times New Roman"/>
          <w:sz w:val="28"/>
          <w:szCs w:val="28"/>
        </w:rPr>
        <w:t xml:space="preserve">х </w:t>
      </w:r>
      <w:r w:rsidR="002512A2">
        <w:rPr>
          <w:rFonts w:ascii="Times New Roman" w:hAnsi="Times New Roman"/>
          <w:sz w:val="28"/>
          <w:szCs w:val="28"/>
        </w:rPr>
        <w:t>п</w:t>
      </w:r>
      <w:r w:rsidRPr="002512A2">
        <w:rPr>
          <w:rFonts w:ascii="Times New Roman" w:hAnsi="Times New Roman"/>
          <w:sz w:val="28"/>
          <w:szCs w:val="28"/>
        </w:rPr>
        <w:t>редпрофессиональных общеобразовательных программ в области искусств.</w:t>
      </w:r>
    </w:p>
    <w:p w:rsidR="007B1B36" w:rsidRPr="00AB2109" w:rsidRDefault="007B1B36" w:rsidP="00393E31">
      <w:pPr>
        <w:pStyle w:val="5"/>
        <w:shd w:val="clear" w:color="auto" w:fill="auto"/>
        <w:tabs>
          <w:tab w:val="left" w:pos="1124"/>
        </w:tabs>
        <w:spacing w:before="0" w:line="240" w:lineRule="auto"/>
        <w:ind w:left="20" w:right="20" w:hanging="20"/>
        <w:jc w:val="both"/>
        <w:rPr>
          <w:sz w:val="28"/>
          <w:szCs w:val="28"/>
        </w:rPr>
      </w:pPr>
      <w:r w:rsidRPr="001C2E60">
        <w:rPr>
          <w:b/>
          <w:sz w:val="28"/>
          <w:szCs w:val="28"/>
        </w:rPr>
        <w:t>1.2</w:t>
      </w:r>
      <w:r w:rsidRPr="00AB2109">
        <w:rPr>
          <w:sz w:val="28"/>
          <w:szCs w:val="28"/>
        </w:rPr>
        <w:t xml:space="preserve"> </w:t>
      </w:r>
      <w:r w:rsidR="00D860B1" w:rsidRPr="002512A2">
        <w:rPr>
          <w:b/>
          <w:i/>
          <w:sz w:val="28"/>
          <w:szCs w:val="28"/>
        </w:rPr>
        <w:t>Срок реализации программы</w:t>
      </w:r>
      <w:r w:rsidR="00E93787" w:rsidRPr="002512A2">
        <w:rPr>
          <w:b/>
          <w:i/>
          <w:sz w:val="28"/>
          <w:szCs w:val="28"/>
        </w:rPr>
        <w:t xml:space="preserve"> </w:t>
      </w:r>
      <w:r w:rsidR="00E93787" w:rsidRPr="003916F1">
        <w:rPr>
          <w:sz w:val="28"/>
          <w:szCs w:val="28"/>
        </w:rPr>
        <w:t>по предме</w:t>
      </w:r>
      <w:r w:rsidRPr="003916F1">
        <w:rPr>
          <w:sz w:val="28"/>
          <w:szCs w:val="28"/>
        </w:rPr>
        <w:t>ту</w:t>
      </w:r>
      <w:r w:rsidRPr="00AB2109">
        <w:rPr>
          <w:sz w:val="28"/>
          <w:szCs w:val="28"/>
        </w:rPr>
        <w:t xml:space="preserve"> «Сольфеджио»</w:t>
      </w:r>
      <w:r w:rsidRPr="00AB2109">
        <w:rPr>
          <w:rStyle w:val="af"/>
          <w:sz w:val="28"/>
          <w:szCs w:val="28"/>
        </w:rPr>
        <w:t xml:space="preserve"> </w:t>
      </w:r>
      <w:r w:rsidRPr="00AB2109">
        <w:rPr>
          <w:sz w:val="28"/>
          <w:szCs w:val="28"/>
        </w:rPr>
        <w:t xml:space="preserve">для детей, поступивших в образовательное учреждение в первый класс в возрасте с </w:t>
      </w:r>
      <w:r w:rsidR="001976F2">
        <w:rPr>
          <w:sz w:val="28"/>
          <w:szCs w:val="28"/>
        </w:rPr>
        <w:t>9</w:t>
      </w:r>
      <w:r w:rsidR="003D4BC3">
        <w:rPr>
          <w:sz w:val="28"/>
          <w:szCs w:val="28"/>
        </w:rPr>
        <w:t>,5</w:t>
      </w:r>
      <w:r w:rsidRPr="00AB2109">
        <w:rPr>
          <w:sz w:val="28"/>
          <w:szCs w:val="28"/>
        </w:rPr>
        <w:t xml:space="preserve"> до </w:t>
      </w:r>
      <w:r w:rsidR="000E5337">
        <w:rPr>
          <w:sz w:val="28"/>
          <w:szCs w:val="28"/>
        </w:rPr>
        <w:t>двенадцати</w:t>
      </w:r>
      <w:r w:rsidRPr="00AB2109">
        <w:rPr>
          <w:sz w:val="28"/>
          <w:szCs w:val="28"/>
        </w:rPr>
        <w:t xml:space="preserve"> лет, составляет </w:t>
      </w:r>
      <w:r w:rsidR="000E5337">
        <w:rPr>
          <w:sz w:val="28"/>
          <w:szCs w:val="28"/>
        </w:rPr>
        <w:t>5</w:t>
      </w:r>
      <w:r w:rsidRPr="00AB2109">
        <w:rPr>
          <w:sz w:val="28"/>
          <w:szCs w:val="28"/>
        </w:rPr>
        <w:t xml:space="preserve"> лет.</w:t>
      </w:r>
    </w:p>
    <w:p w:rsidR="000E5337" w:rsidRDefault="00AB2109" w:rsidP="000E5337">
      <w:pPr>
        <w:pStyle w:val="5"/>
        <w:numPr>
          <w:ilvl w:val="1"/>
          <w:numId w:val="13"/>
        </w:numPr>
        <w:shd w:val="clear" w:color="auto" w:fill="auto"/>
        <w:tabs>
          <w:tab w:val="left" w:pos="284"/>
        </w:tabs>
        <w:spacing w:before="0" w:line="240" w:lineRule="auto"/>
        <w:ind w:left="20" w:right="20" w:hanging="20"/>
        <w:jc w:val="both"/>
        <w:rPr>
          <w:sz w:val="28"/>
          <w:szCs w:val="28"/>
        </w:rPr>
      </w:pPr>
      <w:r w:rsidRPr="000E5337">
        <w:rPr>
          <w:rStyle w:val="af"/>
          <w:rFonts w:eastAsiaTheme="minorHAnsi"/>
          <w:sz w:val="28"/>
          <w:szCs w:val="28"/>
        </w:rPr>
        <w:t>Объем учебного времени,</w:t>
      </w:r>
      <w:r w:rsidRPr="000E5337">
        <w:rPr>
          <w:sz w:val="28"/>
          <w:szCs w:val="28"/>
        </w:rPr>
        <w:t xml:space="preserve"> предусмотренный учебным планом образовательного учреждения на реализацию учебного предмета «Сольфеджио»:</w:t>
      </w:r>
      <w:r w:rsidR="000E5337">
        <w:rPr>
          <w:sz w:val="28"/>
          <w:szCs w:val="28"/>
        </w:rPr>
        <w:t xml:space="preserve"> </w:t>
      </w:r>
    </w:p>
    <w:p w:rsidR="000E5337" w:rsidRPr="000E5337" w:rsidRDefault="000E5337" w:rsidP="000E5337">
      <w:pPr>
        <w:pStyle w:val="5"/>
        <w:shd w:val="clear" w:color="auto" w:fill="auto"/>
        <w:tabs>
          <w:tab w:val="left" w:pos="284"/>
        </w:tabs>
        <w:spacing w:before="0" w:line="240" w:lineRule="auto"/>
        <w:ind w:left="20" w:right="20" w:firstLine="0"/>
        <w:jc w:val="both"/>
        <w:rPr>
          <w:sz w:val="28"/>
          <w:szCs w:val="28"/>
        </w:rPr>
      </w:pPr>
      <w:r w:rsidRPr="000E5337">
        <w:rPr>
          <w:sz w:val="28"/>
          <w:szCs w:val="28"/>
        </w:rPr>
        <w:t>максимальн</w:t>
      </w:r>
      <w:r>
        <w:rPr>
          <w:sz w:val="28"/>
          <w:szCs w:val="28"/>
        </w:rPr>
        <w:t>ая</w:t>
      </w:r>
      <w:r w:rsidRPr="000E5337">
        <w:rPr>
          <w:sz w:val="28"/>
          <w:szCs w:val="28"/>
        </w:rPr>
        <w:t xml:space="preserve"> нагрузк</w:t>
      </w:r>
      <w:r>
        <w:rPr>
          <w:sz w:val="28"/>
          <w:szCs w:val="28"/>
        </w:rPr>
        <w:t>а</w:t>
      </w:r>
      <w:r w:rsidRPr="000E5337">
        <w:rPr>
          <w:sz w:val="28"/>
          <w:szCs w:val="28"/>
        </w:rPr>
        <w:t xml:space="preserve"> в количестве 412,5 часов. </w:t>
      </w:r>
      <w:proofErr w:type="gramStart"/>
      <w:r w:rsidRPr="000E5337">
        <w:rPr>
          <w:sz w:val="28"/>
          <w:szCs w:val="28"/>
        </w:rPr>
        <w:t>Из них 247,5 часов посвящены аудиторным занятиям, 165 часов – для самостоятельной работы.</w:t>
      </w:r>
      <w:proofErr w:type="gramEnd"/>
    </w:p>
    <w:p w:rsidR="00D860B1" w:rsidRPr="000E5337" w:rsidRDefault="00D860B1" w:rsidP="000E5337">
      <w:pPr>
        <w:pStyle w:val="ab"/>
        <w:rPr>
          <w:rFonts w:ascii="Times New Roman" w:hAnsi="Times New Roman"/>
          <w:sz w:val="28"/>
          <w:szCs w:val="28"/>
        </w:rPr>
      </w:pPr>
      <w:r w:rsidRPr="000E5337">
        <w:rPr>
          <w:rFonts w:ascii="Times New Roman" w:hAnsi="Times New Roman"/>
          <w:sz w:val="28"/>
          <w:szCs w:val="28"/>
        </w:rPr>
        <w:t xml:space="preserve">В том числе: итоговая аттестация в форме экзаменов, выпускных экзаменов. 3.5 </w:t>
      </w:r>
      <w:r w:rsidR="00B958F7" w:rsidRPr="000E5337">
        <w:rPr>
          <w:rFonts w:ascii="Times New Roman" w:hAnsi="Times New Roman"/>
          <w:sz w:val="28"/>
          <w:szCs w:val="28"/>
        </w:rPr>
        <w:t>ч</w:t>
      </w:r>
      <w:r w:rsidR="00E93787" w:rsidRPr="000E5337">
        <w:rPr>
          <w:rFonts w:ascii="Times New Roman" w:hAnsi="Times New Roman"/>
          <w:sz w:val="28"/>
          <w:szCs w:val="28"/>
        </w:rPr>
        <w:t>.</w:t>
      </w:r>
    </w:p>
    <w:p w:rsidR="00D860B1" w:rsidRPr="00AB2109" w:rsidRDefault="00AB2109" w:rsidP="00393E31">
      <w:pPr>
        <w:spacing w:after="0" w:line="240" w:lineRule="auto"/>
        <w:jc w:val="both"/>
        <w:rPr>
          <w:rFonts w:ascii="Times New Roman" w:hAnsi="Times New Roman" w:cs="Times New Roman"/>
          <w:sz w:val="28"/>
          <w:szCs w:val="28"/>
        </w:rPr>
      </w:pPr>
      <w:r w:rsidRPr="00661971">
        <w:rPr>
          <w:rFonts w:ascii="Times New Roman" w:hAnsi="Times New Roman" w:cs="Times New Roman"/>
          <w:b/>
          <w:i/>
          <w:sz w:val="28"/>
          <w:szCs w:val="28"/>
        </w:rPr>
        <w:t>1.4</w:t>
      </w:r>
      <w:r w:rsidRPr="00661971">
        <w:rPr>
          <w:rFonts w:ascii="Times New Roman" w:hAnsi="Times New Roman" w:cs="Times New Roman"/>
          <w:i/>
          <w:sz w:val="28"/>
          <w:szCs w:val="28"/>
        </w:rPr>
        <w:t xml:space="preserve"> </w:t>
      </w:r>
      <w:r w:rsidR="00D860B1" w:rsidRPr="00661971">
        <w:rPr>
          <w:rFonts w:ascii="Times New Roman" w:hAnsi="Times New Roman" w:cs="Times New Roman"/>
          <w:b/>
          <w:i/>
          <w:sz w:val="28"/>
          <w:szCs w:val="28"/>
        </w:rPr>
        <w:t>Форма проведения учебных аудиторных занятий</w:t>
      </w:r>
      <w:r w:rsidR="00661971">
        <w:rPr>
          <w:rFonts w:ascii="Times New Roman" w:hAnsi="Times New Roman" w:cs="Times New Roman"/>
          <w:b/>
          <w:i/>
          <w:sz w:val="28"/>
          <w:szCs w:val="28"/>
        </w:rPr>
        <w:t xml:space="preserve">: </w:t>
      </w:r>
      <w:r w:rsidR="00D860B1" w:rsidRPr="002512A2">
        <w:rPr>
          <w:rFonts w:ascii="Times New Roman" w:hAnsi="Times New Roman" w:cs="Times New Roman"/>
          <w:b/>
          <w:sz w:val="28"/>
          <w:szCs w:val="28"/>
        </w:rPr>
        <w:t xml:space="preserve"> </w:t>
      </w:r>
      <w:r w:rsidR="00D860B1" w:rsidRPr="00AB2109">
        <w:rPr>
          <w:rFonts w:ascii="Times New Roman" w:hAnsi="Times New Roman" w:cs="Times New Roman"/>
          <w:sz w:val="28"/>
          <w:szCs w:val="28"/>
        </w:rPr>
        <w:t>мелкогрупповая</w:t>
      </w:r>
      <w:r w:rsidR="002512A2">
        <w:rPr>
          <w:rFonts w:ascii="Times New Roman" w:hAnsi="Times New Roman" w:cs="Times New Roman"/>
          <w:sz w:val="28"/>
          <w:szCs w:val="28"/>
        </w:rPr>
        <w:t xml:space="preserve"> (от 4 до 10 человек)</w:t>
      </w:r>
      <w:r w:rsidR="00D860B1" w:rsidRPr="00AB2109">
        <w:rPr>
          <w:rFonts w:ascii="Times New Roman" w:hAnsi="Times New Roman" w:cs="Times New Roman"/>
          <w:sz w:val="28"/>
          <w:szCs w:val="28"/>
        </w:rPr>
        <w:t xml:space="preserve">. </w:t>
      </w:r>
    </w:p>
    <w:p w:rsidR="00AB2109" w:rsidRPr="00661971" w:rsidRDefault="00AB2109" w:rsidP="00393E31">
      <w:pPr>
        <w:spacing w:after="0" w:line="240" w:lineRule="auto"/>
        <w:jc w:val="both"/>
        <w:rPr>
          <w:rFonts w:ascii="Times New Roman" w:hAnsi="Times New Roman" w:cs="Times New Roman"/>
          <w:b/>
          <w:i/>
          <w:sz w:val="28"/>
          <w:szCs w:val="28"/>
        </w:rPr>
      </w:pPr>
      <w:r w:rsidRPr="00661971">
        <w:rPr>
          <w:rFonts w:ascii="Times New Roman" w:hAnsi="Times New Roman" w:cs="Times New Roman"/>
          <w:b/>
          <w:i/>
          <w:sz w:val="28"/>
          <w:szCs w:val="28"/>
        </w:rPr>
        <w:t>1.5 Цель и задачи обучения.</w:t>
      </w:r>
    </w:p>
    <w:p w:rsidR="00D860B1" w:rsidRPr="00AB2109" w:rsidRDefault="00D860B1" w:rsidP="00AB2109">
      <w:pPr>
        <w:spacing w:after="0" w:line="240" w:lineRule="auto"/>
        <w:ind w:firstLine="709"/>
        <w:jc w:val="both"/>
        <w:rPr>
          <w:rFonts w:ascii="Times New Roman" w:hAnsi="Times New Roman" w:cs="Times New Roman"/>
          <w:sz w:val="28"/>
          <w:szCs w:val="28"/>
        </w:rPr>
      </w:pPr>
      <w:r w:rsidRPr="00AB2109">
        <w:rPr>
          <w:rFonts w:ascii="Times New Roman" w:hAnsi="Times New Roman" w:cs="Times New Roman"/>
          <w:sz w:val="28"/>
          <w:szCs w:val="28"/>
        </w:rPr>
        <w:t xml:space="preserve">Цель </w:t>
      </w:r>
      <w:r w:rsidR="00466EE8" w:rsidRPr="00AB2109">
        <w:rPr>
          <w:rFonts w:ascii="Times New Roman" w:hAnsi="Times New Roman" w:cs="Times New Roman"/>
          <w:sz w:val="28"/>
          <w:szCs w:val="28"/>
        </w:rPr>
        <w:t>обучения</w:t>
      </w:r>
      <w:r w:rsidRPr="00AB2109">
        <w:rPr>
          <w:rFonts w:ascii="Times New Roman" w:hAnsi="Times New Roman" w:cs="Times New Roman"/>
          <w:sz w:val="28"/>
          <w:szCs w:val="28"/>
        </w:rPr>
        <w:t>: способствовать музыкальному воспитанию обучающихся, расширению их общего музыкального кругозора, формированию музыкального вкуса, развитию музыкал</w:t>
      </w:r>
      <w:r w:rsidR="00B958F7" w:rsidRPr="00AB2109">
        <w:rPr>
          <w:rFonts w:ascii="Times New Roman" w:hAnsi="Times New Roman" w:cs="Times New Roman"/>
          <w:sz w:val="28"/>
          <w:szCs w:val="28"/>
        </w:rPr>
        <w:t>ьного слуха, музыкальной памяти, мышления, т</w:t>
      </w:r>
      <w:r w:rsidRPr="00AB2109">
        <w:rPr>
          <w:rFonts w:ascii="Times New Roman" w:hAnsi="Times New Roman" w:cs="Times New Roman"/>
          <w:sz w:val="28"/>
          <w:szCs w:val="28"/>
        </w:rPr>
        <w:t xml:space="preserve">ворческих навыков. </w:t>
      </w:r>
    </w:p>
    <w:p w:rsidR="00D860B1" w:rsidRPr="00AB2109" w:rsidRDefault="00D860B1" w:rsidP="00AB2109">
      <w:pPr>
        <w:spacing w:after="0" w:line="240" w:lineRule="auto"/>
        <w:ind w:firstLine="709"/>
        <w:jc w:val="both"/>
        <w:rPr>
          <w:rFonts w:ascii="Times New Roman" w:hAnsi="Times New Roman" w:cs="Times New Roman"/>
          <w:sz w:val="28"/>
          <w:szCs w:val="28"/>
        </w:rPr>
      </w:pPr>
      <w:r w:rsidRPr="00AB2109">
        <w:rPr>
          <w:rFonts w:ascii="Times New Roman" w:hAnsi="Times New Roman" w:cs="Times New Roman"/>
          <w:sz w:val="28"/>
          <w:szCs w:val="28"/>
        </w:rPr>
        <w:t>Задачи</w:t>
      </w:r>
      <w:r w:rsidR="00466EE8" w:rsidRPr="00AB2109">
        <w:rPr>
          <w:rFonts w:ascii="Times New Roman" w:hAnsi="Times New Roman" w:cs="Times New Roman"/>
          <w:sz w:val="28"/>
          <w:szCs w:val="28"/>
        </w:rPr>
        <w:t xml:space="preserve"> обучения</w:t>
      </w:r>
      <w:r w:rsidRPr="00AB2109">
        <w:rPr>
          <w:rFonts w:ascii="Times New Roman" w:hAnsi="Times New Roman" w:cs="Times New Roman"/>
          <w:sz w:val="28"/>
          <w:szCs w:val="28"/>
        </w:rPr>
        <w:t xml:space="preserve">: </w:t>
      </w:r>
    </w:p>
    <w:p w:rsidR="00D860B1" w:rsidRPr="00AB2109" w:rsidRDefault="00D860B1" w:rsidP="00AB2109">
      <w:pPr>
        <w:spacing w:after="0" w:line="240" w:lineRule="auto"/>
        <w:jc w:val="both"/>
        <w:rPr>
          <w:rFonts w:ascii="Times New Roman" w:hAnsi="Times New Roman" w:cs="Times New Roman"/>
          <w:sz w:val="28"/>
          <w:szCs w:val="28"/>
        </w:rPr>
      </w:pPr>
      <w:r w:rsidRPr="00AB2109">
        <w:rPr>
          <w:rFonts w:ascii="Times New Roman" w:hAnsi="Times New Roman" w:cs="Times New Roman"/>
          <w:sz w:val="28"/>
          <w:szCs w:val="28"/>
        </w:rPr>
        <w:t xml:space="preserve">• целенаправленное систематическое развитие музыкально-слуховых способностей обучающихся, музыкального мышления и музыкальной памяти, как основу для практических навыков; </w:t>
      </w:r>
    </w:p>
    <w:p w:rsidR="00D860B1" w:rsidRPr="00AB2109" w:rsidRDefault="00D860B1" w:rsidP="00AB2109">
      <w:pPr>
        <w:spacing w:after="0" w:line="240" w:lineRule="auto"/>
        <w:jc w:val="both"/>
        <w:rPr>
          <w:rFonts w:ascii="Times New Roman" w:hAnsi="Times New Roman" w:cs="Times New Roman"/>
          <w:sz w:val="28"/>
          <w:szCs w:val="28"/>
        </w:rPr>
      </w:pPr>
      <w:r w:rsidRPr="00AB2109">
        <w:rPr>
          <w:rFonts w:ascii="Times New Roman" w:hAnsi="Times New Roman" w:cs="Times New Roman"/>
          <w:sz w:val="28"/>
          <w:szCs w:val="28"/>
        </w:rPr>
        <w:t xml:space="preserve">• воспитание основ аналитического восприятия, осознания некоторых закономерностей организации музыкального языка; </w:t>
      </w:r>
    </w:p>
    <w:p w:rsidR="00D860B1" w:rsidRPr="00AB2109" w:rsidRDefault="00D860B1" w:rsidP="00AB2109">
      <w:pPr>
        <w:spacing w:after="0" w:line="240" w:lineRule="auto"/>
        <w:jc w:val="both"/>
        <w:rPr>
          <w:rFonts w:ascii="Times New Roman" w:hAnsi="Times New Roman" w:cs="Times New Roman"/>
          <w:sz w:val="28"/>
          <w:szCs w:val="28"/>
        </w:rPr>
      </w:pPr>
      <w:r w:rsidRPr="00AB2109">
        <w:rPr>
          <w:rFonts w:ascii="Times New Roman" w:hAnsi="Times New Roman" w:cs="Times New Roman"/>
          <w:sz w:val="28"/>
          <w:szCs w:val="28"/>
        </w:rPr>
        <w:t xml:space="preserve">• формирование практических навыков и умение использовать их в комплексе, при исполнении музыкального материала, в творческих формах </w:t>
      </w:r>
      <w:proofErr w:type="spellStart"/>
      <w:r w:rsidRPr="00AB2109">
        <w:rPr>
          <w:rFonts w:ascii="Times New Roman" w:hAnsi="Times New Roman" w:cs="Times New Roman"/>
          <w:sz w:val="28"/>
          <w:szCs w:val="28"/>
        </w:rPr>
        <w:t>музицирования</w:t>
      </w:r>
      <w:proofErr w:type="spellEnd"/>
      <w:r w:rsidRPr="00AB2109">
        <w:rPr>
          <w:rFonts w:ascii="Times New Roman" w:hAnsi="Times New Roman" w:cs="Times New Roman"/>
          <w:sz w:val="28"/>
          <w:szCs w:val="28"/>
        </w:rPr>
        <w:t xml:space="preserve">; </w:t>
      </w:r>
    </w:p>
    <w:p w:rsidR="00D860B1" w:rsidRPr="00AB2109" w:rsidRDefault="00D860B1" w:rsidP="00AB2109">
      <w:pPr>
        <w:spacing w:after="0" w:line="240" w:lineRule="auto"/>
        <w:jc w:val="both"/>
        <w:rPr>
          <w:rFonts w:ascii="Times New Roman" w:hAnsi="Times New Roman" w:cs="Times New Roman"/>
          <w:sz w:val="28"/>
          <w:szCs w:val="28"/>
        </w:rPr>
      </w:pPr>
      <w:r w:rsidRPr="00AB2109">
        <w:rPr>
          <w:rFonts w:ascii="Times New Roman" w:hAnsi="Times New Roman" w:cs="Times New Roman"/>
          <w:sz w:val="28"/>
          <w:szCs w:val="28"/>
        </w:rPr>
        <w:t xml:space="preserve">• выработка у обучающихся слуховых представлений. </w:t>
      </w:r>
    </w:p>
    <w:p w:rsidR="00D860B1" w:rsidRPr="00AB2109" w:rsidRDefault="00D860B1" w:rsidP="00AB2109">
      <w:pPr>
        <w:spacing w:after="0" w:line="240" w:lineRule="auto"/>
        <w:ind w:firstLine="709"/>
        <w:jc w:val="both"/>
        <w:rPr>
          <w:rFonts w:ascii="Times New Roman" w:hAnsi="Times New Roman" w:cs="Times New Roman"/>
          <w:sz w:val="28"/>
          <w:szCs w:val="28"/>
        </w:rPr>
      </w:pPr>
      <w:r w:rsidRPr="00AB2109">
        <w:rPr>
          <w:rFonts w:ascii="Times New Roman" w:hAnsi="Times New Roman" w:cs="Times New Roman"/>
          <w:sz w:val="28"/>
          <w:szCs w:val="28"/>
        </w:rPr>
        <w:t>В работе над реализацией этих задач исполь</w:t>
      </w:r>
      <w:r w:rsidR="00B958F7" w:rsidRPr="00AB2109">
        <w:rPr>
          <w:rFonts w:ascii="Times New Roman" w:hAnsi="Times New Roman" w:cs="Times New Roman"/>
          <w:sz w:val="28"/>
          <w:szCs w:val="28"/>
        </w:rPr>
        <w:t xml:space="preserve">зуются следующие формы </w:t>
      </w:r>
      <w:r w:rsidR="00466EE8" w:rsidRPr="00AB2109">
        <w:rPr>
          <w:rFonts w:ascii="Times New Roman" w:hAnsi="Times New Roman" w:cs="Times New Roman"/>
          <w:sz w:val="28"/>
          <w:szCs w:val="28"/>
        </w:rPr>
        <w:t xml:space="preserve">работы </w:t>
      </w:r>
      <w:r w:rsidR="00B958F7" w:rsidRPr="00AB2109">
        <w:rPr>
          <w:rFonts w:ascii="Times New Roman" w:hAnsi="Times New Roman" w:cs="Times New Roman"/>
          <w:sz w:val="28"/>
          <w:szCs w:val="28"/>
        </w:rPr>
        <w:t>и методы</w:t>
      </w:r>
      <w:r w:rsidR="00466EE8" w:rsidRPr="00AB2109">
        <w:rPr>
          <w:rFonts w:ascii="Times New Roman" w:hAnsi="Times New Roman" w:cs="Times New Roman"/>
          <w:sz w:val="28"/>
          <w:szCs w:val="28"/>
        </w:rPr>
        <w:t xml:space="preserve"> обучения:</w:t>
      </w:r>
    </w:p>
    <w:p w:rsidR="00AB2109" w:rsidRPr="00661971" w:rsidRDefault="00AB2109" w:rsidP="00661971">
      <w:pPr>
        <w:pStyle w:val="a7"/>
        <w:spacing w:after="0" w:line="240" w:lineRule="auto"/>
        <w:ind w:left="0"/>
        <w:jc w:val="both"/>
        <w:rPr>
          <w:rFonts w:ascii="Times New Roman" w:hAnsi="Times New Roman" w:cs="Times New Roman"/>
          <w:b/>
          <w:sz w:val="28"/>
          <w:szCs w:val="28"/>
        </w:rPr>
      </w:pPr>
      <w:r w:rsidRPr="00661971">
        <w:rPr>
          <w:rFonts w:ascii="Times New Roman" w:hAnsi="Times New Roman" w:cs="Times New Roman"/>
          <w:b/>
          <w:i/>
          <w:sz w:val="28"/>
          <w:szCs w:val="28"/>
        </w:rPr>
        <w:t>1.6 Формы работы</w:t>
      </w:r>
      <w:r w:rsidRPr="00661971">
        <w:rPr>
          <w:rFonts w:ascii="Times New Roman" w:hAnsi="Times New Roman" w:cs="Times New Roman"/>
          <w:b/>
          <w:sz w:val="28"/>
          <w:szCs w:val="28"/>
        </w:rPr>
        <w:t xml:space="preserve">: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пение вокально-интонационных упражнений на основе </w:t>
      </w:r>
      <w:proofErr w:type="spellStart"/>
      <w:r w:rsidRPr="00AB2109">
        <w:rPr>
          <w:rFonts w:ascii="Times New Roman" w:hAnsi="Times New Roman" w:cs="Times New Roman"/>
          <w:sz w:val="28"/>
          <w:szCs w:val="28"/>
        </w:rPr>
        <w:t>внутриладовых</w:t>
      </w:r>
      <w:proofErr w:type="spellEnd"/>
      <w:r w:rsidRPr="00AB2109">
        <w:rPr>
          <w:rFonts w:ascii="Times New Roman" w:hAnsi="Times New Roman" w:cs="Times New Roman"/>
          <w:sz w:val="28"/>
          <w:szCs w:val="28"/>
        </w:rPr>
        <w:t xml:space="preserve"> тяготений;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w:t>
      </w:r>
      <w:proofErr w:type="spellStart"/>
      <w:r w:rsidRPr="00AB2109">
        <w:rPr>
          <w:rFonts w:ascii="Times New Roman" w:hAnsi="Times New Roman" w:cs="Times New Roman"/>
          <w:sz w:val="28"/>
          <w:szCs w:val="28"/>
        </w:rPr>
        <w:t>сольфеджирование</w:t>
      </w:r>
      <w:proofErr w:type="spellEnd"/>
      <w:r w:rsidRPr="00AB2109">
        <w:rPr>
          <w:rFonts w:ascii="Times New Roman" w:hAnsi="Times New Roman" w:cs="Times New Roman"/>
          <w:sz w:val="28"/>
          <w:szCs w:val="28"/>
        </w:rPr>
        <w:t xml:space="preserve"> музыкальных примеров в одно- и двухголосном </w:t>
      </w:r>
      <w:proofErr w:type="gramStart"/>
      <w:r w:rsidRPr="00AB2109">
        <w:rPr>
          <w:rFonts w:ascii="Times New Roman" w:hAnsi="Times New Roman" w:cs="Times New Roman"/>
          <w:sz w:val="28"/>
          <w:szCs w:val="28"/>
        </w:rPr>
        <w:t>изложении</w:t>
      </w:r>
      <w:proofErr w:type="gramEnd"/>
      <w:r w:rsidRPr="00AB2109">
        <w:rPr>
          <w:rFonts w:ascii="Times New Roman" w:hAnsi="Times New Roman" w:cs="Times New Roman"/>
          <w:sz w:val="28"/>
          <w:szCs w:val="28"/>
        </w:rPr>
        <w:t xml:space="preserve">, в том числе и с листа;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интонирование изучаемых аккордов и интервалов в ладу и вне лада;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слуховой анализ музыкальных примеров и элементов музыкального языка;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метроритмические упражнения (индивидуально и в ансамбле);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различные виды творческих работ: подбор баса к мелодии, аккомпанемента, сочинение мелодии на заданный ритм или текст и т.д.;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транспонирование.</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Методы обучения: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lastRenderedPageBreak/>
        <w:t>• словесный;</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наглядный;</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проблемно-поисковый; </w:t>
      </w:r>
    </w:p>
    <w:p w:rsidR="00AB2109" w:rsidRP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xml:space="preserve">• метод игровой мотивации (использование дидактических игр); </w:t>
      </w:r>
    </w:p>
    <w:p w:rsidR="00AB2109" w:rsidRDefault="00AB2109" w:rsidP="00661971">
      <w:pPr>
        <w:pStyle w:val="a7"/>
        <w:spacing w:after="0" w:line="240" w:lineRule="auto"/>
        <w:ind w:left="0"/>
        <w:jc w:val="both"/>
        <w:rPr>
          <w:rFonts w:ascii="Times New Roman" w:hAnsi="Times New Roman" w:cs="Times New Roman"/>
          <w:sz w:val="28"/>
          <w:szCs w:val="28"/>
        </w:rPr>
      </w:pPr>
      <w:r w:rsidRPr="00AB2109">
        <w:rPr>
          <w:rFonts w:ascii="Times New Roman" w:hAnsi="Times New Roman" w:cs="Times New Roman"/>
          <w:sz w:val="28"/>
          <w:szCs w:val="28"/>
        </w:rPr>
        <w:t>• научный метод (использование тестов, таблиц, карточек индивидуального опроса).</w:t>
      </w:r>
    </w:p>
    <w:p w:rsidR="003D4BC3" w:rsidRPr="003D4BC3" w:rsidRDefault="003D4BC3" w:rsidP="003D4BC3">
      <w:pPr>
        <w:pStyle w:val="a7"/>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Наряду с традиционными формами урока, программой предусматривается  проведение новых форм:</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Интегрированный урок (сольфеджио + музыкальная литература, сольфеджио + хор);</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Открытые уроки с присутствием родителей;</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Зачет по накопленным творческим навыкам;</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Контрольный урок-эстафета в младших  классах;</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Урок – путешествие;</w:t>
      </w:r>
    </w:p>
    <w:p w:rsidR="003D4BC3" w:rsidRPr="003D4BC3" w:rsidRDefault="003D4BC3" w:rsidP="003D4BC3">
      <w:pPr>
        <w:pStyle w:val="a7"/>
        <w:numPr>
          <w:ilvl w:val="0"/>
          <w:numId w:val="45"/>
        </w:numPr>
        <w:jc w:val="both"/>
        <w:rPr>
          <w:rFonts w:ascii="Times New Roman" w:hAnsi="Times New Roman" w:cs="Times New Roman"/>
          <w:i/>
          <w:sz w:val="28"/>
          <w:szCs w:val="28"/>
        </w:rPr>
      </w:pPr>
      <w:r w:rsidRPr="003D4BC3">
        <w:rPr>
          <w:rFonts w:ascii="Times New Roman" w:hAnsi="Times New Roman" w:cs="Times New Roman"/>
          <w:i/>
          <w:sz w:val="28"/>
          <w:szCs w:val="28"/>
        </w:rPr>
        <w:t>Урок – состязание;</w:t>
      </w:r>
    </w:p>
    <w:p w:rsidR="003D4BC3" w:rsidRPr="003D4BC3" w:rsidRDefault="003D4BC3" w:rsidP="003D4BC3">
      <w:pPr>
        <w:pStyle w:val="a7"/>
        <w:numPr>
          <w:ilvl w:val="0"/>
          <w:numId w:val="45"/>
        </w:numPr>
        <w:jc w:val="both"/>
        <w:rPr>
          <w:rFonts w:ascii="Times New Roman" w:hAnsi="Times New Roman" w:cs="Times New Roman"/>
          <w:sz w:val="28"/>
          <w:szCs w:val="28"/>
        </w:rPr>
      </w:pPr>
      <w:r w:rsidRPr="003D4BC3">
        <w:rPr>
          <w:rFonts w:ascii="Times New Roman" w:hAnsi="Times New Roman" w:cs="Times New Roman"/>
          <w:i/>
          <w:sz w:val="28"/>
          <w:szCs w:val="28"/>
        </w:rPr>
        <w:t>Конкурсы, викторины,  познавательные игры по сольфеджио</w:t>
      </w:r>
      <w:r w:rsidRPr="003D4BC3">
        <w:rPr>
          <w:rFonts w:ascii="Times New Roman" w:hAnsi="Times New Roman" w:cs="Times New Roman"/>
          <w:sz w:val="28"/>
          <w:szCs w:val="28"/>
        </w:rPr>
        <w:t>.</w:t>
      </w:r>
    </w:p>
    <w:p w:rsidR="003D4BC3" w:rsidRPr="003D4BC3" w:rsidRDefault="003D4BC3" w:rsidP="003D4BC3">
      <w:pPr>
        <w:pStyle w:val="a7"/>
        <w:spacing w:line="240" w:lineRule="auto"/>
        <w:jc w:val="both"/>
        <w:rPr>
          <w:rFonts w:ascii="Times New Roman" w:hAnsi="Times New Roman" w:cs="Times New Roman"/>
          <w:sz w:val="28"/>
          <w:szCs w:val="28"/>
        </w:rPr>
      </w:pPr>
      <w:r w:rsidRPr="003D4BC3">
        <w:rPr>
          <w:rFonts w:ascii="Times New Roman" w:hAnsi="Times New Roman" w:cs="Times New Roman"/>
          <w:sz w:val="28"/>
          <w:szCs w:val="28"/>
        </w:rPr>
        <w:t>Участие детей в таких уроках, помогает  в игровой форме закрепить знания, умения и навыки. Также  способствует самоутверждению детей, развивает настойчивость, стремление к успеху, воспитывает самостоятельность, как качество личности.</w:t>
      </w:r>
    </w:p>
    <w:p w:rsidR="003D4BC3" w:rsidRPr="003D4BC3" w:rsidRDefault="003D4BC3" w:rsidP="003D4BC3">
      <w:pPr>
        <w:pStyle w:val="a7"/>
        <w:spacing w:after="0" w:line="240" w:lineRule="auto"/>
        <w:rPr>
          <w:rFonts w:ascii="Times New Roman" w:hAnsi="Times New Roman" w:cs="Times New Roman"/>
          <w:i/>
          <w:iCs/>
          <w:sz w:val="28"/>
          <w:szCs w:val="28"/>
        </w:rPr>
      </w:pPr>
      <w:r w:rsidRPr="003D4BC3">
        <w:rPr>
          <w:rFonts w:ascii="Times New Roman" w:hAnsi="Times New Roman" w:cs="Times New Roman"/>
          <w:sz w:val="28"/>
          <w:szCs w:val="28"/>
        </w:rPr>
        <w:t>Домашние задания на закрепление пройденного в классе материала должны быть небольшими по объёму и доступными по трудности.</w:t>
      </w:r>
    </w:p>
    <w:p w:rsidR="003D4BC3" w:rsidRPr="003D4BC3" w:rsidRDefault="003D4BC3" w:rsidP="003D4BC3">
      <w:pPr>
        <w:pStyle w:val="a7"/>
        <w:spacing w:after="0" w:line="240" w:lineRule="auto"/>
        <w:rPr>
          <w:rFonts w:ascii="Times New Roman" w:hAnsi="Times New Roman" w:cs="Times New Roman"/>
          <w:i/>
          <w:iCs/>
          <w:sz w:val="28"/>
          <w:szCs w:val="28"/>
        </w:rPr>
      </w:pPr>
      <w:r w:rsidRPr="003D4BC3">
        <w:rPr>
          <w:rFonts w:ascii="Times New Roman" w:hAnsi="Times New Roman" w:cs="Times New Roman"/>
          <w:i/>
          <w:iCs/>
          <w:sz w:val="28"/>
          <w:szCs w:val="28"/>
        </w:rPr>
        <w:t>Младшие классы:</w:t>
      </w:r>
    </w:p>
    <w:p w:rsidR="003D4BC3" w:rsidRPr="003D4BC3" w:rsidRDefault="003D4BC3" w:rsidP="003D4BC3">
      <w:pPr>
        <w:pStyle w:val="a7"/>
        <w:numPr>
          <w:ilvl w:val="0"/>
          <w:numId w:val="34"/>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задания на </w:t>
      </w:r>
      <w:proofErr w:type="spellStart"/>
      <w:r w:rsidRPr="003D4BC3">
        <w:rPr>
          <w:rFonts w:ascii="Times New Roman" w:hAnsi="Times New Roman" w:cs="Times New Roman"/>
          <w:sz w:val="28"/>
          <w:szCs w:val="28"/>
        </w:rPr>
        <w:t>сольфеджирование</w:t>
      </w:r>
      <w:proofErr w:type="spellEnd"/>
      <w:r w:rsidRPr="003D4BC3">
        <w:rPr>
          <w:rFonts w:ascii="Times New Roman" w:hAnsi="Times New Roman" w:cs="Times New Roman"/>
          <w:sz w:val="28"/>
          <w:szCs w:val="28"/>
        </w:rPr>
        <w:t>;</w:t>
      </w:r>
    </w:p>
    <w:p w:rsidR="003D4BC3" w:rsidRPr="003D4BC3" w:rsidRDefault="003D4BC3" w:rsidP="003D4BC3">
      <w:pPr>
        <w:pStyle w:val="a7"/>
        <w:numPr>
          <w:ilvl w:val="0"/>
          <w:numId w:val="34"/>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пение интонационных упражнений;</w:t>
      </w:r>
    </w:p>
    <w:p w:rsidR="003D4BC3" w:rsidRPr="003D4BC3" w:rsidRDefault="003D4BC3" w:rsidP="003D4BC3">
      <w:pPr>
        <w:pStyle w:val="a7"/>
        <w:numPr>
          <w:ilvl w:val="0"/>
          <w:numId w:val="35"/>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выполнение ритмических упражнений;</w:t>
      </w:r>
    </w:p>
    <w:p w:rsidR="003D4BC3" w:rsidRPr="003D4BC3" w:rsidRDefault="003D4BC3" w:rsidP="003D4BC3">
      <w:pPr>
        <w:pStyle w:val="a7"/>
        <w:numPr>
          <w:ilvl w:val="0"/>
          <w:numId w:val="36"/>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транспонирование;</w:t>
      </w:r>
    </w:p>
    <w:p w:rsidR="003D4BC3" w:rsidRPr="003D4BC3" w:rsidRDefault="003D4BC3" w:rsidP="003D4BC3">
      <w:pPr>
        <w:pStyle w:val="a7"/>
        <w:numPr>
          <w:ilvl w:val="0"/>
          <w:numId w:val="37"/>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подбор мелодии и аккомпанемента, </w:t>
      </w:r>
      <w:proofErr w:type="spellStart"/>
      <w:r w:rsidRPr="003D4BC3">
        <w:rPr>
          <w:rFonts w:ascii="Times New Roman" w:hAnsi="Times New Roman" w:cs="Times New Roman"/>
          <w:sz w:val="28"/>
          <w:szCs w:val="28"/>
        </w:rPr>
        <w:t>досочинение</w:t>
      </w:r>
      <w:proofErr w:type="spellEnd"/>
      <w:r w:rsidRPr="003D4BC3">
        <w:rPr>
          <w:rFonts w:ascii="Times New Roman" w:hAnsi="Times New Roman" w:cs="Times New Roman"/>
          <w:sz w:val="28"/>
          <w:szCs w:val="28"/>
        </w:rPr>
        <w:t xml:space="preserve"> мелодий на заданный ритм (и другие творческие задания);</w:t>
      </w:r>
    </w:p>
    <w:p w:rsidR="003D4BC3" w:rsidRPr="003D4BC3" w:rsidRDefault="003D4BC3" w:rsidP="003D4BC3">
      <w:pPr>
        <w:pStyle w:val="a7"/>
        <w:numPr>
          <w:ilvl w:val="0"/>
          <w:numId w:val="38"/>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анализ произведений (в том числе исполняемых в классе на инструменте).</w:t>
      </w:r>
    </w:p>
    <w:p w:rsidR="003D4BC3" w:rsidRPr="003D4BC3" w:rsidRDefault="003D4BC3" w:rsidP="003D4BC3">
      <w:pPr>
        <w:spacing w:after="0" w:line="240" w:lineRule="auto"/>
        <w:jc w:val="both"/>
        <w:rPr>
          <w:rFonts w:ascii="Times New Roman" w:hAnsi="Times New Roman" w:cs="Times New Roman"/>
          <w:i/>
          <w:iCs/>
          <w:sz w:val="28"/>
          <w:szCs w:val="28"/>
        </w:rPr>
      </w:pPr>
    </w:p>
    <w:p w:rsidR="003D4BC3" w:rsidRPr="003D4BC3" w:rsidRDefault="003D4BC3" w:rsidP="003D4BC3">
      <w:pPr>
        <w:pStyle w:val="a7"/>
        <w:spacing w:after="0" w:line="240" w:lineRule="auto"/>
        <w:jc w:val="both"/>
        <w:rPr>
          <w:rFonts w:ascii="Times New Roman" w:hAnsi="Times New Roman" w:cs="Times New Roman"/>
          <w:i/>
          <w:iCs/>
          <w:sz w:val="28"/>
          <w:szCs w:val="28"/>
        </w:rPr>
      </w:pPr>
      <w:r w:rsidRPr="003D4BC3">
        <w:rPr>
          <w:rFonts w:ascii="Times New Roman" w:hAnsi="Times New Roman" w:cs="Times New Roman"/>
          <w:i/>
          <w:iCs/>
          <w:sz w:val="28"/>
          <w:szCs w:val="28"/>
        </w:rPr>
        <w:t>Старшие классы:</w:t>
      </w:r>
    </w:p>
    <w:p w:rsidR="003D4BC3" w:rsidRPr="003D4BC3" w:rsidRDefault="003D4BC3" w:rsidP="003D4BC3">
      <w:pPr>
        <w:pStyle w:val="a7"/>
        <w:numPr>
          <w:ilvl w:val="0"/>
          <w:numId w:val="39"/>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письменные теоретические задания;</w:t>
      </w:r>
    </w:p>
    <w:p w:rsidR="003D4BC3" w:rsidRPr="003D4BC3" w:rsidRDefault="003D4BC3" w:rsidP="003D4BC3">
      <w:pPr>
        <w:pStyle w:val="a7"/>
        <w:numPr>
          <w:ilvl w:val="0"/>
          <w:numId w:val="40"/>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задания на </w:t>
      </w:r>
      <w:proofErr w:type="spellStart"/>
      <w:r w:rsidRPr="003D4BC3">
        <w:rPr>
          <w:rFonts w:ascii="Times New Roman" w:hAnsi="Times New Roman" w:cs="Times New Roman"/>
          <w:sz w:val="28"/>
          <w:szCs w:val="28"/>
        </w:rPr>
        <w:t>сольфеджирование</w:t>
      </w:r>
      <w:proofErr w:type="spellEnd"/>
      <w:r w:rsidRPr="003D4BC3">
        <w:rPr>
          <w:rFonts w:ascii="Times New Roman" w:hAnsi="Times New Roman" w:cs="Times New Roman"/>
          <w:sz w:val="28"/>
          <w:szCs w:val="28"/>
        </w:rPr>
        <w:t>;</w:t>
      </w:r>
    </w:p>
    <w:p w:rsidR="003D4BC3" w:rsidRPr="003D4BC3" w:rsidRDefault="003D4BC3" w:rsidP="003D4BC3">
      <w:pPr>
        <w:pStyle w:val="a7"/>
        <w:numPr>
          <w:ilvl w:val="0"/>
          <w:numId w:val="41"/>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пение интонационных упражнений;</w:t>
      </w:r>
    </w:p>
    <w:p w:rsidR="003D4BC3" w:rsidRPr="003D4BC3" w:rsidRDefault="003D4BC3" w:rsidP="003D4BC3">
      <w:pPr>
        <w:pStyle w:val="a7"/>
        <w:numPr>
          <w:ilvl w:val="0"/>
          <w:numId w:val="42"/>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выполнение ритмических упражнений;</w:t>
      </w:r>
    </w:p>
    <w:p w:rsidR="003D4BC3" w:rsidRPr="003D4BC3" w:rsidRDefault="003D4BC3" w:rsidP="003D4BC3">
      <w:pPr>
        <w:pStyle w:val="a7"/>
        <w:numPr>
          <w:ilvl w:val="0"/>
          <w:numId w:val="43"/>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транспонирование;</w:t>
      </w:r>
    </w:p>
    <w:p w:rsidR="003D4BC3" w:rsidRPr="003D4BC3" w:rsidRDefault="003D4BC3" w:rsidP="003D4BC3">
      <w:pPr>
        <w:pStyle w:val="a7"/>
        <w:numPr>
          <w:ilvl w:val="0"/>
          <w:numId w:val="44"/>
        </w:numPr>
        <w:spacing w:after="0" w:line="240" w:lineRule="auto"/>
        <w:jc w:val="both"/>
        <w:rPr>
          <w:rFonts w:ascii="Times New Roman" w:hAnsi="Times New Roman" w:cs="Times New Roman"/>
          <w:sz w:val="28"/>
          <w:szCs w:val="28"/>
        </w:rPr>
      </w:pPr>
      <w:r w:rsidRPr="003D4BC3">
        <w:rPr>
          <w:rFonts w:ascii="Times New Roman" w:hAnsi="Times New Roman" w:cs="Times New Roman"/>
          <w:sz w:val="28"/>
          <w:szCs w:val="28"/>
        </w:rPr>
        <w:t xml:space="preserve"> подбор мелодии и аккомпанемента.</w:t>
      </w:r>
    </w:p>
    <w:p w:rsidR="003D4BC3" w:rsidRPr="003D4BC3" w:rsidRDefault="003D4BC3" w:rsidP="003D4BC3">
      <w:pPr>
        <w:pStyle w:val="a7"/>
        <w:spacing w:line="240" w:lineRule="auto"/>
        <w:rPr>
          <w:rFonts w:ascii="Times New Roman" w:hAnsi="Times New Roman" w:cs="Times New Roman"/>
          <w:sz w:val="28"/>
          <w:szCs w:val="28"/>
        </w:rPr>
      </w:pPr>
    </w:p>
    <w:p w:rsidR="003D4BC3" w:rsidRPr="00AB2109" w:rsidRDefault="003D4BC3" w:rsidP="00661971">
      <w:pPr>
        <w:pStyle w:val="a7"/>
        <w:spacing w:after="0" w:line="240" w:lineRule="auto"/>
        <w:ind w:left="0"/>
        <w:jc w:val="both"/>
        <w:rPr>
          <w:rFonts w:ascii="Times New Roman" w:hAnsi="Times New Roman" w:cs="Times New Roman"/>
          <w:sz w:val="28"/>
          <w:szCs w:val="28"/>
        </w:rPr>
      </w:pPr>
    </w:p>
    <w:p w:rsidR="00AB2109" w:rsidRPr="00AB2109" w:rsidRDefault="00661971" w:rsidP="00661971">
      <w:pPr>
        <w:pStyle w:val="51"/>
        <w:numPr>
          <w:ilvl w:val="1"/>
          <w:numId w:val="15"/>
        </w:numPr>
        <w:shd w:val="clear" w:color="auto" w:fill="auto"/>
        <w:tabs>
          <w:tab w:val="left" w:pos="1013"/>
        </w:tabs>
        <w:spacing w:before="0" w:after="0" w:line="240" w:lineRule="auto"/>
        <w:ind w:left="0" w:firstLine="0"/>
        <w:rPr>
          <w:sz w:val="28"/>
          <w:szCs w:val="28"/>
        </w:rPr>
      </w:pPr>
      <w:r>
        <w:rPr>
          <w:sz w:val="28"/>
          <w:szCs w:val="28"/>
        </w:rPr>
        <w:t xml:space="preserve"> </w:t>
      </w:r>
      <w:r w:rsidR="00AB2109" w:rsidRPr="00AB2109">
        <w:rPr>
          <w:sz w:val="28"/>
          <w:szCs w:val="28"/>
        </w:rPr>
        <w:t>Обоснование структуры программы учебного предмета</w:t>
      </w:r>
    </w:p>
    <w:p w:rsidR="00AB2109" w:rsidRPr="00AB2109" w:rsidRDefault="00AB2109" w:rsidP="00661971">
      <w:pPr>
        <w:pStyle w:val="5"/>
        <w:shd w:val="clear" w:color="auto" w:fill="auto"/>
        <w:spacing w:before="0" w:line="240" w:lineRule="auto"/>
        <w:ind w:right="20" w:firstLine="0"/>
        <w:jc w:val="both"/>
        <w:rPr>
          <w:sz w:val="28"/>
          <w:szCs w:val="28"/>
        </w:rPr>
      </w:pPr>
      <w:r w:rsidRPr="00AB2109">
        <w:rPr>
          <w:sz w:val="28"/>
          <w:szCs w:val="28"/>
        </w:rPr>
        <w:lastRenderedPageBreak/>
        <w:t>Обоснованием структуры программы являются ФГТ, отражающие все аспекты работы преподавателя с учеником.</w:t>
      </w:r>
    </w:p>
    <w:p w:rsidR="00AB2109" w:rsidRPr="00AB2109" w:rsidRDefault="00AB2109" w:rsidP="00661971">
      <w:pPr>
        <w:pStyle w:val="5"/>
        <w:shd w:val="clear" w:color="auto" w:fill="auto"/>
        <w:spacing w:before="0" w:line="240" w:lineRule="auto"/>
        <w:ind w:firstLine="0"/>
        <w:jc w:val="both"/>
        <w:rPr>
          <w:sz w:val="28"/>
          <w:szCs w:val="28"/>
        </w:rPr>
      </w:pPr>
      <w:r w:rsidRPr="00AB2109">
        <w:rPr>
          <w:sz w:val="28"/>
          <w:szCs w:val="28"/>
        </w:rPr>
        <w:t>Программа содержит следующие разделы:</w:t>
      </w:r>
    </w:p>
    <w:p w:rsidR="00AB2109" w:rsidRPr="00AB2109" w:rsidRDefault="00AB2109" w:rsidP="00661971">
      <w:pPr>
        <w:pStyle w:val="5"/>
        <w:numPr>
          <w:ilvl w:val="0"/>
          <w:numId w:val="14"/>
        </w:numPr>
        <w:shd w:val="clear" w:color="auto" w:fill="auto"/>
        <w:tabs>
          <w:tab w:val="left" w:pos="755"/>
        </w:tabs>
        <w:spacing w:before="0" w:after="372" w:line="240" w:lineRule="auto"/>
        <w:ind w:right="20" w:firstLine="0"/>
        <w:jc w:val="both"/>
        <w:rPr>
          <w:sz w:val="28"/>
          <w:szCs w:val="28"/>
        </w:rPr>
      </w:pPr>
      <w:r w:rsidRPr="00AB2109">
        <w:rPr>
          <w:sz w:val="28"/>
          <w:szCs w:val="28"/>
        </w:rPr>
        <w:t>сведения о затратах учебного времени, предусмотренного на освоение учебного предмета;</w:t>
      </w:r>
    </w:p>
    <w:p w:rsidR="00AB2109" w:rsidRPr="00AB2109" w:rsidRDefault="00AB2109" w:rsidP="00AB2109">
      <w:pPr>
        <w:pStyle w:val="5"/>
        <w:numPr>
          <w:ilvl w:val="0"/>
          <w:numId w:val="14"/>
        </w:numPr>
        <w:shd w:val="clear" w:color="auto" w:fill="auto"/>
        <w:tabs>
          <w:tab w:val="left" w:pos="750"/>
        </w:tabs>
        <w:spacing w:before="0" w:line="240" w:lineRule="auto"/>
        <w:ind w:left="720"/>
        <w:jc w:val="both"/>
        <w:rPr>
          <w:sz w:val="28"/>
          <w:szCs w:val="28"/>
        </w:rPr>
      </w:pPr>
      <w:r w:rsidRPr="00AB2109">
        <w:rPr>
          <w:sz w:val="28"/>
          <w:szCs w:val="28"/>
        </w:rPr>
        <w:t>распределение учебного материала по годам обучения;</w:t>
      </w:r>
    </w:p>
    <w:p w:rsidR="00AB2109" w:rsidRPr="00AB2109" w:rsidRDefault="00AB2109" w:rsidP="00AB2109">
      <w:pPr>
        <w:pStyle w:val="5"/>
        <w:numPr>
          <w:ilvl w:val="0"/>
          <w:numId w:val="14"/>
        </w:numPr>
        <w:shd w:val="clear" w:color="auto" w:fill="auto"/>
        <w:tabs>
          <w:tab w:val="left" w:pos="775"/>
        </w:tabs>
        <w:spacing w:before="0" w:line="240" w:lineRule="auto"/>
        <w:ind w:left="420" w:firstLine="0"/>
        <w:jc w:val="both"/>
        <w:rPr>
          <w:sz w:val="28"/>
          <w:szCs w:val="28"/>
        </w:rPr>
      </w:pPr>
      <w:r w:rsidRPr="00AB2109">
        <w:rPr>
          <w:sz w:val="28"/>
          <w:szCs w:val="28"/>
        </w:rPr>
        <w:t>описание дидактических единиц учебного предмета;</w:t>
      </w:r>
    </w:p>
    <w:p w:rsidR="00AB2109" w:rsidRPr="00AB2109" w:rsidRDefault="00AB2109" w:rsidP="00AB2109">
      <w:pPr>
        <w:pStyle w:val="5"/>
        <w:numPr>
          <w:ilvl w:val="0"/>
          <w:numId w:val="14"/>
        </w:numPr>
        <w:shd w:val="clear" w:color="auto" w:fill="auto"/>
        <w:tabs>
          <w:tab w:val="left" w:pos="766"/>
        </w:tabs>
        <w:spacing w:before="0" w:line="240" w:lineRule="auto"/>
        <w:ind w:left="420" w:firstLine="0"/>
        <w:jc w:val="both"/>
        <w:rPr>
          <w:sz w:val="28"/>
          <w:szCs w:val="28"/>
        </w:rPr>
      </w:pPr>
      <w:r w:rsidRPr="00AB2109">
        <w:rPr>
          <w:sz w:val="28"/>
          <w:szCs w:val="28"/>
        </w:rPr>
        <w:t xml:space="preserve">требования к уровню подготовки </w:t>
      </w:r>
      <w:proofErr w:type="gramStart"/>
      <w:r w:rsidRPr="00AB2109">
        <w:rPr>
          <w:sz w:val="28"/>
          <w:szCs w:val="28"/>
        </w:rPr>
        <w:t>обучающихся</w:t>
      </w:r>
      <w:proofErr w:type="gramEnd"/>
      <w:r w:rsidRPr="00AB2109">
        <w:rPr>
          <w:sz w:val="28"/>
          <w:szCs w:val="28"/>
        </w:rPr>
        <w:t>;</w:t>
      </w:r>
    </w:p>
    <w:p w:rsidR="00AB2109" w:rsidRPr="00AB2109" w:rsidRDefault="00AB2109" w:rsidP="00AB2109">
      <w:pPr>
        <w:pStyle w:val="5"/>
        <w:numPr>
          <w:ilvl w:val="0"/>
          <w:numId w:val="14"/>
        </w:numPr>
        <w:shd w:val="clear" w:color="auto" w:fill="auto"/>
        <w:tabs>
          <w:tab w:val="left" w:pos="775"/>
        </w:tabs>
        <w:spacing w:before="0" w:line="240" w:lineRule="auto"/>
        <w:ind w:left="420" w:firstLine="0"/>
        <w:jc w:val="both"/>
        <w:rPr>
          <w:sz w:val="28"/>
          <w:szCs w:val="28"/>
        </w:rPr>
      </w:pPr>
      <w:r w:rsidRPr="00AB2109">
        <w:rPr>
          <w:sz w:val="28"/>
          <w:szCs w:val="28"/>
        </w:rPr>
        <w:t>формы и методы контроля, система оценок;</w:t>
      </w:r>
    </w:p>
    <w:p w:rsidR="00AB2109" w:rsidRPr="00AB2109" w:rsidRDefault="00AB2109" w:rsidP="00AB2109">
      <w:pPr>
        <w:pStyle w:val="5"/>
        <w:numPr>
          <w:ilvl w:val="0"/>
          <w:numId w:val="14"/>
        </w:numPr>
        <w:shd w:val="clear" w:color="auto" w:fill="auto"/>
        <w:tabs>
          <w:tab w:val="left" w:pos="770"/>
        </w:tabs>
        <w:spacing w:before="0" w:line="240" w:lineRule="auto"/>
        <w:ind w:left="420" w:firstLine="0"/>
        <w:jc w:val="both"/>
        <w:rPr>
          <w:sz w:val="28"/>
          <w:szCs w:val="28"/>
        </w:rPr>
      </w:pPr>
      <w:r w:rsidRPr="00AB2109">
        <w:rPr>
          <w:sz w:val="28"/>
          <w:szCs w:val="28"/>
        </w:rPr>
        <w:t>методическое обеспечение учебного процесса.</w:t>
      </w:r>
    </w:p>
    <w:p w:rsidR="00AB2109" w:rsidRPr="00AB2109" w:rsidRDefault="00AB2109" w:rsidP="00AB2109">
      <w:pPr>
        <w:pStyle w:val="5"/>
        <w:shd w:val="clear" w:color="auto" w:fill="auto"/>
        <w:spacing w:before="0" w:after="188" w:line="240" w:lineRule="auto"/>
        <w:ind w:left="20" w:right="20" w:firstLine="700"/>
        <w:jc w:val="both"/>
        <w:rPr>
          <w:sz w:val="28"/>
          <w:szCs w:val="28"/>
        </w:rPr>
      </w:pPr>
      <w:r w:rsidRPr="00AB2109">
        <w:rPr>
          <w:sz w:val="28"/>
          <w:szCs w:val="28"/>
        </w:rPr>
        <w:t>В соответствии с данными направлениями строится основной раздел программы "Содержание учебного предмета”.</w:t>
      </w:r>
    </w:p>
    <w:p w:rsidR="00AB2109" w:rsidRPr="00AB2109" w:rsidRDefault="00661971" w:rsidP="00661971">
      <w:pPr>
        <w:pStyle w:val="12"/>
        <w:numPr>
          <w:ilvl w:val="1"/>
          <w:numId w:val="15"/>
        </w:numPr>
        <w:shd w:val="clear" w:color="auto" w:fill="auto"/>
        <w:tabs>
          <w:tab w:val="left" w:pos="913"/>
        </w:tabs>
        <w:spacing w:before="0" w:line="240" w:lineRule="auto"/>
        <w:ind w:right="20"/>
        <w:rPr>
          <w:sz w:val="28"/>
          <w:szCs w:val="28"/>
        </w:rPr>
      </w:pPr>
      <w:bookmarkStart w:id="1" w:name="bookmark1"/>
      <w:r>
        <w:rPr>
          <w:sz w:val="28"/>
          <w:szCs w:val="28"/>
        </w:rPr>
        <w:t xml:space="preserve"> </w:t>
      </w:r>
      <w:r w:rsidR="00AB2109" w:rsidRPr="00AB2109">
        <w:rPr>
          <w:sz w:val="28"/>
          <w:szCs w:val="28"/>
        </w:rPr>
        <w:t>Описание материально-технических условий реализации учебного предмета</w:t>
      </w:r>
      <w:bookmarkEnd w:id="1"/>
    </w:p>
    <w:p w:rsidR="00AB2109" w:rsidRPr="00AB2109" w:rsidRDefault="00AB2109" w:rsidP="00AB2109">
      <w:pPr>
        <w:pStyle w:val="5"/>
        <w:shd w:val="clear" w:color="auto" w:fill="auto"/>
        <w:spacing w:before="0" w:line="240" w:lineRule="auto"/>
        <w:ind w:left="20" w:right="20" w:firstLine="700"/>
        <w:jc w:val="both"/>
        <w:rPr>
          <w:sz w:val="28"/>
          <w:szCs w:val="28"/>
        </w:rPr>
      </w:pPr>
      <w:r w:rsidRPr="00AB2109">
        <w:rPr>
          <w:sz w:val="28"/>
          <w:szCs w:val="28"/>
        </w:rPr>
        <w:t>Материально-техническая база образовательного учреждения должна соответствовать санитарным и противопожарным нормам, нормам охраны труда.</w:t>
      </w:r>
    </w:p>
    <w:p w:rsidR="00AB2109" w:rsidRPr="00AB2109" w:rsidRDefault="00AB2109" w:rsidP="00AB2109">
      <w:pPr>
        <w:pStyle w:val="5"/>
        <w:shd w:val="clear" w:color="auto" w:fill="auto"/>
        <w:spacing w:before="0" w:after="180" w:line="240" w:lineRule="auto"/>
        <w:ind w:left="20" w:right="20" w:firstLine="700"/>
        <w:jc w:val="both"/>
        <w:rPr>
          <w:sz w:val="28"/>
          <w:szCs w:val="28"/>
        </w:rPr>
      </w:pPr>
      <w:r w:rsidRPr="00AB2109">
        <w:rPr>
          <w:sz w:val="28"/>
          <w:szCs w:val="28"/>
        </w:rPr>
        <w:t xml:space="preserve">Реализация программы учебного предмета «Сольфеджио» обеспечивается доступом каждого обучающегося к библиотечным фондам. </w:t>
      </w:r>
      <w:proofErr w:type="gramStart"/>
      <w:r w:rsidRPr="00AB2109">
        <w:rPr>
          <w:sz w:val="28"/>
          <w:szCs w:val="28"/>
        </w:rPr>
        <w:t>Во время самостоятельной работы обучающиеся могут быть обеспечены доступом к сети Интернет.</w:t>
      </w:r>
      <w:proofErr w:type="gramEnd"/>
    </w:p>
    <w:p w:rsidR="00AB2109" w:rsidRPr="00AB2109" w:rsidRDefault="00AB2109" w:rsidP="00AB2109">
      <w:pPr>
        <w:pStyle w:val="5"/>
        <w:shd w:val="clear" w:color="auto" w:fill="auto"/>
        <w:spacing w:before="0" w:after="180" w:line="240" w:lineRule="auto"/>
        <w:ind w:left="20" w:right="20" w:firstLine="700"/>
        <w:jc w:val="both"/>
        <w:rPr>
          <w:sz w:val="28"/>
          <w:szCs w:val="28"/>
        </w:rPr>
      </w:pPr>
      <w:r w:rsidRPr="00AB2109">
        <w:rPr>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rsidR="00AB2109" w:rsidRPr="00AB2109" w:rsidRDefault="00AB2109" w:rsidP="00AB2109">
      <w:pPr>
        <w:pStyle w:val="5"/>
        <w:shd w:val="clear" w:color="auto" w:fill="auto"/>
        <w:spacing w:before="0" w:after="364" w:line="240" w:lineRule="auto"/>
        <w:ind w:left="20" w:right="20" w:firstLine="700"/>
        <w:jc w:val="both"/>
        <w:rPr>
          <w:sz w:val="28"/>
          <w:szCs w:val="28"/>
        </w:rPr>
      </w:pPr>
      <w:proofErr w:type="gramStart"/>
      <w:r w:rsidRPr="00AB2109">
        <w:rPr>
          <w:sz w:val="28"/>
          <w:szCs w:val="28"/>
        </w:rPr>
        <w:t xml:space="preserve">Учебные аудитории, предназначенные для реализации учебного предмета «Сольфеджио», оснащаются пианино или роялями, </w:t>
      </w:r>
      <w:proofErr w:type="spellStart"/>
      <w:r w:rsidRPr="00AB2109">
        <w:rPr>
          <w:sz w:val="28"/>
          <w:szCs w:val="28"/>
        </w:rPr>
        <w:t>звукотехническим</w:t>
      </w:r>
      <w:proofErr w:type="spellEnd"/>
      <w:r w:rsidRPr="00AB2109">
        <w:rPr>
          <w:sz w:val="28"/>
          <w:szCs w:val="28"/>
        </w:rPr>
        <w:t xml:space="preserve"> оборудованием, учебной мебелью (досками, столами, стульями, стеллажами, шкафами) и оформляются наглядными пособиями.</w:t>
      </w:r>
      <w:proofErr w:type="gramEnd"/>
    </w:p>
    <w:p w:rsidR="00AB2109" w:rsidRDefault="00AB2109" w:rsidP="00AB2109">
      <w:pPr>
        <w:pStyle w:val="5"/>
        <w:shd w:val="clear" w:color="auto" w:fill="auto"/>
        <w:spacing w:before="0" w:line="240" w:lineRule="auto"/>
        <w:ind w:left="20" w:firstLine="700"/>
        <w:jc w:val="both"/>
        <w:rPr>
          <w:sz w:val="28"/>
          <w:szCs w:val="28"/>
        </w:rPr>
      </w:pPr>
      <w:r w:rsidRPr="00AB2109">
        <w:rPr>
          <w:sz w:val="28"/>
          <w:szCs w:val="28"/>
        </w:rPr>
        <w:t>Учебные аудитории должны иметь звукоизоляцию.</w:t>
      </w:r>
    </w:p>
    <w:p w:rsidR="003D4BC3" w:rsidRDefault="003D4BC3" w:rsidP="003D4BC3">
      <w:pPr>
        <w:pStyle w:val="5"/>
        <w:shd w:val="clear" w:color="auto" w:fill="auto"/>
        <w:spacing w:before="0" w:line="240" w:lineRule="auto"/>
        <w:ind w:left="20" w:hanging="20"/>
        <w:jc w:val="both"/>
        <w:rPr>
          <w:b/>
          <w:i/>
          <w:sz w:val="28"/>
          <w:szCs w:val="28"/>
        </w:rPr>
      </w:pPr>
      <w:r w:rsidRPr="003D4BC3">
        <w:rPr>
          <w:b/>
          <w:i/>
          <w:sz w:val="28"/>
          <w:szCs w:val="28"/>
        </w:rPr>
        <w:t>1.9. Отличительные особенности программы:</w:t>
      </w:r>
    </w:p>
    <w:p w:rsidR="003D4BC3" w:rsidRP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proofErr w:type="gramStart"/>
      <w:r w:rsidRPr="003D4BC3">
        <w:rPr>
          <w:rFonts w:ascii="Times New Roman CYR" w:eastAsia="Times New Roman" w:hAnsi="Times New Roman CYR" w:cs="Times New Roman CYR"/>
          <w:sz w:val="28"/>
          <w:szCs w:val="28"/>
          <w:lang w:eastAsia="ru-RU"/>
        </w:rPr>
        <w:t xml:space="preserve">Данная программа представляет собой курс «Сольфеджио», ориентированный на контингент обучающихся и особенности образовательного процесса в условиях ДШИ села </w:t>
      </w:r>
      <w:proofErr w:type="spellStart"/>
      <w:r w:rsidRPr="003D4BC3">
        <w:rPr>
          <w:rFonts w:ascii="Times New Roman CYR" w:eastAsia="Times New Roman" w:hAnsi="Times New Roman CYR" w:cs="Times New Roman CYR"/>
          <w:sz w:val="28"/>
          <w:szCs w:val="28"/>
          <w:lang w:eastAsia="ru-RU"/>
        </w:rPr>
        <w:t>Некрасовка</w:t>
      </w:r>
      <w:proofErr w:type="spellEnd"/>
      <w:r w:rsidRPr="003D4BC3">
        <w:rPr>
          <w:rFonts w:ascii="Times New Roman CYR" w:eastAsia="Times New Roman" w:hAnsi="Times New Roman CYR" w:cs="Times New Roman CYR"/>
          <w:sz w:val="28"/>
          <w:szCs w:val="28"/>
          <w:lang w:eastAsia="ru-RU"/>
        </w:rPr>
        <w:t>.</w:t>
      </w:r>
      <w:proofErr w:type="gramEnd"/>
    </w:p>
    <w:p w:rsid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r w:rsidRPr="003D4BC3">
        <w:rPr>
          <w:rFonts w:ascii="Times New Roman CYR" w:eastAsia="Times New Roman" w:hAnsi="Times New Roman CYR" w:cs="Times New Roman CYR"/>
          <w:sz w:val="28"/>
          <w:szCs w:val="28"/>
          <w:lang w:eastAsia="ru-RU"/>
        </w:rPr>
        <w:t xml:space="preserve">Данная программа конкретизирует содержание предметных тем, дает </w:t>
      </w:r>
      <w:r w:rsidRPr="003D4BC3">
        <w:rPr>
          <w:rFonts w:ascii="Times New Roman CYR" w:eastAsia="Times New Roman" w:hAnsi="Times New Roman CYR" w:cs="Times New Roman CYR"/>
          <w:sz w:val="28"/>
          <w:szCs w:val="28"/>
          <w:lang w:eastAsia="ru-RU"/>
        </w:rPr>
        <w:lastRenderedPageBreak/>
        <w:t>примерное распределение учебных часов по разделам курса и рекомендуемую последовательность изучения тем и разделов предмета с учетом меж предметных и внутри предметных связей, логики учебного процесса, возрастных особенностей обучающихся.</w:t>
      </w:r>
    </w:p>
    <w:p w:rsidR="003D4BC3" w:rsidRP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 связи с тем, что школа сельская, процент одаренных и даже способных учащихся весьма мал. Следует учитывать также, что программа предназначена для учащихся, у которых основным инструментом не является фортепиано. Поэтому данная программа ориентирована на средний уровень способностей учащихся.</w:t>
      </w:r>
    </w:p>
    <w:p w:rsid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r w:rsidRPr="003D4BC3">
        <w:rPr>
          <w:rFonts w:ascii="Times New Roman CYR" w:eastAsia="Times New Roman" w:hAnsi="Times New Roman CYR" w:cs="Times New Roman CYR"/>
          <w:sz w:val="28"/>
          <w:szCs w:val="28"/>
          <w:lang w:eastAsia="ru-RU"/>
        </w:rPr>
        <w:t xml:space="preserve">Обучение на современном уровне предусматривает работу над развитием всех компонентов музыкальности: музыкального слуха (мелодического, гармонического, полифонического), чувства ритма, музыкальной памяти, воображения, эмоциональной отзывчивости на музыку и эстетического вкуса. </w:t>
      </w:r>
    </w:p>
    <w:p w:rsidR="003D4BC3" w:rsidRP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r>
        <w:rPr>
          <w:rFonts w:ascii="Times New Roman CYR" w:eastAsia="Times New Roman" w:hAnsi="Times New Roman CYR" w:cs="Times New Roman CYR"/>
          <w:sz w:val="28"/>
          <w:szCs w:val="28"/>
          <w:lang w:eastAsia="ru-RU"/>
        </w:rPr>
        <w:t>В</w:t>
      </w:r>
      <w:r w:rsidRPr="003D4BC3">
        <w:rPr>
          <w:rFonts w:ascii="Times New Roman CYR" w:eastAsia="Times New Roman" w:hAnsi="Times New Roman CYR" w:cs="Times New Roman CYR"/>
          <w:sz w:val="28"/>
          <w:szCs w:val="28"/>
          <w:lang w:eastAsia="ru-RU"/>
        </w:rPr>
        <w:t xml:space="preserve"> целях развития э</w:t>
      </w:r>
      <w:r>
        <w:rPr>
          <w:rFonts w:ascii="Times New Roman CYR" w:eastAsia="Times New Roman" w:hAnsi="Times New Roman CYR" w:cs="Times New Roman CYR"/>
          <w:sz w:val="28"/>
          <w:szCs w:val="28"/>
          <w:lang w:eastAsia="ru-RU"/>
        </w:rPr>
        <w:t>моци</w:t>
      </w:r>
      <w:r w:rsidR="00B00F86">
        <w:rPr>
          <w:rFonts w:ascii="Times New Roman CYR" w:eastAsia="Times New Roman" w:hAnsi="Times New Roman CYR" w:cs="Times New Roman CYR"/>
          <w:sz w:val="28"/>
          <w:szCs w:val="28"/>
          <w:lang w:eastAsia="ru-RU"/>
        </w:rPr>
        <w:t>ональной отзывчивости учащихся,</w:t>
      </w:r>
      <w:r>
        <w:rPr>
          <w:rFonts w:ascii="Times New Roman CYR" w:eastAsia="Times New Roman" w:hAnsi="Times New Roman CYR" w:cs="Times New Roman CYR"/>
          <w:sz w:val="28"/>
          <w:szCs w:val="28"/>
          <w:lang w:eastAsia="ru-RU"/>
        </w:rPr>
        <w:t xml:space="preserve"> для внесения компонента заинтересованности,</w:t>
      </w:r>
      <w:r w:rsidR="00B00F86">
        <w:rPr>
          <w:rFonts w:ascii="Times New Roman CYR" w:eastAsia="Times New Roman" w:hAnsi="Times New Roman CYR" w:cs="Times New Roman CYR"/>
          <w:sz w:val="28"/>
          <w:szCs w:val="28"/>
          <w:lang w:eastAsia="ru-RU"/>
        </w:rPr>
        <w:t xml:space="preserve"> а также с целью повысить уровень знаний,</w:t>
      </w:r>
      <w:r>
        <w:rPr>
          <w:rFonts w:ascii="Times New Roman CYR" w:eastAsia="Times New Roman" w:hAnsi="Times New Roman CYR" w:cs="Times New Roman CYR"/>
          <w:sz w:val="28"/>
          <w:szCs w:val="28"/>
          <w:lang w:eastAsia="ru-RU"/>
        </w:rPr>
        <w:t xml:space="preserve"> на уроках активно используются мультимедийные презентации.</w:t>
      </w:r>
    </w:p>
    <w:p w:rsid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p>
    <w:p w:rsidR="003D4BC3" w:rsidRP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p>
    <w:p w:rsidR="003D4BC3" w:rsidRPr="003D4BC3" w:rsidRDefault="003D4BC3" w:rsidP="003D4BC3">
      <w:pPr>
        <w:widowControl w:val="0"/>
        <w:autoSpaceDE w:val="0"/>
        <w:autoSpaceDN w:val="0"/>
        <w:adjustRightInd w:val="0"/>
        <w:spacing w:after="0"/>
        <w:jc w:val="both"/>
        <w:rPr>
          <w:rFonts w:ascii="Times New Roman CYR" w:eastAsia="Times New Roman" w:hAnsi="Times New Roman CYR" w:cs="Times New Roman CYR"/>
          <w:sz w:val="28"/>
          <w:szCs w:val="28"/>
          <w:lang w:eastAsia="ru-RU"/>
        </w:rPr>
      </w:pPr>
    </w:p>
    <w:p w:rsidR="003D4BC3" w:rsidRPr="003D4BC3" w:rsidRDefault="003D4BC3" w:rsidP="003D4BC3">
      <w:pPr>
        <w:pStyle w:val="5"/>
        <w:shd w:val="clear" w:color="auto" w:fill="auto"/>
        <w:spacing w:before="0" w:line="240" w:lineRule="auto"/>
        <w:ind w:left="20" w:hanging="20"/>
        <w:jc w:val="both"/>
        <w:rPr>
          <w:b/>
          <w:i/>
          <w:sz w:val="28"/>
          <w:szCs w:val="28"/>
        </w:rPr>
      </w:pPr>
    </w:p>
    <w:p w:rsidR="00AB2109" w:rsidRPr="00AB2109" w:rsidRDefault="00AB2109" w:rsidP="00AB2109">
      <w:pPr>
        <w:spacing w:after="0" w:line="240" w:lineRule="auto"/>
        <w:ind w:firstLine="709"/>
        <w:jc w:val="both"/>
        <w:rPr>
          <w:rFonts w:ascii="Times New Roman" w:hAnsi="Times New Roman" w:cs="Times New Roman"/>
          <w:sz w:val="28"/>
          <w:szCs w:val="28"/>
        </w:rPr>
      </w:pPr>
    </w:p>
    <w:p w:rsidR="003760E1" w:rsidRDefault="003760E1" w:rsidP="00661971">
      <w:pPr>
        <w:pStyle w:val="a7"/>
        <w:numPr>
          <w:ilvl w:val="0"/>
          <w:numId w:val="15"/>
        </w:numPr>
        <w:spacing w:line="240" w:lineRule="auto"/>
        <w:jc w:val="center"/>
        <w:rPr>
          <w:rFonts w:ascii="Times New Roman" w:hAnsi="Times New Roman" w:cs="Times New Roman"/>
          <w:b/>
          <w:sz w:val="28"/>
          <w:szCs w:val="28"/>
        </w:rPr>
      </w:pPr>
      <w:r w:rsidRPr="00AB2109">
        <w:rPr>
          <w:rFonts w:ascii="Times New Roman" w:hAnsi="Times New Roman" w:cs="Times New Roman"/>
          <w:sz w:val="28"/>
          <w:szCs w:val="28"/>
        </w:rPr>
        <w:br w:type="page"/>
      </w:r>
      <w:r w:rsidR="00541EDF" w:rsidRPr="00541EDF">
        <w:rPr>
          <w:rFonts w:ascii="Times New Roman" w:hAnsi="Times New Roman" w:cs="Times New Roman"/>
          <w:b/>
          <w:sz w:val="28"/>
          <w:szCs w:val="28"/>
        </w:rPr>
        <w:lastRenderedPageBreak/>
        <w:t>УЧЕБНО-ТЕМАТИЧЕСКИЙ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3947"/>
        <w:gridCol w:w="883"/>
        <w:gridCol w:w="1101"/>
        <w:gridCol w:w="1134"/>
        <w:gridCol w:w="1276"/>
      </w:tblGrid>
      <w:tr w:rsidR="00A72D9B" w:rsidRPr="00A72D9B" w:rsidTr="00BD0B34">
        <w:tc>
          <w:tcPr>
            <w:tcW w:w="556" w:type="dxa"/>
            <w:vMerge w:val="restart"/>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w:t>
            </w:r>
          </w:p>
        </w:tc>
        <w:tc>
          <w:tcPr>
            <w:tcW w:w="3947" w:type="dxa"/>
            <w:vMerge w:val="restart"/>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Наименования тем</w:t>
            </w:r>
          </w:p>
          <w:p w:rsidR="00A72D9B" w:rsidRPr="00A72D9B" w:rsidRDefault="00A72D9B" w:rsidP="00BD0B34">
            <w:pPr>
              <w:jc w:val="center"/>
              <w:rPr>
                <w:rFonts w:ascii="Times New Roman" w:hAnsi="Times New Roman" w:cs="Times New Roman"/>
                <w:sz w:val="28"/>
                <w:szCs w:val="28"/>
              </w:rPr>
            </w:pPr>
          </w:p>
        </w:tc>
        <w:tc>
          <w:tcPr>
            <w:tcW w:w="883" w:type="dxa"/>
            <w:vMerge w:val="restart"/>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Вид учебного занятия</w:t>
            </w:r>
          </w:p>
        </w:tc>
        <w:tc>
          <w:tcPr>
            <w:tcW w:w="3511" w:type="dxa"/>
            <w:gridSpan w:val="3"/>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Общий объем времени (в часах)</w:t>
            </w:r>
          </w:p>
        </w:tc>
      </w:tr>
      <w:tr w:rsidR="00A72D9B" w:rsidRPr="00A72D9B" w:rsidTr="00BD0B34">
        <w:tc>
          <w:tcPr>
            <w:tcW w:w="556" w:type="dxa"/>
            <w:vMerge/>
          </w:tcPr>
          <w:p w:rsidR="00A72D9B" w:rsidRPr="00A72D9B" w:rsidRDefault="00A72D9B" w:rsidP="00BD0B34">
            <w:pPr>
              <w:jc w:val="center"/>
              <w:rPr>
                <w:rFonts w:ascii="Times New Roman" w:hAnsi="Times New Roman" w:cs="Times New Roman"/>
                <w:b/>
                <w:sz w:val="28"/>
                <w:szCs w:val="28"/>
              </w:rPr>
            </w:pPr>
          </w:p>
        </w:tc>
        <w:tc>
          <w:tcPr>
            <w:tcW w:w="3947" w:type="dxa"/>
            <w:vMerge/>
          </w:tcPr>
          <w:p w:rsidR="00A72D9B" w:rsidRPr="00A72D9B" w:rsidRDefault="00A72D9B" w:rsidP="00BD0B34">
            <w:pPr>
              <w:jc w:val="center"/>
              <w:rPr>
                <w:rFonts w:ascii="Times New Roman" w:hAnsi="Times New Roman" w:cs="Times New Roman"/>
                <w:b/>
                <w:sz w:val="28"/>
                <w:szCs w:val="28"/>
              </w:rPr>
            </w:pPr>
          </w:p>
        </w:tc>
        <w:tc>
          <w:tcPr>
            <w:tcW w:w="883" w:type="dxa"/>
            <w:vMerge/>
          </w:tcPr>
          <w:p w:rsidR="00A72D9B" w:rsidRPr="00A72D9B" w:rsidRDefault="00A72D9B" w:rsidP="00BD0B34">
            <w:pPr>
              <w:jc w:val="center"/>
              <w:rPr>
                <w:rFonts w:ascii="Times New Roman" w:hAnsi="Times New Roman" w:cs="Times New Roman"/>
                <w:b/>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Аудиторные занятия</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Самостоятельная работа</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Максимальная учебная нагрузка</w:t>
            </w:r>
          </w:p>
        </w:tc>
      </w:tr>
      <w:tr w:rsidR="00A72D9B" w:rsidRPr="00A72D9B" w:rsidTr="00BD0B34">
        <w:tc>
          <w:tcPr>
            <w:tcW w:w="8897" w:type="dxa"/>
            <w:gridSpan w:val="6"/>
          </w:tcPr>
          <w:p w:rsidR="00A72D9B" w:rsidRPr="00A72D9B" w:rsidRDefault="00A72D9B" w:rsidP="00BD0B34">
            <w:pPr>
              <w:tabs>
                <w:tab w:val="left" w:pos="1965"/>
              </w:tabs>
              <w:jc w:val="center"/>
              <w:rPr>
                <w:rFonts w:ascii="Times New Roman" w:hAnsi="Times New Roman" w:cs="Times New Roman"/>
                <w:sz w:val="28"/>
                <w:szCs w:val="28"/>
              </w:rPr>
            </w:pPr>
            <w:r w:rsidRPr="00A72D9B">
              <w:rPr>
                <w:rFonts w:ascii="Times New Roman" w:hAnsi="Times New Roman" w:cs="Times New Roman"/>
                <w:sz w:val="28"/>
                <w:szCs w:val="28"/>
              </w:rPr>
              <w:t>1 класс</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47"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Знакомство с предметом. Звуки высокие, средние, низкие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Восходящее и нисходящее движение мелодии. Четвертная длительность</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Знакомство с регистрами, октавами</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Нотный стан, скрипичный ключ. Ноты 1ой октавы</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Сильные и слабые доли. Тактовая черта. Размер 2\4</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Пение в объеме тетрахорда. Восьмые длительность и ритмические группы</w:t>
            </w:r>
          </w:p>
        </w:tc>
        <w:tc>
          <w:tcPr>
            <w:tcW w:w="883"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Половинная длительность. Ритмические группы в 2\4</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lang w:val="en-US"/>
              </w:rPr>
            </w:pPr>
            <w:r w:rsidRPr="00A72D9B">
              <w:rPr>
                <w:rFonts w:ascii="Times New Roman" w:hAnsi="Times New Roman" w:cs="Times New Roman"/>
                <w:sz w:val="28"/>
                <w:szCs w:val="28"/>
                <w:lang w:val="en-US"/>
              </w:rPr>
              <w:t>9</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Затакт. Тон, полутон</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Мажор и минор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11</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w:t>
            </w:r>
            <w:proofErr w:type="gramStart"/>
            <w:r w:rsidRPr="00A72D9B">
              <w:rPr>
                <w:rFonts w:ascii="Times New Roman" w:hAnsi="Times New Roman" w:cs="Times New Roman"/>
                <w:sz w:val="28"/>
                <w:szCs w:val="28"/>
              </w:rPr>
              <w:t xml:space="preserve"> Д</w:t>
            </w:r>
            <w:proofErr w:type="gramEnd"/>
            <w:r w:rsidRPr="00A72D9B">
              <w:rPr>
                <w:rFonts w:ascii="Times New Roman" w:hAnsi="Times New Roman" w:cs="Times New Roman"/>
                <w:sz w:val="28"/>
                <w:szCs w:val="28"/>
              </w:rPr>
              <w:t>о мажор. Гамма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Тоника, виды мелодического движения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13</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Устойчивые и неустойчивые звуки, Т53</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Разрешение неустойчивых звуков в </w:t>
            </w:r>
            <w:proofErr w:type="gramStart"/>
            <w:r w:rsidRPr="00A72D9B">
              <w:rPr>
                <w:rFonts w:ascii="Times New Roman" w:hAnsi="Times New Roman" w:cs="Times New Roman"/>
                <w:sz w:val="28"/>
                <w:szCs w:val="28"/>
              </w:rPr>
              <w:t>устойчивые</w:t>
            </w:r>
            <w:proofErr w:type="gramEnd"/>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Знаки альтерации: диез и бемоль</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16</w:t>
            </w:r>
          </w:p>
        </w:tc>
        <w:tc>
          <w:tcPr>
            <w:tcW w:w="3947" w:type="dxa"/>
          </w:tcPr>
          <w:p w:rsidR="00A72D9B" w:rsidRPr="00A72D9B" w:rsidRDefault="00A72D9B" w:rsidP="00BD0B34">
            <w:pPr>
              <w:tabs>
                <w:tab w:val="center" w:pos="1865"/>
              </w:tabs>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p>
        </w:tc>
        <w:tc>
          <w:tcPr>
            <w:tcW w:w="3947"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 полугодие</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47" w:type="dxa"/>
          </w:tcPr>
          <w:p w:rsidR="00A72D9B" w:rsidRPr="00A72D9B" w:rsidRDefault="00A72D9B" w:rsidP="00BD0B34">
            <w:pPr>
              <w:rPr>
                <w:rFonts w:ascii="Times New Roman" w:hAnsi="Times New Roman" w:cs="Times New Roman"/>
                <w:sz w:val="28"/>
                <w:szCs w:val="28"/>
              </w:rPr>
            </w:pPr>
            <w:proofErr w:type="spellStart"/>
            <w:r w:rsidRPr="00A72D9B">
              <w:rPr>
                <w:rFonts w:ascii="Times New Roman" w:hAnsi="Times New Roman" w:cs="Times New Roman"/>
                <w:sz w:val="28"/>
                <w:szCs w:val="28"/>
              </w:rPr>
              <w:t>Опевание</w:t>
            </w:r>
            <w:proofErr w:type="spellEnd"/>
            <w:r w:rsidRPr="00A72D9B">
              <w:rPr>
                <w:rFonts w:ascii="Times New Roman" w:hAnsi="Times New Roman" w:cs="Times New Roman"/>
                <w:sz w:val="28"/>
                <w:szCs w:val="28"/>
              </w:rPr>
              <w:t xml:space="preserve"> устойчивых звуков</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Басовый ключ, ноты малой октавы</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партитуры</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Пение с листа</w:t>
            </w:r>
            <w:proofErr w:type="gramStart"/>
            <w:r w:rsidRPr="00A72D9B">
              <w:rPr>
                <w:rFonts w:ascii="Times New Roman" w:hAnsi="Times New Roman" w:cs="Times New Roman"/>
                <w:sz w:val="28"/>
                <w:szCs w:val="28"/>
              </w:rPr>
              <w:t>.</w:t>
            </w:r>
            <w:proofErr w:type="gramEnd"/>
            <w:r w:rsidRPr="00A72D9B">
              <w:rPr>
                <w:rFonts w:ascii="Times New Roman" w:hAnsi="Times New Roman" w:cs="Times New Roman"/>
                <w:sz w:val="28"/>
                <w:szCs w:val="28"/>
              </w:rPr>
              <w:t xml:space="preserve"> </w:t>
            </w:r>
            <w:proofErr w:type="gramStart"/>
            <w:r w:rsidRPr="00A72D9B">
              <w:rPr>
                <w:rFonts w:ascii="Times New Roman" w:hAnsi="Times New Roman" w:cs="Times New Roman"/>
                <w:sz w:val="28"/>
                <w:szCs w:val="28"/>
              </w:rPr>
              <w:t>т</w:t>
            </w:r>
            <w:proofErr w:type="gramEnd"/>
            <w:r w:rsidRPr="00A72D9B">
              <w:rPr>
                <w:rFonts w:ascii="Times New Roman" w:hAnsi="Times New Roman" w:cs="Times New Roman"/>
                <w:sz w:val="28"/>
                <w:szCs w:val="28"/>
              </w:rPr>
              <w:t>ранспонирование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6</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Затакт в размере 2\4. Вводные звуки</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Мотивы ступеней в</w:t>
            </w:r>
            <w:proofErr w:type="gramStart"/>
            <w:r w:rsidRPr="00A72D9B">
              <w:rPr>
                <w:rFonts w:ascii="Times New Roman" w:hAnsi="Times New Roman" w:cs="Times New Roman"/>
                <w:sz w:val="28"/>
                <w:szCs w:val="28"/>
              </w:rPr>
              <w:t xml:space="preserve"> Д</w:t>
            </w:r>
            <w:proofErr w:type="gramEnd"/>
            <w:r w:rsidRPr="00A72D9B">
              <w:rPr>
                <w:rFonts w:ascii="Times New Roman" w:hAnsi="Times New Roman" w:cs="Times New Roman"/>
                <w:sz w:val="28"/>
                <w:szCs w:val="28"/>
              </w:rPr>
              <w:t>о мажоре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Повторение. </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11</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Фа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партитуры в размере 2\4</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13</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(общие понятия)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Размер 3\4. Слуховой анализ</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Длительность половинная с точкой</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16</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партитуры в размере 3\4</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17</w:t>
            </w: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и пение мажорных тональностей с 1 знаком</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Подготовка к контрольному уроку</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Контрольный урок</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556" w:type="dxa"/>
          </w:tcPr>
          <w:p w:rsidR="00A72D9B" w:rsidRPr="00A72D9B" w:rsidRDefault="00A72D9B" w:rsidP="00BD0B34">
            <w:pPr>
              <w:jc w:val="center"/>
              <w:rPr>
                <w:rFonts w:ascii="Times New Roman" w:hAnsi="Times New Roman" w:cs="Times New Roman"/>
                <w:sz w:val="28"/>
                <w:szCs w:val="28"/>
              </w:rPr>
            </w:pPr>
          </w:p>
        </w:tc>
        <w:tc>
          <w:tcPr>
            <w:tcW w:w="3947"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Всего</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49.5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33</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82,5</w:t>
            </w:r>
          </w:p>
        </w:tc>
      </w:tr>
    </w:tbl>
    <w:p w:rsidR="00A72D9B" w:rsidRPr="00A72D9B" w:rsidRDefault="00A72D9B" w:rsidP="00A72D9B">
      <w:pPr>
        <w:rPr>
          <w:rFonts w:ascii="Times New Roman" w:hAnsi="Times New Roman" w:cs="Times New Roman"/>
          <w:sz w:val="28"/>
          <w:szCs w:val="28"/>
        </w:rPr>
      </w:pPr>
      <w:r w:rsidRPr="00A72D9B">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3969"/>
        <w:gridCol w:w="883"/>
        <w:gridCol w:w="1101"/>
        <w:gridCol w:w="1134"/>
        <w:gridCol w:w="1276"/>
      </w:tblGrid>
      <w:tr w:rsidR="00A72D9B" w:rsidRPr="00A72D9B" w:rsidTr="00BD0B34">
        <w:tc>
          <w:tcPr>
            <w:tcW w:w="8999" w:type="dxa"/>
            <w:gridSpan w:val="6"/>
          </w:tcPr>
          <w:p w:rsidR="00A72D9B" w:rsidRPr="00A72D9B" w:rsidRDefault="00A72D9B" w:rsidP="00BD0B34">
            <w:pPr>
              <w:tabs>
                <w:tab w:val="left" w:pos="1890"/>
              </w:tabs>
              <w:jc w:val="center"/>
              <w:rPr>
                <w:rFonts w:ascii="Times New Roman" w:hAnsi="Times New Roman" w:cs="Times New Roman"/>
                <w:sz w:val="28"/>
                <w:szCs w:val="28"/>
              </w:rPr>
            </w:pPr>
            <w:r w:rsidRPr="00A72D9B">
              <w:rPr>
                <w:rFonts w:ascii="Times New Roman" w:hAnsi="Times New Roman" w:cs="Times New Roman"/>
                <w:sz w:val="28"/>
                <w:szCs w:val="28"/>
              </w:rPr>
              <w:lastRenderedPageBreak/>
              <w:t>2 класс</w:t>
            </w:r>
          </w:p>
        </w:tc>
      </w:tr>
      <w:tr w:rsidR="00A72D9B" w:rsidRPr="00A72D9B" w:rsidTr="00BD0B34">
        <w:trPr>
          <w:trHeight w:val="806"/>
        </w:trPr>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материала 1 класса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jc w:val="both"/>
              <w:rPr>
                <w:rFonts w:ascii="Times New Roman" w:hAnsi="Times New Roman" w:cs="Times New Roman"/>
                <w:sz w:val="28"/>
                <w:szCs w:val="28"/>
              </w:rPr>
            </w:pPr>
            <w:r w:rsidRPr="00A72D9B">
              <w:rPr>
                <w:rFonts w:ascii="Times New Roman" w:hAnsi="Times New Roman" w:cs="Times New Roman"/>
                <w:sz w:val="28"/>
                <w:szCs w:val="28"/>
              </w:rPr>
              <w:t>Параллельные тональности. Ля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Прима в тональности и от звука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ми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 четверть с точкой и восьмая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tabs>
                <w:tab w:val="left" w:pos="2265"/>
              </w:tabs>
              <w:rPr>
                <w:rFonts w:ascii="Times New Roman" w:hAnsi="Times New Roman" w:cs="Times New Roman"/>
                <w:sz w:val="28"/>
                <w:szCs w:val="28"/>
              </w:rPr>
            </w:pPr>
            <w:r w:rsidRPr="00A72D9B">
              <w:rPr>
                <w:rFonts w:ascii="Times New Roman" w:hAnsi="Times New Roman" w:cs="Times New Roman"/>
                <w:sz w:val="28"/>
                <w:szCs w:val="28"/>
              </w:rPr>
              <w:t>Интервалы м</w:t>
            </w:r>
            <w:proofErr w:type="gramStart"/>
            <w:r w:rsidRPr="00A72D9B">
              <w:rPr>
                <w:rFonts w:ascii="Times New Roman" w:hAnsi="Times New Roman" w:cs="Times New Roman"/>
                <w:sz w:val="28"/>
                <w:szCs w:val="28"/>
              </w:rPr>
              <w:t>2</w:t>
            </w:r>
            <w:proofErr w:type="gramEnd"/>
            <w:r w:rsidRPr="00A72D9B">
              <w:rPr>
                <w:rFonts w:ascii="Times New Roman" w:hAnsi="Times New Roman" w:cs="Times New Roman"/>
                <w:sz w:val="28"/>
                <w:szCs w:val="28"/>
              </w:rPr>
              <w:t xml:space="preserve"> и б2. Тональность ре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Обращения Т53</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Ре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м3 и б3</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Главные трезвучия лада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 четыре шестнадцатых</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Затакт восьмая и две восьмых</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tc>
        <w:tc>
          <w:tcPr>
            <w:tcW w:w="3969" w:type="dxa"/>
          </w:tcPr>
          <w:p w:rsidR="00A72D9B" w:rsidRPr="00A72D9B" w:rsidRDefault="00A72D9B" w:rsidP="00BD0B34">
            <w:pPr>
              <w:ind w:firstLine="708"/>
              <w:rPr>
                <w:rFonts w:ascii="Times New Roman" w:hAnsi="Times New Roman" w:cs="Times New Roman"/>
                <w:sz w:val="28"/>
                <w:szCs w:val="28"/>
              </w:rPr>
            </w:pP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 полугодие</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jc w:val="both"/>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си минор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 ч</w:t>
            </w:r>
            <w:proofErr w:type="gramStart"/>
            <w:r w:rsidRPr="00A72D9B">
              <w:rPr>
                <w:rFonts w:ascii="Times New Roman" w:hAnsi="Times New Roman" w:cs="Times New Roman"/>
                <w:sz w:val="28"/>
                <w:szCs w:val="28"/>
              </w:rPr>
              <w:t>4</w:t>
            </w:r>
            <w:proofErr w:type="gramEnd"/>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Размер 4\4. Целая длительность</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Альтерация. Бекар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Пение с листа. Двухголосное пение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группы в размерах 3\4 и 4\4</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 ч5</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Секвенция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Си бемоль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м</w:t>
            </w:r>
            <w:proofErr w:type="gramStart"/>
            <w:r w:rsidRPr="00A72D9B">
              <w:rPr>
                <w:rFonts w:ascii="Times New Roman" w:hAnsi="Times New Roman" w:cs="Times New Roman"/>
                <w:sz w:val="28"/>
                <w:szCs w:val="28"/>
              </w:rPr>
              <w:t>6</w:t>
            </w:r>
            <w:proofErr w:type="gramEnd"/>
            <w:r w:rsidRPr="00A72D9B">
              <w:rPr>
                <w:rFonts w:ascii="Times New Roman" w:hAnsi="Times New Roman" w:cs="Times New Roman"/>
                <w:sz w:val="28"/>
                <w:szCs w:val="28"/>
              </w:rPr>
              <w:t xml:space="preserve"> и б6</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tabs>
                <w:tab w:val="left" w:pos="195"/>
              </w:tabs>
              <w:rPr>
                <w:rFonts w:ascii="Times New Roman" w:hAnsi="Times New Roman" w:cs="Times New Roman"/>
                <w:sz w:val="28"/>
                <w:szCs w:val="28"/>
              </w:rPr>
            </w:pPr>
            <w:r w:rsidRPr="00A72D9B">
              <w:rPr>
                <w:rFonts w:ascii="Times New Roman" w:hAnsi="Times New Roman" w:cs="Times New Roman"/>
                <w:sz w:val="28"/>
                <w:szCs w:val="28"/>
              </w:rPr>
              <w:t>Одноголосное пение в пройденных размерах</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tabs>
                <w:tab w:val="left" w:pos="2730"/>
              </w:tabs>
              <w:rPr>
                <w:rFonts w:ascii="Times New Roman" w:hAnsi="Times New Roman" w:cs="Times New Roman"/>
                <w:sz w:val="28"/>
                <w:szCs w:val="28"/>
              </w:rPr>
            </w:pPr>
            <w:r w:rsidRPr="00A72D9B">
              <w:rPr>
                <w:rFonts w:ascii="Times New Roman" w:hAnsi="Times New Roman" w:cs="Times New Roman"/>
                <w:sz w:val="28"/>
                <w:szCs w:val="28"/>
              </w:rPr>
              <w:t>Тональность соль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партитуры</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м</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 xml:space="preserve"> и б7</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Подготовка к контрольному уроку</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Контрольный урок</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bl>
    <w:p w:rsidR="00A72D9B" w:rsidRPr="00A72D9B" w:rsidRDefault="00A72D9B" w:rsidP="00A72D9B">
      <w:pPr>
        <w:rPr>
          <w:rFonts w:ascii="Times New Roman" w:hAnsi="Times New Roman" w:cs="Times New Roman"/>
          <w:sz w:val="28"/>
          <w:szCs w:val="28"/>
        </w:rPr>
      </w:pPr>
      <w:r w:rsidRPr="00A72D9B">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3969"/>
        <w:gridCol w:w="883"/>
        <w:gridCol w:w="1101"/>
        <w:gridCol w:w="1134"/>
        <w:gridCol w:w="1276"/>
      </w:tblGrid>
      <w:tr w:rsidR="00A72D9B" w:rsidRPr="00A72D9B" w:rsidTr="00BD0B34">
        <w:tc>
          <w:tcPr>
            <w:tcW w:w="8999" w:type="dxa"/>
            <w:gridSpan w:val="6"/>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3 класс</w:t>
            </w:r>
          </w:p>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тональностей с 2 знаками, пройденных размеров</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интервалов</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Ми бемоль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Обращение интервалов</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Тональность </w:t>
            </w:r>
            <w:proofErr w:type="gramStart"/>
            <w:r w:rsidRPr="00A72D9B">
              <w:rPr>
                <w:rFonts w:ascii="Times New Roman" w:hAnsi="Times New Roman" w:cs="Times New Roman"/>
                <w:sz w:val="28"/>
                <w:szCs w:val="28"/>
              </w:rPr>
              <w:t>до</w:t>
            </w:r>
            <w:proofErr w:type="gramEnd"/>
            <w:r w:rsidRPr="00A72D9B">
              <w:rPr>
                <w:rFonts w:ascii="Times New Roman" w:hAnsi="Times New Roman" w:cs="Times New Roman"/>
                <w:sz w:val="28"/>
                <w:szCs w:val="28"/>
              </w:rPr>
              <w:t xml:space="preserve"> </w:t>
            </w:r>
            <w:proofErr w:type="gramStart"/>
            <w:r w:rsidRPr="00A72D9B">
              <w:rPr>
                <w:rFonts w:ascii="Times New Roman" w:hAnsi="Times New Roman" w:cs="Times New Roman"/>
                <w:sz w:val="28"/>
                <w:szCs w:val="28"/>
              </w:rPr>
              <w:t>минор</w:t>
            </w:r>
            <w:proofErr w:type="gramEnd"/>
            <w:r w:rsidRPr="00A72D9B">
              <w:rPr>
                <w:rFonts w:ascii="Times New Roman" w:hAnsi="Times New Roman" w:cs="Times New Roman"/>
                <w:sz w:val="28"/>
                <w:szCs w:val="28"/>
              </w:rPr>
              <w:t xml:space="preserve">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Главные трезвучия лада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Обращения главных трезвучий</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Ля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Секвенция и канон</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Работа над </w:t>
            </w:r>
            <w:proofErr w:type="spellStart"/>
            <w:r w:rsidRPr="00A72D9B">
              <w:rPr>
                <w:rFonts w:ascii="Times New Roman" w:hAnsi="Times New Roman" w:cs="Times New Roman"/>
                <w:sz w:val="28"/>
                <w:szCs w:val="28"/>
              </w:rPr>
              <w:t>двухголосием</w:t>
            </w:r>
            <w:proofErr w:type="spellEnd"/>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фа диез минор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 две шестнадцатых и восьмая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 восьмая и две шестнадцатые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 xml:space="preserve">II </w:t>
            </w:r>
            <w:r w:rsidRPr="00A72D9B">
              <w:rPr>
                <w:rFonts w:ascii="Times New Roman" w:hAnsi="Times New Roman" w:cs="Times New Roman"/>
                <w:sz w:val="28"/>
                <w:szCs w:val="28"/>
              </w:rPr>
              <w:t>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lastRenderedPageBreak/>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Ми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всех пройденных интервалов. Слуховой анализ</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Короткий пунктир восьмая с точкой и шестнадцатая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Размер 3\8</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Тональность </w:t>
            </w:r>
            <w:proofErr w:type="gramStart"/>
            <w:r w:rsidRPr="00A72D9B">
              <w:rPr>
                <w:rFonts w:ascii="Times New Roman" w:hAnsi="Times New Roman" w:cs="Times New Roman"/>
                <w:sz w:val="28"/>
                <w:szCs w:val="28"/>
              </w:rPr>
              <w:t>до</w:t>
            </w:r>
            <w:proofErr w:type="gramEnd"/>
            <w:r w:rsidRPr="00A72D9B">
              <w:rPr>
                <w:rFonts w:ascii="Times New Roman" w:hAnsi="Times New Roman" w:cs="Times New Roman"/>
                <w:sz w:val="28"/>
                <w:szCs w:val="28"/>
              </w:rPr>
              <w:t xml:space="preserve"> диез минор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Шестнадцатая длительность и пауза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Одноголосное и двухголосное пение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Ля бемоль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proofErr w:type="spellStart"/>
            <w:r w:rsidRPr="00A72D9B">
              <w:rPr>
                <w:rFonts w:ascii="Times New Roman" w:hAnsi="Times New Roman" w:cs="Times New Roman"/>
                <w:sz w:val="28"/>
                <w:szCs w:val="28"/>
              </w:rPr>
              <w:t>Доминантсептаккорд</w:t>
            </w:r>
            <w:proofErr w:type="spellEnd"/>
            <w:r w:rsidRPr="00A72D9B">
              <w:rPr>
                <w:rFonts w:ascii="Times New Roman" w:hAnsi="Times New Roman" w:cs="Times New Roman"/>
                <w:sz w:val="28"/>
                <w:szCs w:val="28"/>
              </w:rPr>
              <w:t xml:space="preserve"> с разрешением</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фа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Тритоны </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Ритмические группы в размере 3\8</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Чтение с листа в пройденных тональностях. Транспонирование.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Творческие задания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Подготовка к промежуточному экзамену, консультация</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Промежуточный экзамен</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Всего</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49.5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33</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82,5</w:t>
            </w:r>
          </w:p>
        </w:tc>
      </w:tr>
    </w:tbl>
    <w:p w:rsidR="00A72D9B" w:rsidRPr="00A72D9B" w:rsidRDefault="00A72D9B" w:rsidP="00A72D9B">
      <w:pPr>
        <w:rPr>
          <w:rFonts w:ascii="Times New Roman" w:hAnsi="Times New Roman" w:cs="Times New Roman"/>
          <w:sz w:val="28"/>
          <w:szCs w:val="28"/>
        </w:rPr>
      </w:pPr>
      <w:r w:rsidRPr="00A72D9B">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3969"/>
        <w:gridCol w:w="883"/>
        <w:gridCol w:w="1101"/>
        <w:gridCol w:w="1134"/>
        <w:gridCol w:w="1276"/>
      </w:tblGrid>
      <w:tr w:rsidR="00A72D9B" w:rsidRPr="00A72D9B" w:rsidTr="00BD0B34">
        <w:tc>
          <w:tcPr>
            <w:tcW w:w="8999" w:type="dxa"/>
            <w:gridSpan w:val="6"/>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4 класс</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tabs>
                <w:tab w:val="left" w:pos="1860"/>
              </w:tabs>
              <w:jc w:val="center"/>
              <w:rPr>
                <w:rFonts w:ascii="Times New Roman" w:hAnsi="Times New Roman" w:cs="Times New Roman"/>
                <w:sz w:val="28"/>
                <w:szCs w:val="28"/>
              </w:rPr>
            </w:pPr>
            <w:r w:rsidRPr="00A72D9B">
              <w:rPr>
                <w:rFonts w:ascii="Times New Roman" w:hAnsi="Times New Roman" w:cs="Times New Roman"/>
                <w:sz w:val="28"/>
                <w:szCs w:val="28"/>
                <w:lang w:val="en-US"/>
              </w:rPr>
              <w:t>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тональностей до 4 знаков при ключе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Характерные интервалы гармонического минора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Си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Интервалы на ступенях мажора и минора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Размер 6\8</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Пунктирный ритм в сложных фигурах</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Период, предложение, каденция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Гармонический мажор</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Характерные интервалы в гармоническом мажоре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соль диез минор 3 вида</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Построение и определение на слух интервалов вне лада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Триоль</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Переменный лад</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Способы изложения </w:t>
            </w:r>
            <w:proofErr w:type="spellStart"/>
            <w:r w:rsidRPr="00A72D9B">
              <w:rPr>
                <w:rFonts w:ascii="Times New Roman" w:hAnsi="Times New Roman" w:cs="Times New Roman"/>
                <w:sz w:val="28"/>
                <w:szCs w:val="28"/>
              </w:rPr>
              <w:t>двухголосия</w:t>
            </w:r>
            <w:proofErr w:type="spellEnd"/>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lastRenderedPageBreak/>
              <w:t>1</w:t>
            </w:r>
          </w:p>
        </w:tc>
        <w:tc>
          <w:tcPr>
            <w:tcW w:w="3969"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Ре бемоль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Синкопа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Секстаккорды и </w:t>
            </w:r>
            <w:proofErr w:type="spellStart"/>
            <w:r w:rsidRPr="00A72D9B">
              <w:rPr>
                <w:rFonts w:ascii="Times New Roman" w:hAnsi="Times New Roman" w:cs="Times New Roman"/>
                <w:sz w:val="28"/>
                <w:szCs w:val="28"/>
              </w:rPr>
              <w:t>квартсекстаккорды</w:t>
            </w:r>
            <w:proofErr w:type="spellEnd"/>
            <w:r w:rsidRPr="00A72D9B">
              <w:rPr>
                <w:rFonts w:ascii="Times New Roman" w:hAnsi="Times New Roman" w:cs="Times New Roman"/>
                <w:sz w:val="28"/>
                <w:szCs w:val="28"/>
              </w:rPr>
              <w:t xml:space="preserve"> от звука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Ум53 на второй ступени мажора и гармонического минора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p w:rsidR="00A72D9B" w:rsidRPr="00A72D9B" w:rsidRDefault="00A72D9B" w:rsidP="00BD0B34">
            <w:pP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Отклонение. Творческие задания</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Переменный размер</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Трезвучия с обращениями от звука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proofErr w:type="spellStart"/>
            <w:r w:rsidRPr="00A72D9B">
              <w:rPr>
                <w:rFonts w:ascii="Times New Roman" w:hAnsi="Times New Roman" w:cs="Times New Roman"/>
                <w:sz w:val="28"/>
                <w:szCs w:val="28"/>
              </w:rPr>
              <w:t>Доминантсептаккорд</w:t>
            </w:r>
            <w:proofErr w:type="spellEnd"/>
            <w:r w:rsidRPr="00A72D9B">
              <w:rPr>
                <w:rFonts w:ascii="Times New Roman" w:hAnsi="Times New Roman" w:cs="Times New Roman"/>
                <w:sz w:val="28"/>
                <w:szCs w:val="28"/>
              </w:rPr>
              <w:t xml:space="preserve"> от звука с разрешением</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Альтерация и хроматизм в гамме, интервалах, аккордах</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си бемоль минор</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Модуляция. Транспонирование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Сложные размеры, ритмические группы в них</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Ум</w:t>
            </w:r>
            <w:proofErr w:type="gramStart"/>
            <w:r w:rsidRPr="00A72D9B">
              <w:rPr>
                <w:rFonts w:ascii="Times New Roman" w:hAnsi="Times New Roman" w:cs="Times New Roman"/>
                <w:sz w:val="28"/>
                <w:szCs w:val="28"/>
              </w:rPr>
              <w:t>4</w:t>
            </w:r>
            <w:proofErr w:type="gramEnd"/>
            <w:r w:rsidRPr="00A72D9B">
              <w:rPr>
                <w:rFonts w:ascii="Times New Roman" w:hAnsi="Times New Roman" w:cs="Times New Roman"/>
                <w:sz w:val="28"/>
                <w:szCs w:val="28"/>
              </w:rPr>
              <w:t xml:space="preserve"> и ув5 в гармоническом мажоре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Способы изложения </w:t>
            </w:r>
            <w:proofErr w:type="spellStart"/>
            <w:r w:rsidRPr="00A72D9B">
              <w:rPr>
                <w:rFonts w:ascii="Times New Roman" w:hAnsi="Times New Roman" w:cs="Times New Roman"/>
                <w:sz w:val="28"/>
                <w:szCs w:val="28"/>
              </w:rPr>
              <w:t>двухголосия</w:t>
            </w:r>
            <w:proofErr w:type="spellEnd"/>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16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всех гармонических интервалов</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lastRenderedPageBreak/>
              <w:t>17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всех пройденных аккордов</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Подготовка к контрольному уроку</w:t>
            </w:r>
          </w:p>
        </w:tc>
        <w:tc>
          <w:tcPr>
            <w:tcW w:w="883" w:type="dxa"/>
          </w:tcPr>
          <w:p w:rsidR="00A72D9B" w:rsidRPr="00A72D9B" w:rsidRDefault="00A72D9B" w:rsidP="00BD0B34">
            <w:pP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Контрольный урок</w:t>
            </w:r>
          </w:p>
        </w:tc>
        <w:tc>
          <w:tcPr>
            <w:tcW w:w="883" w:type="dxa"/>
          </w:tcPr>
          <w:p w:rsidR="00A72D9B" w:rsidRPr="00A72D9B" w:rsidRDefault="00A72D9B" w:rsidP="00BD0B34">
            <w:pP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Всего</w:t>
            </w:r>
          </w:p>
        </w:tc>
        <w:tc>
          <w:tcPr>
            <w:tcW w:w="883" w:type="dxa"/>
          </w:tcPr>
          <w:p w:rsidR="00A72D9B" w:rsidRPr="00A72D9B" w:rsidRDefault="00A72D9B" w:rsidP="00BD0B34">
            <w:pP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49,5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33</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82,5</w:t>
            </w:r>
          </w:p>
        </w:tc>
      </w:tr>
    </w:tbl>
    <w:p w:rsidR="00A72D9B" w:rsidRPr="00A72D9B" w:rsidRDefault="00A72D9B" w:rsidP="00A72D9B">
      <w:pPr>
        <w:rPr>
          <w:rFonts w:ascii="Times New Roman" w:hAnsi="Times New Roman" w:cs="Times New Roman"/>
          <w:sz w:val="28"/>
          <w:szCs w:val="28"/>
        </w:rPr>
      </w:pPr>
      <w:r w:rsidRPr="00A72D9B">
        <w:rPr>
          <w:rFonts w:ascii="Times New Roman" w:hAnsi="Times New Roman" w:cs="Times New Roman"/>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6"/>
        <w:gridCol w:w="3969"/>
        <w:gridCol w:w="883"/>
        <w:gridCol w:w="1101"/>
        <w:gridCol w:w="1134"/>
        <w:gridCol w:w="1276"/>
      </w:tblGrid>
      <w:tr w:rsidR="00A72D9B" w:rsidRPr="00A72D9B" w:rsidTr="00BD0B34">
        <w:tc>
          <w:tcPr>
            <w:tcW w:w="8999" w:type="dxa"/>
            <w:gridSpan w:val="6"/>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5 класс</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тональностей до 5 знаков при ключе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Квинтовый круг тональностей</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Обращения Д</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 xml:space="preserve"> в тональности</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Соль бемоль мажор</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Разновидности септаккордов</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Подбор аккомпанемента</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Пентатоника. Ритм четверть с </w:t>
            </w:r>
            <w:proofErr w:type="spellStart"/>
            <w:r w:rsidRPr="00A72D9B">
              <w:rPr>
                <w:rFonts w:ascii="Times New Roman" w:hAnsi="Times New Roman" w:cs="Times New Roman"/>
                <w:sz w:val="28"/>
                <w:szCs w:val="28"/>
              </w:rPr>
              <w:t>залигованной</w:t>
            </w:r>
            <w:proofErr w:type="spellEnd"/>
            <w:r w:rsidRPr="00A72D9B">
              <w:rPr>
                <w:rFonts w:ascii="Times New Roman" w:hAnsi="Times New Roman" w:cs="Times New Roman"/>
                <w:sz w:val="28"/>
                <w:szCs w:val="28"/>
              </w:rPr>
              <w:t xml:space="preserve"> триолью</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9</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Органный пункт</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Тональность ми бемоль минор</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11</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Хроматизм, альтерация</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 xml:space="preserve">Хроматические мажорная и </w:t>
            </w:r>
          </w:p>
          <w:p w:rsidR="00A72D9B" w:rsidRPr="00A72D9B" w:rsidRDefault="00A72D9B" w:rsidP="00BD0B34">
            <w:pPr>
              <w:rPr>
                <w:rFonts w:ascii="Times New Roman" w:hAnsi="Times New Roman" w:cs="Times New Roman"/>
                <w:sz w:val="28"/>
                <w:szCs w:val="28"/>
              </w:rPr>
            </w:pPr>
            <w:proofErr w:type="gramStart"/>
            <w:r w:rsidRPr="00A72D9B">
              <w:rPr>
                <w:rFonts w:ascii="Times New Roman" w:hAnsi="Times New Roman" w:cs="Times New Roman"/>
                <w:sz w:val="28"/>
                <w:szCs w:val="28"/>
              </w:rPr>
              <w:t>минорная</w:t>
            </w:r>
            <w:proofErr w:type="gramEnd"/>
            <w:r w:rsidRPr="00A72D9B">
              <w:rPr>
                <w:rFonts w:ascii="Times New Roman" w:hAnsi="Times New Roman" w:cs="Times New Roman"/>
                <w:sz w:val="28"/>
                <w:szCs w:val="28"/>
              </w:rPr>
              <w:t xml:space="preserve"> гаммы</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Модуляция</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Творческие задания</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Итоговое занятие</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3969"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 полугодие</w:t>
            </w: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Диатонические семиступенные лады</w:t>
            </w:r>
          </w:p>
        </w:tc>
        <w:tc>
          <w:tcPr>
            <w:tcW w:w="883"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1134"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1276" w:type="dxa"/>
          </w:tcPr>
          <w:p w:rsidR="00A72D9B" w:rsidRPr="00A72D9B" w:rsidRDefault="00A72D9B" w:rsidP="00BD0B34">
            <w:pPr>
              <w:jc w:val="center"/>
              <w:rPr>
                <w:rFonts w:ascii="Times New Roman" w:hAnsi="Times New Roman" w:cs="Times New Roman"/>
                <w:sz w:val="28"/>
                <w:szCs w:val="28"/>
              </w:rPr>
            </w:pPr>
          </w:p>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Буквенное обозначение звуков и тональностей</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Переменные размеры</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lastRenderedPageBreak/>
              <w:t>4</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Ритм четверть с точкой и две восьмые</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5</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Имитация</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6</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Фигурации аккордов</w:t>
            </w:r>
          </w:p>
        </w:tc>
        <w:tc>
          <w:tcPr>
            <w:tcW w:w="883"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7</w:t>
            </w: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Повторение всего курса сольфеджио</w:t>
            </w:r>
          </w:p>
        </w:tc>
        <w:tc>
          <w:tcPr>
            <w:tcW w:w="883"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урок</w:t>
            </w: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15</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10</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25</w:t>
            </w: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Консультации, подготовка к итоговому экзамену</w:t>
            </w:r>
          </w:p>
        </w:tc>
        <w:tc>
          <w:tcPr>
            <w:tcW w:w="883" w:type="dxa"/>
          </w:tcPr>
          <w:p w:rsidR="00A72D9B" w:rsidRPr="00A72D9B" w:rsidRDefault="00A72D9B" w:rsidP="00BD0B34">
            <w:pP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636" w:type="dxa"/>
          </w:tcPr>
          <w:p w:rsidR="00A72D9B" w:rsidRPr="00A72D9B" w:rsidRDefault="00A72D9B" w:rsidP="00BD0B34">
            <w:pPr>
              <w:jc w:val="center"/>
              <w:rPr>
                <w:rFonts w:ascii="Times New Roman" w:hAnsi="Times New Roman" w:cs="Times New Roman"/>
                <w:sz w:val="28"/>
                <w:szCs w:val="28"/>
              </w:rPr>
            </w:pPr>
          </w:p>
        </w:tc>
        <w:tc>
          <w:tcPr>
            <w:tcW w:w="3969" w:type="dxa"/>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Итоговый экзамен</w:t>
            </w:r>
          </w:p>
        </w:tc>
        <w:tc>
          <w:tcPr>
            <w:tcW w:w="883" w:type="dxa"/>
          </w:tcPr>
          <w:p w:rsidR="00A72D9B" w:rsidRPr="00A72D9B" w:rsidRDefault="00A72D9B" w:rsidP="00BD0B34">
            <w:pP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p>
        </w:tc>
        <w:tc>
          <w:tcPr>
            <w:tcW w:w="1134" w:type="dxa"/>
          </w:tcPr>
          <w:p w:rsidR="00A72D9B" w:rsidRPr="00A72D9B" w:rsidRDefault="00A72D9B" w:rsidP="00BD0B34">
            <w:pPr>
              <w:jc w:val="center"/>
              <w:rPr>
                <w:rFonts w:ascii="Times New Roman" w:hAnsi="Times New Roman" w:cs="Times New Roman"/>
                <w:sz w:val="28"/>
                <w:szCs w:val="28"/>
              </w:rPr>
            </w:pPr>
          </w:p>
        </w:tc>
        <w:tc>
          <w:tcPr>
            <w:tcW w:w="1276" w:type="dxa"/>
          </w:tcPr>
          <w:p w:rsidR="00A72D9B" w:rsidRPr="00A72D9B" w:rsidRDefault="00A72D9B" w:rsidP="00BD0B34">
            <w:pPr>
              <w:jc w:val="center"/>
              <w:rPr>
                <w:rFonts w:ascii="Times New Roman" w:hAnsi="Times New Roman" w:cs="Times New Roman"/>
                <w:sz w:val="28"/>
                <w:szCs w:val="28"/>
              </w:rPr>
            </w:pPr>
          </w:p>
        </w:tc>
      </w:tr>
      <w:tr w:rsidR="00A72D9B" w:rsidRPr="00A72D9B" w:rsidTr="00BD0B34">
        <w:tc>
          <w:tcPr>
            <w:tcW w:w="4605" w:type="dxa"/>
            <w:gridSpan w:val="2"/>
          </w:tcPr>
          <w:p w:rsidR="00A72D9B" w:rsidRPr="00A72D9B" w:rsidRDefault="00A72D9B" w:rsidP="00BD0B34">
            <w:pPr>
              <w:rPr>
                <w:rFonts w:ascii="Times New Roman" w:hAnsi="Times New Roman" w:cs="Times New Roman"/>
                <w:sz w:val="28"/>
                <w:szCs w:val="28"/>
              </w:rPr>
            </w:pPr>
            <w:r w:rsidRPr="00A72D9B">
              <w:rPr>
                <w:rFonts w:ascii="Times New Roman" w:hAnsi="Times New Roman" w:cs="Times New Roman"/>
                <w:sz w:val="28"/>
                <w:szCs w:val="28"/>
              </w:rPr>
              <w:t>Всего</w:t>
            </w:r>
          </w:p>
        </w:tc>
        <w:tc>
          <w:tcPr>
            <w:tcW w:w="883" w:type="dxa"/>
          </w:tcPr>
          <w:p w:rsidR="00A72D9B" w:rsidRPr="00A72D9B" w:rsidRDefault="00A72D9B" w:rsidP="00BD0B34">
            <w:pPr>
              <w:jc w:val="center"/>
              <w:rPr>
                <w:rFonts w:ascii="Times New Roman" w:hAnsi="Times New Roman" w:cs="Times New Roman"/>
                <w:sz w:val="28"/>
                <w:szCs w:val="28"/>
              </w:rPr>
            </w:pPr>
          </w:p>
        </w:tc>
        <w:tc>
          <w:tcPr>
            <w:tcW w:w="1101"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49,2</w:t>
            </w:r>
          </w:p>
        </w:tc>
        <w:tc>
          <w:tcPr>
            <w:tcW w:w="1134"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33</w:t>
            </w:r>
          </w:p>
        </w:tc>
        <w:tc>
          <w:tcPr>
            <w:tcW w:w="1276" w:type="dxa"/>
          </w:tcPr>
          <w:p w:rsidR="00A72D9B" w:rsidRPr="00A72D9B" w:rsidRDefault="00A72D9B" w:rsidP="00BD0B34">
            <w:pPr>
              <w:jc w:val="center"/>
              <w:rPr>
                <w:rFonts w:ascii="Times New Roman" w:hAnsi="Times New Roman" w:cs="Times New Roman"/>
                <w:sz w:val="28"/>
                <w:szCs w:val="28"/>
              </w:rPr>
            </w:pPr>
            <w:r w:rsidRPr="00A72D9B">
              <w:rPr>
                <w:rFonts w:ascii="Times New Roman" w:hAnsi="Times New Roman" w:cs="Times New Roman"/>
                <w:sz w:val="28"/>
                <w:szCs w:val="28"/>
              </w:rPr>
              <w:t>82,5</w:t>
            </w:r>
          </w:p>
        </w:tc>
      </w:tr>
    </w:tbl>
    <w:p w:rsidR="00A72D9B" w:rsidRPr="00A72D9B" w:rsidRDefault="00A72D9B" w:rsidP="00A72D9B">
      <w:pPr>
        <w:pStyle w:val="a7"/>
        <w:numPr>
          <w:ilvl w:val="0"/>
          <w:numId w:val="31"/>
        </w:numPr>
        <w:jc w:val="center"/>
        <w:rPr>
          <w:rFonts w:ascii="Times New Roman" w:hAnsi="Times New Roman" w:cs="Times New Roman"/>
          <w:b/>
          <w:sz w:val="28"/>
          <w:szCs w:val="28"/>
        </w:rPr>
      </w:pPr>
      <w:r w:rsidRPr="00A72D9B">
        <w:rPr>
          <w:sz w:val="28"/>
          <w:szCs w:val="28"/>
        </w:rPr>
        <w:br w:type="page"/>
      </w:r>
      <w:r w:rsidRPr="00A72D9B">
        <w:rPr>
          <w:rFonts w:ascii="Times New Roman" w:hAnsi="Times New Roman" w:cs="Times New Roman"/>
          <w:b/>
          <w:sz w:val="28"/>
          <w:szCs w:val="28"/>
        </w:rPr>
        <w:lastRenderedPageBreak/>
        <w:t>СОДЕРЖАНИЕ КУРСА</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sz w:val="28"/>
          <w:szCs w:val="28"/>
        </w:rPr>
        <w:t>ПЕРВЫЙ КЛАСС</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Вокально-</w:t>
      </w:r>
      <w:proofErr w:type="spellStart"/>
      <w:r w:rsidRPr="00A72D9B">
        <w:rPr>
          <w:rFonts w:ascii="Times New Roman" w:hAnsi="Times New Roman" w:cs="Times New Roman"/>
          <w:b/>
          <w:sz w:val="28"/>
          <w:szCs w:val="28"/>
        </w:rPr>
        <w:t>интонационые</w:t>
      </w:r>
      <w:proofErr w:type="spellEnd"/>
      <w:r w:rsidRPr="00A72D9B">
        <w:rPr>
          <w:rFonts w:ascii="Times New Roman" w:hAnsi="Times New Roman" w:cs="Times New Roman"/>
          <w:b/>
          <w:sz w:val="28"/>
          <w:szCs w:val="28"/>
        </w:rPr>
        <w:t xml:space="preserve"> навыки и </w:t>
      </w:r>
      <w:proofErr w:type="spellStart"/>
      <w:r w:rsidRPr="00A72D9B">
        <w:rPr>
          <w:rFonts w:ascii="Times New Roman" w:hAnsi="Times New Roman" w:cs="Times New Roman"/>
          <w:b/>
          <w:sz w:val="28"/>
          <w:szCs w:val="28"/>
        </w:rPr>
        <w:t>сольфеджирование</w:t>
      </w:r>
      <w:proofErr w:type="spellEnd"/>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 xml:space="preserve">Учащихся, не имеющих практики пения, сначала обучают правильному дыханию, </w:t>
      </w:r>
      <w:proofErr w:type="spellStart"/>
      <w:r w:rsidRPr="00A72D9B">
        <w:rPr>
          <w:rFonts w:ascii="Times New Roman" w:hAnsi="Times New Roman" w:cs="Times New Roman"/>
          <w:sz w:val="28"/>
          <w:szCs w:val="28"/>
        </w:rPr>
        <w:t>звукоизвлечению</w:t>
      </w:r>
      <w:proofErr w:type="spellEnd"/>
      <w:r w:rsidRPr="00A72D9B">
        <w:rPr>
          <w:rFonts w:ascii="Times New Roman" w:hAnsi="Times New Roman" w:cs="Times New Roman"/>
          <w:sz w:val="28"/>
          <w:szCs w:val="28"/>
        </w:rPr>
        <w:t xml:space="preserve">. Начинать нужно с небольших </w:t>
      </w:r>
      <w:proofErr w:type="spellStart"/>
      <w:r w:rsidRPr="00A72D9B">
        <w:rPr>
          <w:rFonts w:ascii="Times New Roman" w:hAnsi="Times New Roman" w:cs="Times New Roman"/>
          <w:sz w:val="28"/>
          <w:szCs w:val="28"/>
        </w:rPr>
        <w:t>попевок</w:t>
      </w:r>
      <w:proofErr w:type="spellEnd"/>
      <w:r w:rsidRPr="00A72D9B">
        <w:rPr>
          <w:rFonts w:ascii="Times New Roman" w:hAnsi="Times New Roman" w:cs="Times New Roman"/>
          <w:sz w:val="28"/>
          <w:szCs w:val="28"/>
        </w:rPr>
        <w:t xml:space="preserve"> по </w:t>
      </w:r>
      <w:proofErr w:type="spellStart"/>
      <w:r w:rsidRPr="00A72D9B">
        <w:rPr>
          <w:rFonts w:ascii="Times New Roman" w:hAnsi="Times New Roman" w:cs="Times New Roman"/>
          <w:sz w:val="28"/>
          <w:szCs w:val="28"/>
        </w:rPr>
        <w:t>столбице</w:t>
      </w:r>
      <w:proofErr w:type="spellEnd"/>
      <w:r w:rsidRPr="00A72D9B">
        <w:rPr>
          <w:rFonts w:ascii="Times New Roman" w:hAnsi="Times New Roman" w:cs="Times New Roman"/>
          <w:sz w:val="28"/>
          <w:szCs w:val="28"/>
        </w:rPr>
        <w:t>, возможно и с ручными знаками, разучивать песенки с текстом в небольшом диапазоне (</w:t>
      </w:r>
      <w:proofErr w:type="spellStart"/>
      <w:r w:rsidRPr="00A72D9B">
        <w:rPr>
          <w:rFonts w:ascii="Times New Roman" w:hAnsi="Times New Roman" w:cs="Times New Roman"/>
          <w:sz w:val="28"/>
          <w:szCs w:val="28"/>
        </w:rPr>
        <w:t>терцовом</w:t>
      </w:r>
      <w:proofErr w:type="spellEnd"/>
      <w:r w:rsidRPr="00A72D9B">
        <w:rPr>
          <w:rFonts w:ascii="Times New Roman" w:hAnsi="Times New Roman" w:cs="Times New Roman"/>
          <w:sz w:val="28"/>
          <w:szCs w:val="28"/>
        </w:rPr>
        <w:t xml:space="preserve"> – «Два кота», «Ой, звоны звонят», квинтовом – «Прозвенел звонок», «Паровоз»). Постепенно расширять диапазон до октавы, проводить индивидуальную работу с «</w:t>
      </w:r>
      <w:proofErr w:type="spellStart"/>
      <w:r w:rsidRPr="00A72D9B">
        <w:rPr>
          <w:rFonts w:ascii="Times New Roman" w:hAnsi="Times New Roman" w:cs="Times New Roman"/>
          <w:sz w:val="28"/>
          <w:szCs w:val="28"/>
        </w:rPr>
        <w:t>гудошниками</w:t>
      </w:r>
      <w:proofErr w:type="spellEnd"/>
      <w:r w:rsidRPr="00A72D9B">
        <w:rPr>
          <w:rFonts w:ascii="Times New Roman" w:hAnsi="Times New Roman" w:cs="Times New Roman"/>
          <w:sz w:val="28"/>
          <w:szCs w:val="28"/>
        </w:rPr>
        <w:t xml:space="preserve">» в удобном для них диапазоне. Пение гамм, мажорных и минорных трезвучий, интервалов. Далее – </w:t>
      </w:r>
      <w:proofErr w:type="spellStart"/>
      <w:r w:rsidRPr="00A72D9B">
        <w:rPr>
          <w:rFonts w:ascii="Times New Roman" w:hAnsi="Times New Roman" w:cs="Times New Roman"/>
          <w:sz w:val="28"/>
          <w:szCs w:val="28"/>
        </w:rPr>
        <w:t>сольфеджирование</w:t>
      </w:r>
      <w:proofErr w:type="spellEnd"/>
      <w:r w:rsidRPr="00A72D9B">
        <w:rPr>
          <w:rFonts w:ascii="Times New Roman" w:hAnsi="Times New Roman" w:cs="Times New Roman"/>
          <w:sz w:val="28"/>
          <w:szCs w:val="28"/>
        </w:rPr>
        <w:t xml:space="preserve"> по нотам простейших мелодий из «Сольфеджио» Н.Баевой и Т. </w:t>
      </w:r>
      <w:proofErr w:type="spellStart"/>
      <w:r w:rsidRPr="00A72D9B">
        <w:rPr>
          <w:rFonts w:ascii="Times New Roman" w:hAnsi="Times New Roman" w:cs="Times New Roman"/>
          <w:sz w:val="28"/>
          <w:szCs w:val="28"/>
        </w:rPr>
        <w:t>Зебряк</w:t>
      </w:r>
      <w:proofErr w:type="spellEnd"/>
      <w:r w:rsidRPr="00A72D9B">
        <w:rPr>
          <w:rFonts w:ascii="Times New Roman" w:hAnsi="Times New Roman" w:cs="Times New Roman"/>
          <w:sz w:val="28"/>
          <w:szCs w:val="28"/>
        </w:rPr>
        <w:t xml:space="preserve">, «Мы играем, сочиняем и поём» Ж. </w:t>
      </w:r>
      <w:proofErr w:type="spellStart"/>
      <w:r w:rsidRPr="00A72D9B">
        <w:rPr>
          <w:rFonts w:ascii="Times New Roman" w:hAnsi="Times New Roman" w:cs="Times New Roman"/>
          <w:sz w:val="28"/>
          <w:szCs w:val="28"/>
        </w:rPr>
        <w:t>Металлиди</w:t>
      </w:r>
      <w:proofErr w:type="spellEnd"/>
      <w:r w:rsidRPr="00A72D9B">
        <w:rPr>
          <w:rFonts w:ascii="Times New Roman" w:hAnsi="Times New Roman" w:cs="Times New Roman"/>
          <w:sz w:val="28"/>
          <w:szCs w:val="28"/>
        </w:rPr>
        <w:t xml:space="preserve"> и А. </w:t>
      </w:r>
      <w:proofErr w:type="spellStart"/>
      <w:r w:rsidRPr="00A72D9B">
        <w:rPr>
          <w:rFonts w:ascii="Times New Roman" w:hAnsi="Times New Roman" w:cs="Times New Roman"/>
          <w:sz w:val="28"/>
          <w:szCs w:val="28"/>
        </w:rPr>
        <w:t>Перцовской</w:t>
      </w:r>
      <w:proofErr w:type="spellEnd"/>
      <w:r w:rsidRPr="00A72D9B">
        <w:rPr>
          <w:rFonts w:ascii="Times New Roman" w:hAnsi="Times New Roman" w:cs="Times New Roman"/>
          <w:sz w:val="28"/>
          <w:szCs w:val="28"/>
        </w:rPr>
        <w:t xml:space="preserve">. </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метроритма</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rPr>
        <w:t>Длительности: четверти, восьмые, половинные, целая, половинная с точкой, четверть с точкой и восьмая, четыре шестнадцатых;</w:t>
      </w:r>
      <w:proofErr w:type="gram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Затакт: четверть, две восьмые; паузы: половинная, четвертная, восьмая. Размеры: 2/4, 3/4, 4/4;</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Работа над ритмом по карточкам, с хлопками, движениями, навыки </w:t>
      </w:r>
      <w:proofErr w:type="spellStart"/>
      <w:r w:rsidRPr="00A72D9B">
        <w:rPr>
          <w:rFonts w:ascii="Times New Roman" w:hAnsi="Times New Roman" w:cs="Times New Roman"/>
          <w:sz w:val="28"/>
          <w:szCs w:val="28"/>
        </w:rPr>
        <w:t>дирижирования</w:t>
      </w:r>
      <w:proofErr w:type="spellEnd"/>
      <w:r w:rsidRPr="00A72D9B">
        <w:rPr>
          <w:rFonts w:ascii="Times New Roman" w:hAnsi="Times New Roman" w:cs="Times New Roman"/>
          <w:sz w:val="28"/>
          <w:szCs w:val="28"/>
        </w:rPr>
        <w:t xml:space="preserve">, ритмические остинато, занятия с ударными инструментами. </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Теоретические сведения</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rPr>
        <w:t>Названия нот, их правописание, штили; клавиатура, регистры, октавы, звукоряд, гамма, устойчивые, неустойчивые ступени, вводные звуки;</w:t>
      </w:r>
      <w:proofErr w:type="gram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Тональность, тоника, тоническое трезвучие, мажор, минор;</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Тон и полутон, строение гаммы;</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Скрипичный и басовый ключи, ключевые знаки, диез, бемоль;</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Темп, размер, сильная доля, такт;</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Интервалы, аккорды (трезвучия, секстаккорды, </w:t>
      </w:r>
      <w:proofErr w:type="spellStart"/>
      <w:r w:rsidRPr="00A72D9B">
        <w:rPr>
          <w:rFonts w:ascii="Times New Roman" w:hAnsi="Times New Roman" w:cs="Times New Roman"/>
          <w:sz w:val="28"/>
          <w:szCs w:val="28"/>
        </w:rPr>
        <w:t>квартсекстаккорды</w:t>
      </w:r>
      <w:proofErr w:type="spellEnd"/>
      <w:r w:rsidRPr="00A72D9B">
        <w:rPr>
          <w:rFonts w:ascii="Times New Roman" w:hAnsi="Times New Roman" w:cs="Times New Roman"/>
          <w:sz w:val="28"/>
          <w:szCs w:val="28"/>
        </w:rPr>
        <w:t>);</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Фраза, куплет, реприза;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Динамические оттенки;</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lastRenderedPageBreak/>
        <w:t xml:space="preserve">Тональности: С, </w:t>
      </w:r>
      <w:r w:rsidRPr="00A72D9B">
        <w:rPr>
          <w:rFonts w:ascii="Times New Roman" w:hAnsi="Times New Roman" w:cs="Times New Roman"/>
          <w:sz w:val="28"/>
          <w:szCs w:val="28"/>
          <w:lang w:val="en-US"/>
        </w:rPr>
        <w:t>G</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F</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a</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e</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Понятие параллельных тональностей.</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Анализ на слух</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Мажор и минор, устойчивые и неустойчивые ступени, размер, темп, направление движения в мелодии, повторность, скачки.</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Трезвучия мажора и минора, все простые интервалы, кроме тритонов.</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Музыкальный диктант</w:t>
      </w:r>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 xml:space="preserve">Сначала используются подготовительные формы работы: переписывание песен, запись заранее выученной мелодии, ритмические, устные диктанты. Затем можно приступить к записи небольших, несложных мелодий, содержащих </w:t>
      </w:r>
      <w:proofErr w:type="spellStart"/>
      <w:r w:rsidRPr="00A72D9B">
        <w:rPr>
          <w:rFonts w:ascii="Times New Roman" w:hAnsi="Times New Roman" w:cs="Times New Roman"/>
          <w:sz w:val="28"/>
          <w:szCs w:val="28"/>
        </w:rPr>
        <w:t>поступенные</w:t>
      </w:r>
      <w:proofErr w:type="spellEnd"/>
      <w:r w:rsidRPr="00A72D9B">
        <w:rPr>
          <w:rFonts w:ascii="Times New Roman" w:hAnsi="Times New Roman" w:cs="Times New Roman"/>
          <w:sz w:val="28"/>
          <w:szCs w:val="28"/>
        </w:rPr>
        <w:t xml:space="preserve"> ходы, ходы по устойчивым звукам.</w:t>
      </w:r>
    </w:p>
    <w:p w:rsidR="00A72D9B" w:rsidRPr="00A72D9B" w:rsidRDefault="00A72D9B" w:rsidP="00A72D9B">
      <w:pPr>
        <w:jc w:val="both"/>
        <w:rPr>
          <w:rFonts w:ascii="Times New Roman" w:hAnsi="Times New Roman" w:cs="Times New Roman"/>
          <w:sz w:val="28"/>
          <w:szCs w:val="28"/>
        </w:rPr>
      </w:pP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sz w:val="28"/>
          <w:szCs w:val="28"/>
        </w:rPr>
        <w:t>ВТОРОЙ КЛАСС</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Вокально-</w:t>
      </w:r>
      <w:proofErr w:type="spellStart"/>
      <w:r w:rsidRPr="00A72D9B">
        <w:rPr>
          <w:rFonts w:ascii="Times New Roman" w:hAnsi="Times New Roman" w:cs="Times New Roman"/>
          <w:b/>
          <w:sz w:val="28"/>
          <w:szCs w:val="28"/>
        </w:rPr>
        <w:t>инонационные</w:t>
      </w:r>
      <w:proofErr w:type="spellEnd"/>
      <w:r w:rsidRPr="00A72D9B">
        <w:rPr>
          <w:rFonts w:ascii="Times New Roman" w:hAnsi="Times New Roman" w:cs="Times New Roman"/>
          <w:b/>
          <w:sz w:val="28"/>
          <w:szCs w:val="28"/>
        </w:rPr>
        <w:t xml:space="preserve"> навыки и </w:t>
      </w:r>
      <w:proofErr w:type="spellStart"/>
      <w:r w:rsidRPr="00A72D9B">
        <w:rPr>
          <w:rFonts w:ascii="Times New Roman" w:hAnsi="Times New Roman" w:cs="Times New Roman"/>
          <w:b/>
          <w:sz w:val="28"/>
          <w:szCs w:val="28"/>
        </w:rPr>
        <w:t>сольфеджирование</w:t>
      </w:r>
      <w:proofErr w:type="spell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Гаммы (мажор и минор 3х видов), тоническое трезвучие мажора и минора с обращениями, трезвучия главных функций лада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 интервалы. Тритоны на </w:t>
      </w:r>
      <w:r w:rsidRPr="00A72D9B">
        <w:rPr>
          <w:rFonts w:ascii="Times New Roman" w:hAnsi="Times New Roman" w:cs="Times New Roman"/>
          <w:sz w:val="28"/>
          <w:szCs w:val="28"/>
          <w:lang w:val="en-US"/>
        </w:rPr>
        <w:t>IV</w:t>
      </w:r>
      <w:r w:rsidRPr="00A72D9B">
        <w:rPr>
          <w:rFonts w:ascii="Times New Roman" w:hAnsi="Times New Roman" w:cs="Times New Roman"/>
          <w:sz w:val="28"/>
          <w:szCs w:val="28"/>
        </w:rPr>
        <w:t xml:space="preserve"> и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 ступенях мажора и гармонического минора.</w:t>
      </w:r>
    </w:p>
    <w:p w:rsidR="00A72D9B" w:rsidRPr="00A72D9B" w:rsidRDefault="00A72D9B" w:rsidP="00A72D9B">
      <w:pPr>
        <w:jc w:val="both"/>
        <w:rPr>
          <w:rFonts w:ascii="Times New Roman" w:hAnsi="Times New Roman" w:cs="Times New Roman"/>
          <w:sz w:val="28"/>
          <w:szCs w:val="28"/>
        </w:rPr>
      </w:pPr>
      <w:proofErr w:type="spellStart"/>
      <w:r w:rsidRPr="00A72D9B">
        <w:rPr>
          <w:rFonts w:ascii="Times New Roman" w:hAnsi="Times New Roman" w:cs="Times New Roman"/>
          <w:sz w:val="28"/>
          <w:szCs w:val="28"/>
        </w:rPr>
        <w:t>Сольфеджирование</w:t>
      </w:r>
      <w:proofErr w:type="spellEnd"/>
      <w:r w:rsidRPr="00A72D9B">
        <w:rPr>
          <w:rFonts w:ascii="Times New Roman" w:hAnsi="Times New Roman" w:cs="Times New Roman"/>
          <w:sz w:val="28"/>
          <w:szCs w:val="28"/>
        </w:rPr>
        <w:t xml:space="preserve"> с </w:t>
      </w:r>
      <w:proofErr w:type="spellStart"/>
      <w:r w:rsidRPr="00A72D9B">
        <w:rPr>
          <w:rFonts w:ascii="Times New Roman" w:hAnsi="Times New Roman" w:cs="Times New Roman"/>
          <w:sz w:val="28"/>
          <w:szCs w:val="28"/>
        </w:rPr>
        <w:t>дирижированием</w:t>
      </w:r>
      <w:proofErr w:type="spellEnd"/>
      <w:r w:rsidRPr="00A72D9B">
        <w:rPr>
          <w:rFonts w:ascii="Times New Roman" w:hAnsi="Times New Roman" w:cs="Times New Roman"/>
          <w:sz w:val="28"/>
          <w:szCs w:val="28"/>
        </w:rPr>
        <w:t xml:space="preserve"> на 2/4, 3/4, 4/4, 3/8.</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Транспонирование выученных мелодий.</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w:t>
      </w:r>
      <w:proofErr w:type="gramStart"/>
      <w:r w:rsidRPr="00A72D9B">
        <w:rPr>
          <w:rFonts w:ascii="Times New Roman" w:hAnsi="Times New Roman" w:cs="Times New Roman"/>
          <w:sz w:val="28"/>
          <w:szCs w:val="28"/>
        </w:rPr>
        <w:t>несложного</w:t>
      </w:r>
      <w:proofErr w:type="gramEnd"/>
      <w:r w:rsidRPr="00A72D9B">
        <w:rPr>
          <w:rFonts w:ascii="Times New Roman" w:hAnsi="Times New Roman" w:cs="Times New Roman"/>
          <w:sz w:val="28"/>
          <w:szCs w:val="28"/>
        </w:rPr>
        <w:t xml:space="preserve"> </w:t>
      </w:r>
      <w:proofErr w:type="spellStart"/>
      <w:r w:rsidRPr="00A72D9B">
        <w:rPr>
          <w:rFonts w:ascii="Times New Roman" w:hAnsi="Times New Roman" w:cs="Times New Roman"/>
          <w:sz w:val="28"/>
          <w:szCs w:val="28"/>
        </w:rPr>
        <w:t>двухголосия</w:t>
      </w:r>
      <w:proofErr w:type="spellEnd"/>
      <w:r w:rsidRPr="00A72D9B">
        <w:rPr>
          <w:rFonts w:ascii="Times New Roman" w:hAnsi="Times New Roman" w:cs="Times New Roman"/>
          <w:sz w:val="28"/>
          <w:szCs w:val="28"/>
        </w:rPr>
        <w:t>.</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метроритма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Размеры 2/4, 3/4, 4/4, 3/8.</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Длительности: восьмая и две шестнадцатых, две шестнадцатых и восьмая, синкопа (восьмая-четверть-восьмая).</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Теоретические сведения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Параллельные тональности, три вида минора, переменный лад, секвенция.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Тональности: </w:t>
      </w:r>
      <w:r w:rsidRPr="00A72D9B">
        <w:rPr>
          <w:rFonts w:ascii="Times New Roman" w:hAnsi="Times New Roman" w:cs="Times New Roman"/>
          <w:sz w:val="28"/>
          <w:szCs w:val="28"/>
          <w:lang w:val="en-US"/>
        </w:rPr>
        <w:t>g</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h</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A</w:t>
      </w:r>
      <w:r w:rsidRPr="00A72D9B">
        <w:rPr>
          <w:rFonts w:ascii="Times New Roman" w:hAnsi="Times New Roman" w:cs="Times New Roman"/>
          <w:sz w:val="28"/>
          <w:szCs w:val="28"/>
        </w:rPr>
        <w:t xml:space="preserve">, </w:t>
      </w:r>
      <w:proofErr w:type="spellStart"/>
      <w:r w:rsidRPr="00A72D9B">
        <w:rPr>
          <w:rFonts w:ascii="Times New Roman" w:hAnsi="Times New Roman" w:cs="Times New Roman"/>
          <w:sz w:val="28"/>
          <w:szCs w:val="28"/>
          <w:lang w:val="en-US"/>
        </w:rPr>
        <w:t>fis</w:t>
      </w:r>
      <w:proofErr w:type="spellEnd"/>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Es</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c</w:t>
      </w:r>
      <w:r w:rsidRPr="00A72D9B">
        <w:rPr>
          <w:rFonts w:ascii="Times New Roman" w:hAnsi="Times New Roman" w:cs="Times New Roman"/>
          <w:sz w:val="28"/>
          <w:szCs w:val="28"/>
        </w:rPr>
        <w:t>.</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Буквенные обозначения звуков и тональностей.</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lastRenderedPageBreak/>
        <w:t>Интервалы, обращения интервалов, разрешения, тритоны, сексты, септимы.</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Обращения мажорного и минорного трезвучий, трезвучия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 в мажоре и гармоническом миноре, доминантовый септаккорд.</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Анализ на слух</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Мажор и три вида минора, переменный лад.</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Интервалы в пределах октавы, тритоны с разрешением.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Трезвучия мажора и минора с обращениями (секстаккорды, </w:t>
      </w:r>
      <w:proofErr w:type="spellStart"/>
      <w:r w:rsidRPr="00A72D9B">
        <w:rPr>
          <w:rFonts w:ascii="Times New Roman" w:hAnsi="Times New Roman" w:cs="Times New Roman"/>
          <w:sz w:val="28"/>
          <w:szCs w:val="28"/>
        </w:rPr>
        <w:t>квартсекстаккорды</w:t>
      </w:r>
      <w:proofErr w:type="spellEnd"/>
      <w:r w:rsidRPr="00A72D9B">
        <w:rPr>
          <w:rFonts w:ascii="Times New Roman" w:hAnsi="Times New Roman" w:cs="Times New Roman"/>
          <w:sz w:val="28"/>
          <w:szCs w:val="28"/>
        </w:rPr>
        <w:t>), доминантовый септаккорд.</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Музыкальный диктант</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Диктант с предварительным разбором.</w:t>
      </w:r>
    </w:p>
    <w:p w:rsidR="00A72D9B" w:rsidRPr="00A72D9B" w:rsidRDefault="00A72D9B" w:rsidP="00A72D9B">
      <w:pPr>
        <w:jc w:val="both"/>
        <w:rPr>
          <w:rFonts w:ascii="Times New Roman" w:hAnsi="Times New Roman" w:cs="Times New Roman"/>
          <w:b/>
          <w:sz w:val="28"/>
          <w:szCs w:val="28"/>
        </w:rPr>
      </w:pPr>
      <w:r w:rsidRPr="00A72D9B">
        <w:rPr>
          <w:rFonts w:ascii="Times New Roman" w:hAnsi="Times New Roman" w:cs="Times New Roman"/>
          <w:sz w:val="28"/>
          <w:szCs w:val="28"/>
        </w:rPr>
        <w:t>Диктант из 8 тактов повторного строения, с секвенцией, со скачками, с пройденными ритмическими рисунками: группировка с восьмыми и шестнадцатыми, пунктирный ритм.</w:t>
      </w:r>
      <w:r w:rsidRPr="00A72D9B">
        <w:rPr>
          <w:rFonts w:ascii="Times New Roman" w:hAnsi="Times New Roman" w:cs="Times New Roman"/>
          <w:b/>
          <w:sz w:val="28"/>
          <w:szCs w:val="28"/>
        </w:rPr>
        <w:t xml:space="preserve">  </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b/>
          <w:sz w:val="28"/>
          <w:szCs w:val="28"/>
        </w:rPr>
        <w:t>Творческие задания</w:t>
      </w:r>
    </w:p>
    <w:p w:rsidR="00A72D9B" w:rsidRPr="00A72D9B" w:rsidRDefault="00A72D9B" w:rsidP="00A72D9B">
      <w:pPr>
        <w:jc w:val="both"/>
        <w:rPr>
          <w:rFonts w:ascii="Times New Roman" w:hAnsi="Times New Roman" w:cs="Times New Roman"/>
          <w:sz w:val="28"/>
          <w:szCs w:val="28"/>
        </w:rPr>
      </w:pPr>
      <w:proofErr w:type="spellStart"/>
      <w:r w:rsidRPr="00A72D9B">
        <w:rPr>
          <w:rFonts w:ascii="Times New Roman" w:hAnsi="Times New Roman" w:cs="Times New Roman"/>
          <w:sz w:val="28"/>
          <w:szCs w:val="28"/>
        </w:rPr>
        <w:t>Досочинение</w:t>
      </w:r>
      <w:proofErr w:type="spellEnd"/>
      <w:r w:rsidRPr="00A72D9B">
        <w:rPr>
          <w:rFonts w:ascii="Times New Roman" w:hAnsi="Times New Roman" w:cs="Times New Roman"/>
          <w:sz w:val="28"/>
          <w:szCs w:val="28"/>
        </w:rPr>
        <w:t xml:space="preserve"> мелодии, второго предложения к диктанту. Сочинение на заданный ритм, на заданный текст.</w:t>
      </w:r>
    </w:p>
    <w:p w:rsidR="00A72D9B" w:rsidRPr="00A72D9B" w:rsidRDefault="00A72D9B" w:rsidP="00A72D9B">
      <w:pPr>
        <w:jc w:val="both"/>
        <w:rPr>
          <w:rFonts w:ascii="Times New Roman" w:hAnsi="Times New Roman" w:cs="Times New Roman"/>
          <w:sz w:val="28"/>
          <w:szCs w:val="28"/>
        </w:rPr>
      </w:pPr>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 xml:space="preserve">Занятия во втором классе заканчиваются зачетом, который охватывает материал, освоенный учащимися за два года. </w:t>
      </w:r>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Такой зачет стимулирует повторение теоретического материала и навыков, накопленных в начальной школе. Он состоит из письменной и устной части.</w:t>
      </w:r>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 xml:space="preserve">Письменный зачет включает в себя диктант и небольшую работу по теории. Работа по теории может включать, как традиционные задания (построить несколько интервалов, определить функциональное значение аккорда, например, в каких тональностях заданное трезвучие может быть тоникой, субдоминантой и доминантой), так и более сложные, например, исправить ошибки: скрипичный ключ с двумя диезами и подписана тональность </w:t>
      </w:r>
      <w:r w:rsidRPr="00A72D9B">
        <w:rPr>
          <w:rFonts w:ascii="Times New Roman" w:hAnsi="Times New Roman" w:cs="Times New Roman"/>
          <w:sz w:val="28"/>
          <w:szCs w:val="28"/>
          <w:lang w:val="en-US"/>
        </w:rPr>
        <w:t>e</w:t>
      </w:r>
      <w:r w:rsidRPr="00A72D9B">
        <w:rPr>
          <w:rFonts w:ascii="Times New Roman" w:hAnsi="Times New Roman" w:cs="Times New Roman"/>
          <w:sz w:val="28"/>
          <w:szCs w:val="28"/>
        </w:rPr>
        <w:t>-</w:t>
      </w:r>
      <w:r w:rsidRPr="00A72D9B">
        <w:rPr>
          <w:rFonts w:ascii="Times New Roman" w:hAnsi="Times New Roman" w:cs="Times New Roman"/>
          <w:sz w:val="28"/>
          <w:szCs w:val="28"/>
          <w:lang w:val="en-US"/>
        </w:rPr>
        <w:t>moll</w:t>
      </w:r>
      <w:r w:rsidRPr="00A72D9B">
        <w:rPr>
          <w:rFonts w:ascii="Times New Roman" w:hAnsi="Times New Roman" w:cs="Times New Roman"/>
          <w:sz w:val="28"/>
          <w:szCs w:val="28"/>
        </w:rPr>
        <w:t xml:space="preserve">, возможно исправить двумя способами. Можно предложить другое задание: к терции ре - фа-диез дописать недостающие звуки, чтобы получить известные ученикам аккорды (получаются мажорное </w:t>
      </w:r>
      <w:r w:rsidRPr="00A72D9B">
        <w:rPr>
          <w:rFonts w:ascii="Times New Roman" w:hAnsi="Times New Roman" w:cs="Times New Roman"/>
          <w:sz w:val="28"/>
          <w:szCs w:val="28"/>
        </w:rPr>
        <w:lastRenderedPageBreak/>
        <w:t xml:space="preserve">трезвучие, минорное трезвучие, минорный секстаккорд, мажорный </w:t>
      </w:r>
      <w:proofErr w:type="spellStart"/>
      <w:r w:rsidRPr="00A72D9B">
        <w:rPr>
          <w:rFonts w:ascii="Times New Roman" w:hAnsi="Times New Roman" w:cs="Times New Roman"/>
          <w:sz w:val="28"/>
          <w:szCs w:val="28"/>
        </w:rPr>
        <w:t>квартсекстаккорд</w:t>
      </w:r>
      <w:proofErr w:type="spellEnd"/>
      <w:r w:rsidRPr="00A72D9B">
        <w:rPr>
          <w:rFonts w:ascii="Times New Roman" w:hAnsi="Times New Roman" w:cs="Times New Roman"/>
          <w:sz w:val="28"/>
          <w:szCs w:val="28"/>
        </w:rPr>
        <w:t xml:space="preserve"> и доминантовый септаккорд).</w:t>
      </w:r>
    </w:p>
    <w:p w:rsidR="00A72D9B" w:rsidRPr="00A72D9B" w:rsidRDefault="00A72D9B" w:rsidP="00A72D9B">
      <w:pPr>
        <w:ind w:firstLine="708"/>
        <w:jc w:val="both"/>
        <w:rPr>
          <w:rFonts w:ascii="Times New Roman" w:hAnsi="Times New Roman" w:cs="Times New Roman"/>
          <w:sz w:val="28"/>
          <w:szCs w:val="28"/>
        </w:rPr>
      </w:pPr>
      <w:r w:rsidRPr="00A72D9B">
        <w:rPr>
          <w:rFonts w:ascii="Times New Roman" w:hAnsi="Times New Roman" w:cs="Times New Roman"/>
          <w:sz w:val="28"/>
          <w:szCs w:val="28"/>
        </w:rPr>
        <w:t>На устном зачете учащиеся могут спеть наизусть выученную мелодию, мажорную и минорную гаммы, трезвучия, интервальную цепочку, определить на слух интервалы и аккорды. Возможны и другие варианты опроса.</w:t>
      </w:r>
    </w:p>
    <w:p w:rsidR="00A72D9B" w:rsidRPr="00A72D9B" w:rsidRDefault="00A72D9B" w:rsidP="00A72D9B">
      <w:pPr>
        <w:jc w:val="both"/>
        <w:rPr>
          <w:rFonts w:ascii="Times New Roman" w:hAnsi="Times New Roman" w:cs="Times New Roman"/>
          <w:sz w:val="28"/>
          <w:szCs w:val="28"/>
        </w:rPr>
      </w:pP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sz w:val="28"/>
          <w:szCs w:val="28"/>
        </w:rPr>
        <w:t>ТРЕТИЙ КЛАСС</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 xml:space="preserve">Вокально-интонационные навыки и </w:t>
      </w:r>
      <w:proofErr w:type="spellStart"/>
      <w:r w:rsidRPr="00A72D9B">
        <w:rPr>
          <w:rFonts w:ascii="Times New Roman" w:hAnsi="Times New Roman" w:cs="Times New Roman"/>
          <w:b/>
          <w:sz w:val="28"/>
          <w:szCs w:val="28"/>
        </w:rPr>
        <w:t>сольфеджирование</w:t>
      </w:r>
      <w:proofErr w:type="spell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Гаммы мажорные и минорные трёх видов, трезвучия главных функций лада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 и их обращения. Пение гармонических оборотов: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53 –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6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53;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6 –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53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6;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53 –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6 –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7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 и др.</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доминантового септаккорда и его обращений в тональности.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Пение интервалов вверх и вниз от звука, обращение интервалов.</w:t>
      </w:r>
    </w:p>
    <w:p w:rsidR="00A72D9B" w:rsidRPr="00A72D9B" w:rsidRDefault="00A72D9B" w:rsidP="00A72D9B">
      <w:pPr>
        <w:jc w:val="both"/>
        <w:rPr>
          <w:rFonts w:ascii="Times New Roman" w:hAnsi="Times New Roman" w:cs="Times New Roman"/>
          <w:sz w:val="28"/>
          <w:szCs w:val="28"/>
        </w:rPr>
      </w:pPr>
      <w:proofErr w:type="spellStart"/>
      <w:r w:rsidRPr="00A72D9B">
        <w:rPr>
          <w:rFonts w:ascii="Times New Roman" w:hAnsi="Times New Roman" w:cs="Times New Roman"/>
          <w:sz w:val="28"/>
          <w:szCs w:val="28"/>
        </w:rPr>
        <w:t>Сольфеджирование</w:t>
      </w:r>
      <w:proofErr w:type="spellEnd"/>
      <w:r w:rsidRPr="00A72D9B">
        <w:rPr>
          <w:rFonts w:ascii="Times New Roman" w:hAnsi="Times New Roman" w:cs="Times New Roman"/>
          <w:sz w:val="28"/>
          <w:szCs w:val="28"/>
        </w:rPr>
        <w:t xml:space="preserve"> мелодий в пройденных тональностях.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Чтение с листа. Пение </w:t>
      </w:r>
      <w:proofErr w:type="spellStart"/>
      <w:r w:rsidRPr="00A72D9B">
        <w:rPr>
          <w:rFonts w:ascii="Times New Roman" w:hAnsi="Times New Roman" w:cs="Times New Roman"/>
          <w:sz w:val="28"/>
          <w:szCs w:val="28"/>
        </w:rPr>
        <w:t>двухголосия</w:t>
      </w:r>
      <w:proofErr w:type="spellEnd"/>
      <w:r w:rsidRPr="00A72D9B">
        <w:rPr>
          <w:rFonts w:ascii="Times New Roman" w:hAnsi="Times New Roman" w:cs="Times New Roman"/>
          <w:sz w:val="28"/>
          <w:szCs w:val="28"/>
        </w:rPr>
        <w:t>. Транспонирование выученных мелодий.</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метроритма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Ритмические длительности: восьмая и две шестнадцатых, две шестнадцатые и восьмая, пунктирный ритм, триоль в размере 2/4, 3/4, 4/4, пауза шестнадцатая.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Размер 6/8 и простые ритмические рисунки в этом размере:</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Ритмический аккомпанемент, </w:t>
      </w:r>
      <w:proofErr w:type="gramStart"/>
      <w:r w:rsidRPr="00A72D9B">
        <w:rPr>
          <w:rFonts w:ascii="Times New Roman" w:hAnsi="Times New Roman" w:cs="Times New Roman"/>
          <w:sz w:val="28"/>
          <w:szCs w:val="28"/>
        </w:rPr>
        <w:t>ритмическое</w:t>
      </w:r>
      <w:proofErr w:type="gramEnd"/>
      <w:r w:rsidRPr="00A72D9B">
        <w:rPr>
          <w:rFonts w:ascii="Times New Roman" w:hAnsi="Times New Roman" w:cs="Times New Roman"/>
          <w:sz w:val="28"/>
          <w:szCs w:val="28"/>
        </w:rPr>
        <w:t xml:space="preserve"> остинато. Ритмические каноны.</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Теоретические сведения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Тональности </w:t>
      </w:r>
      <w:r w:rsidRPr="00A72D9B">
        <w:rPr>
          <w:rFonts w:ascii="Times New Roman" w:hAnsi="Times New Roman" w:cs="Times New Roman"/>
          <w:sz w:val="28"/>
          <w:szCs w:val="28"/>
          <w:lang w:val="en-US"/>
        </w:rPr>
        <w:t>E</w:t>
      </w:r>
      <w:r w:rsidRPr="00A72D9B">
        <w:rPr>
          <w:rFonts w:ascii="Times New Roman" w:hAnsi="Times New Roman" w:cs="Times New Roman"/>
          <w:sz w:val="28"/>
          <w:szCs w:val="28"/>
        </w:rPr>
        <w:t>-</w:t>
      </w:r>
      <w:proofErr w:type="spellStart"/>
      <w:r w:rsidRPr="00A72D9B">
        <w:rPr>
          <w:rFonts w:ascii="Times New Roman" w:hAnsi="Times New Roman" w:cs="Times New Roman"/>
          <w:sz w:val="28"/>
          <w:szCs w:val="28"/>
          <w:lang w:val="en-US"/>
        </w:rPr>
        <w:t>dur</w:t>
      </w:r>
      <w:proofErr w:type="spellEnd"/>
      <w:r w:rsidRPr="00A72D9B">
        <w:rPr>
          <w:rFonts w:ascii="Times New Roman" w:hAnsi="Times New Roman" w:cs="Times New Roman"/>
          <w:sz w:val="28"/>
          <w:szCs w:val="28"/>
        </w:rPr>
        <w:t xml:space="preserve">, </w:t>
      </w:r>
      <w:proofErr w:type="spellStart"/>
      <w:r w:rsidRPr="00A72D9B">
        <w:rPr>
          <w:rFonts w:ascii="Times New Roman" w:hAnsi="Times New Roman" w:cs="Times New Roman"/>
          <w:sz w:val="28"/>
          <w:szCs w:val="28"/>
          <w:lang w:val="en-US"/>
        </w:rPr>
        <w:t>cis</w:t>
      </w:r>
      <w:proofErr w:type="spellEnd"/>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moll</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As</w:t>
      </w:r>
      <w:r w:rsidRPr="00A72D9B">
        <w:rPr>
          <w:rFonts w:ascii="Times New Roman" w:hAnsi="Times New Roman" w:cs="Times New Roman"/>
          <w:sz w:val="28"/>
          <w:szCs w:val="28"/>
        </w:rPr>
        <w:t>-</w:t>
      </w:r>
      <w:proofErr w:type="spellStart"/>
      <w:r w:rsidRPr="00A72D9B">
        <w:rPr>
          <w:rFonts w:ascii="Times New Roman" w:hAnsi="Times New Roman" w:cs="Times New Roman"/>
          <w:sz w:val="28"/>
          <w:szCs w:val="28"/>
          <w:lang w:val="en-US"/>
        </w:rPr>
        <w:t>dur</w:t>
      </w:r>
      <w:proofErr w:type="spellEnd"/>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f</w:t>
      </w:r>
      <w:r w:rsidRPr="00A72D9B">
        <w:rPr>
          <w:rFonts w:ascii="Times New Roman" w:hAnsi="Times New Roman" w:cs="Times New Roman"/>
          <w:sz w:val="28"/>
          <w:szCs w:val="28"/>
        </w:rPr>
        <w:t>-</w:t>
      </w:r>
      <w:r w:rsidRPr="00A72D9B">
        <w:rPr>
          <w:rFonts w:ascii="Times New Roman" w:hAnsi="Times New Roman" w:cs="Times New Roman"/>
          <w:sz w:val="28"/>
          <w:szCs w:val="28"/>
          <w:lang w:val="en-US"/>
        </w:rPr>
        <w:t>moll</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h</w:t>
      </w:r>
      <w:r w:rsidRPr="00A72D9B">
        <w:rPr>
          <w:rFonts w:ascii="Times New Roman" w:hAnsi="Times New Roman" w:cs="Times New Roman"/>
          <w:sz w:val="28"/>
          <w:szCs w:val="28"/>
        </w:rPr>
        <w:t>-</w:t>
      </w:r>
      <w:proofErr w:type="spellStart"/>
      <w:r w:rsidRPr="00A72D9B">
        <w:rPr>
          <w:rFonts w:ascii="Times New Roman" w:hAnsi="Times New Roman" w:cs="Times New Roman"/>
          <w:sz w:val="28"/>
          <w:szCs w:val="28"/>
          <w:lang w:val="en-US"/>
        </w:rPr>
        <w:t>dur</w:t>
      </w:r>
      <w:proofErr w:type="spellEnd"/>
      <w:r w:rsidRPr="00A72D9B">
        <w:rPr>
          <w:rFonts w:ascii="Times New Roman" w:hAnsi="Times New Roman" w:cs="Times New Roman"/>
          <w:sz w:val="28"/>
          <w:szCs w:val="28"/>
        </w:rPr>
        <w:t xml:space="preserve">, </w:t>
      </w:r>
      <w:proofErr w:type="spellStart"/>
      <w:r w:rsidRPr="00A72D9B">
        <w:rPr>
          <w:rFonts w:ascii="Times New Roman" w:hAnsi="Times New Roman" w:cs="Times New Roman"/>
          <w:sz w:val="28"/>
          <w:szCs w:val="28"/>
          <w:lang w:val="en-US"/>
        </w:rPr>
        <w:t>gis</w:t>
      </w:r>
      <w:proofErr w:type="spellEnd"/>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moll</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Des</w:t>
      </w:r>
      <w:r w:rsidRPr="00A72D9B">
        <w:rPr>
          <w:rFonts w:ascii="Times New Roman" w:hAnsi="Times New Roman" w:cs="Times New Roman"/>
          <w:sz w:val="28"/>
          <w:szCs w:val="28"/>
        </w:rPr>
        <w:t>-</w:t>
      </w:r>
      <w:proofErr w:type="spellStart"/>
      <w:r w:rsidRPr="00A72D9B">
        <w:rPr>
          <w:rFonts w:ascii="Times New Roman" w:hAnsi="Times New Roman" w:cs="Times New Roman"/>
          <w:sz w:val="28"/>
          <w:szCs w:val="28"/>
          <w:lang w:val="en-US"/>
        </w:rPr>
        <w:t>dur</w:t>
      </w:r>
      <w:proofErr w:type="spellEnd"/>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b</w:t>
      </w:r>
      <w:r w:rsidRPr="00A72D9B">
        <w:rPr>
          <w:rFonts w:ascii="Times New Roman" w:hAnsi="Times New Roman" w:cs="Times New Roman"/>
          <w:sz w:val="28"/>
          <w:szCs w:val="28"/>
        </w:rPr>
        <w:t>-</w:t>
      </w:r>
      <w:r w:rsidRPr="00A72D9B">
        <w:rPr>
          <w:rFonts w:ascii="Times New Roman" w:hAnsi="Times New Roman" w:cs="Times New Roman"/>
          <w:sz w:val="28"/>
          <w:szCs w:val="28"/>
          <w:lang w:val="en-US"/>
        </w:rPr>
        <w:t>moll</w:t>
      </w:r>
      <w:r w:rsidRPr="00A72D9B">
        <w:rPr>
          <w:rFonts w:ascii="Times New Roman" w:hAnsi="Times New Roman" w:cs="Times New Roman"/>
          <w:sz w:val="28"/>
          <w:szCs w:val="28"/>
        </w:rPr>
        <w:t>.</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Квинтовый круг тональностей. Понятие энгармонизма. Гармонические обороты: плагальный, автентический, </w:t>
      </w:r>
      <w:proofErr w:type="gramStart"/>
      <w:r w:rsidRPr="00A72D9B">
        <w:rPr>
          <w:rFonts w:ascii="Times New Roman" w:hAnsi="Times New Roman" w:cs="Times New Roman"/>
          <w:sz w:val="28"/>
          <w:szCs w:val="28"/>
        </w:rPr>
        <w:t>полный</w:t>
      </w:r>
      <w:proofErr w:type="gramEnd"/>
      <w:r w:rsidRPr="00A72D9B">
        <w:rPr>
          <w:rFonts w:ascii="Times New Roman" w:hAnsi="Times New Roman" w:cs="Times New Roman"/>
          <w:sz w:val="28"/>
          <w:szCs w:val="28"/>
        </w:rPr>
        <w:t>.</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Построение трезвучий и их обращений от звука вверх и вниз.</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 xml:space="preserve"> и его обращения в мажоре и гармоническом миноре.</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lastRenderedPageBreak/>
        <w:t>Анализ на слух</w:t>
      </w:r>
    </w:p>
    <w:p w:rsidR="00A72D9B" w:rsidRPr="00A72D9B" w:rsidRDefault="00A72D9B" w:rsidP="00A72D9B">
      <w:pPr>
        <w:jc w:val="both"/>
        <w:rPr>
          <w:rFonts w:ascii="Times New Roman" w:hAnsi="Times New Roman" w:cs="Times New Roman"/>
          <w:b/>
          <w:sz w:val="28"/>
          <w:szCs w:val="28"/>
        </w:rPr>
      </w:pPr>
      <w:r w:rsidRPr="00A72D9B">
        <w:rPr>
          <w:rFonts w:ascii="Times New Roman" w:hAnsi="Times New Roman" w:cs="Times New Roman"/>
          <w:sz w:val="28"/>
          <w:szCs w:val="28"/>
        </w:rPr>
        <w:t xml:space="preserve">Определение на слух в упражнениях и музыкальных отрывках: лада, размера, интервалов, аккордов, структуры (период, </w:t>
      </w:r>
      <w:proofErr w:type="spellStart"/>
      <w:r w:rsidRPr="00A72D9B">
        <w:rPr>
          <w:rFonts w:ascii="Times New Roman" w:hAnsi="Times New Roman" w:cs="Times New Roman"/>
          <w:sz w:val="28"/>
          <w:szCs w:val="28"/>
        </w:rPr>
        <w:t>трехчастность</w:t>
      </w:r>
      <w:proofErr w:type="spellEnd"/>
      <w:r w:rsidRPr="00A72D9B">
        <w:rPr>
          <w:rFonts w:ascii="Times New Roman" w:hAnsi="Times New Roman" w:cs="Times New Roman"/>
          <w:sz w:val="28"/>
          <w:szCs w:val="28"/>
        </w:rPr>
        <w:t>), автентических, плагальных и полных оборотов. Д</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 xml:space="preserve"> и его обращений.</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Движение в </w:t>
      </w:r>
      <w:proofErr w:type="spellStart"/>
      <w:r w:rsidRPr="00A72D9B">
        <w:rPr>
          <w:rFonts w:ascii="Times New Roman" w:hAnsi="Times New Roman" w:cs="Times New Roman"/>
          <w:sz w:val="28"/>
          <w:szCs w:val="28"/>
        </w:rPr>
        <w:t>двухголосии</w:t>
      </w:r>
      <w:proofErr w:type="spellEnd"/>
      <w:r w:rsidRPr="00A72D9B">
        <w:rPr>
          <w:rFonts w:ascii="Times New Roman" w:hAnsi="Times New Roman" w:cs="Times New Roman"/>
          <w:sz w:val="28"/>
          <w:szCs w:val="28"/>
        </w:rPr>
        <w:t>: параллельное, противоположное, косвенное, «золотой ход».</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Музыкальный диктант</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Устные диктанты на 4 такта.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Письменные диктанты в размерах 2/4, 3/4, 4/4, 6/8 с ритмическими рисунками: шестнадцатые, четверть с точкой и восьмая, пунктирный ритм, синкопа, триоль, затакты.</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Движение по звукам трезвучий и их обращений, Д</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b/>
          <w:sz w:val="28"/>
          <w:szCs w:val="28"/>
        </w:rPr>
        <w:t>Творческие задания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Сочинение мелодий на заданный ритм. Ответное предложение в параллельной тональности.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Сочинение мелодий с использованием заданных интервалов, аккордов, ритмических рисунков.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Для учащихся, обладающих творческими возможностями - сочинение жанровых вариаций. </w:t>
      </w:r>
    </w:p>
    <w:p w:rsidR="00A72D9B" w:rsidRPr="00A72D9B" w:rsidRDefault="00A72D9B" w:rsidP="00A72D9B">
      <w:pPr>
        <w:jc w:val="both"/>
        <w:rPr>
          <w:rFonts w:ascii="Times New Roman" w:hAnsi="Times New Roman" w:cs="Times New Roman"/>
          <w:sz w:val="28"/>
          <w:szCs w:val="28"/>
        </w:rPr>
      </w:pP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sz w:val="28"/>
          <w:szCs w:val="28"/>
        </w:rPr>
        <w:t>ЧЕТВЁРТЫЙ КЛАСС</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 xml:space="preserve">Вокально-интонационные навыки и </w:t>
      </w:r>
      <w:proofErr w:type="spellStart"/>
      <w:r w:rsidRPr="00A72D9B">
        <w:rPr>
          <w:rFonts w:ascii="Times New Roman" w:hAnsi="Times New Roman" w:cs="Times New Roman"/>
          <w:b/>
          <w:sz w:val="28"/>
          <w:szCs w:val="28"/>
        </w:rPr>
        <w:t>сольфеджирование</w:t>
      </w:r>
      <w:proofErr w:type="spell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Пение гамм: натуральный и гармонический мажор, 3 вида минора.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Характерные интервалы гармонического мажора и минора. Пение ум53 на </w:t>
      </w: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  и </w:t>
      </w:r>
      <w:r w:rsidRPr="00A72D9B">
        <w:rPr>
          <w:rFonts w:ascii="Times New Roman" w:hAnsi="Times New Roman" w:cs="Times New Roman"/>
          <w:sz w:val="28"/>
          <w:szCs w:val="28"/>
          <w:lang w:val="en-US"/>
        </w:rPr>
        <w:t>VII</w:t>
      </w:r>
      <w:proofErr w:type="gramStart"/>
      <w:r w:rsidRPr="00A72D9B">
        <w:rPr>
          <w:rFonts w:ascii="Times New Roman" w:hAnsi="Times New Roman" w:cs="Times New Roman"/>
          <w:sz w:val="28"/>
          <w:szCs w:val="28"/>
        </w:rPr>
        <w:t>ст</w:t>
      </w:r>
      <w:proofErr w:type="gramEnd"/>
      <w:r w:rsidRPr="00A72D9B">
        <w:rPr>
          <w:rFonts w:ascii="Times New Roman" w:hAnsi="Times New Roman" w:cs="Times New Roman"/>
          <w:sz w:val="28"/>
          <w:szCs w:val="28"/>
        </w:rPr>
        <w:t>. мажора и минора.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вводных септаккордов: </w:t>
      </w:r>
      <w:proofErr w:type="gramStart"/>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7м в мажоре и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7ум в гармонических мажоре и миноре.</w:t>
      </w:r>
      <w:proofErr w:type="gram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lastRenderedPageBreak/>
        <w:t xml:space="preserve">Пение мелодических оборотов с хроматизмами. Пение мелодий с отклонениями в доминантовую и </w:t>
      </w:r>
      <w:proofErr w:type="gramStart"/>
      <w:r w:rsidRPr="00A72D9B">
        <w:rPr>
          <w:rFonts w:ascii="Times New Roman" w:hAnsi="Times New Roman" w:cs="Times New Roman"/>
          <w:sz w:val="28"/>
          <w:szCs w:val="28"/>
        </w:rPr>
        <w:t>параллельную</w:t>
      </w:r>
      <w:proofErr w:type="gramEnd"/>
      <w:r w:rsidRPr="00A72D9B">
        <w:rPr>
          <w:rFonts w:ascii="Times New Roman" w:hAnsi="Times New Roman" w:cs="Times New Roman"/>
          <w:sz w:val="28"/>
          <w:szCs w:val="28"/>
        </w:rPr>
        <w:t xml:space="preserve"> тональности. Пение мелодий с более сложным ритмическим рисунком.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w:t>
      </w:r>
      <w:proofErr w:type="spellStart"/>
      <w:r w:rsidRPr="00A72D9B">
        <w:rPr>
          <w:rFonts w:ascii="Times New Roman" w:hAnsi="Times New Roman" w:cs="Times New Roman"/>
          <w:sz w:val="28"/>
          <w:szCs w:val="28"/>
        </w:rPr>
        <w:t>двухголосия</w:t>
      </w:r>
      <w:proofErr w:type="spellEnd"/>
      <w:r w:rsidRPr="00A72D9B">
        <w:rPr>
          <w:rFonts w:ascii="Times New Roman" w:hAnsi="Times New Roman" w:cs="Times New Roman"/>
          <w:sz w:val="28"/>
          <w:szCs w:val="28"/>
        </w:rPr>
        <w:t xml:space="preserve">.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Транспонирование выученных мелодий. </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метроритма</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rPr>
        <w:t>Ритмические упражнения</w:t>
      </w:r>
      <w:proofErr w:type="gramEnd"/>
      <w:r w:rsidRPr="00A72D9B">
        <w:rPr>
          <w:rFonts w:ascii="Times New Roman" w:hAnsi="Times New Roman" w:cs="Times New Roman"/>
          <w:sz w:val="28"/>
          <w:szCs w:val="28"/>
        </w:rPr>
        <w:t xml:space="preserve"> с использованием размеров и ритмических рисунков, пройденных в третьем классе.</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Размеры: 2/2, 3/2, 6/4, 9/8, 12/8.</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b/>
          <w:sz w:val="28"/>
          <w:szCs w:val="28"/>
        </w:rPr>
        <w:t>Теоретические сведения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Виды хроматизмов: проходящие, вспомогательные, сопутствующие отклонению или модуляции.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Отклонения, модуляции.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Виды периодов: повторного строения, </w:t>
      </w:r>
      <w:proofErr w:type="spellStart"/>
      <w:r w:rsidRPr="00A72D9B">
        <w:rPr>
          <w:rFonts w:ascii="Times New Roman" w:hAnsi="Times New Roman" w:cs="Times New Roman"/>
          <w:sz w:val="28"/>
          <w:szCs w:val="28"/>
        </w:rPr>
        <w:t>неповторного</w:t>
      </w:r>
      <w:proofErr w:type="spellEnd"/>
      <w:r w:rsidRPr="00A72D9B">
        <w:rPr>
          <w:rFonts w:ascii="Times New Roman" w:hAnsi="Times New Roman" w:cs="Times New Roman"/>
          <w:sz w:val="28"/>
          <w:szCs w:val="28"/>
        </w:rPr>
        <w:t xml:space="preserve"> строения, </w:t>
      </w:r>
      <w:proofErr w:type="spellStart"/>
      <w:r w:rsidRPr="00A72D9B">
        <w:rPr>
          <w:rFonts w:ascii="Times New Roman" w:hAnsi="Times New Roman" w:cs="Times New Roman"/>
          <w:sz w:val="28"/>
          <w:szCs w:val="28"/>
        </w:rPr>
        <w:t>однотональный</w:t>
      </w:r>
      <w:proofErr w:type="spellEnd"/>
      <w:r w:rsidRPr="00A72D9B">
        <w:rPr>
          <w:rFonts w:ascii="Times New Roman" w:hAnsi="Times New Roman" w:cs="Times New Roman"/>
          <w:sz w:val="28"/>
          <w:szCs w:val="28"/>
        </w:rPr>
        <w:t xml:space="preserve">, </w:t>
      </w:r>
      <w:proofErr w:type="gramStart"/>
      <w:r w:rsidRPr="00A72D9B">
        <w:rPr>
          <w:rFonts w:ascii="Times New Roman" w:hAnsi="Times New Roman" w:cs="Times New Roman"/>
          <w:sz w:val="28"/>
          <w:szCs w:val="28"/>
        </w:rPr>
        <w:t>модулирующий</w:t>
      </w:r>
      <w:proofErr w:type="gramEnd"/>
      <w:r w:rsidRPr="00A72D9B">
        <w:rPr>
          <w:rFonts w:ascii="Times New Roman" w:hAnsi="Times New Roman" w:cs="Times New Roman"/>
          <w:sz w:val="28"/>
          <w:szCs w:val="28"/>
        </w:rPr>
        <w:t xml:space="preserve">.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Гармонический мажор: характерные интервалы в гармоническом ладу: тритоны, ув</w:t>
      </w:r>
      <w:proofErr w:type="gramStart"/>
      <w:r w:rsidRPr="00A72D9B">
        <w:rPr>
          <w:rFonts w:ascii="Times New Roman" w:hAnsi="Times New Roman" w:cs="Times New Roman"/>
          <w:sz w:val="28"/>
          <w:szCs w:val="28"/>
        </w:rPr>
        <w:t>2</w:t>
      </w:r>
      <w:proofErr w:type="gramEnd"/>
      <w:r w:rsidRPr="00A72D9B">
        <w:rPr>
          <w:rFonts w:ascii="Times New Roman" w:hAnsi="Times New Roman" w:cs="Times New Roman"/>
          <w:sz w:val="28"/>
          <w:szCs w:val="28"/>
        </w:rPr>
        <w:t>, ум7, ув5, ум4.</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Септаккорды: малый мажорный, малый минорный и уменьшенный. </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b/>
          <w:sz w:val="28"/>
          <w:szCs w:val="28"/>
        </w:rPr>
        <w:t>Анализ на слух</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Лады: два вида мажора и три вида минора.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Модуляция в </w:t>
      </w:r>
      <w:proofErr w:type="gramStart"/>
      <w:r w:rsidRPr="00A72D9B">
        <w:rPr>
          <w:rFonts w:ascii="Times New Roman" w:hAnsi="Times New Roman" w:cs="Times New Roman"/>
          <w:sz w:val="28"/>
          <w:szCs w:val="28"/>
        </w:rPr>
        <w:t>параллельную</w:t>
      </w:r>
      <w:proofErr w:type="gramEnd"/>
      <w:r w:rsidRPr="00A72D9B">
        <w:rPr>
          <w:rFonts w:ascii="Times New Roman" w:hAnsi="Times New Roman" w:cs="Times New Roman"/>
          <w:sz w:val="28"/>
          <w:szCs w:val="28"/>
        </w:rPr>
        <w:t xml:space="preserve"> и в доминантовую тональности. Анализ периодов в музыкальных произведениях.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Слушание мелодических оборотов с хроматизмами.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Мелодические обороты по звукам пройденных аккордов.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Характерные интервалы с разрешением.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Ум53, ув53, Д</w:t>
      </w:r>
      <w:proofErr w:type="gramStart"/>
      <w:r w:rsidRPr="00A72D9B">
        <w:rPr>
          <w:rFonts w:ascii="Times New Roman" w:hAnsi="Times New Roman" w:cs="Times New Roman"/>
          <w:sz w:val="28"/>
          <w:szCs w:val="28"/>
        </w:rPr>
        <w:t>7</w:t>
      </w:r>
      <w:proofErr w:type="gramEnd"/>
      <w:r w:rsidRPr="00A72D9B">
        <w:rPr>
          <w:rFonts w:ascii="Times New Roman" w:hAnsi="Times New Roman" w:cs="Times New Roman"/>
          <w:sz w:val="28"/>
          <w:szCs w:val="28"/>
        </w:rPr>
        <w:t xml:space="preserve"> с обращениями,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7м,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7ум.</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Последовательности из аккордов: Т</w:t>
      </w:r>
      <w:proofErr w:type="gramStart"/>
      <w:r w:rsidRPr="00A72D9B">
        <w:rPr>
          <w:rFonts w:ascii="Times New Roman" w:hAnsi="Times New Roman" w:cs="Times New Roman"/>
          <w:sz w:val="28"/>
          <w:szCs w:val="28"/>
        </w:rPr>
        <w:t>6</w:t>
      </w:r>
      <w:proofErr w:type="gramEnd"/>
      <w:r w:rsidRPr="00A72D9B">
        <w:rPr>
          <w:rFonts w:ascii="Times New Roman" w:hAnsi="Times New Roman" w:cs="Times New Roman"/>
          <w:sz w:val="28"/>
          <w:szCs w:val="28"/>
        </w:rPr>
        <w:t xml:space="preserve"> – Д43 – Т53; Т53 – Т6 – </w:t>
      </w:r>
      <w:r w:rsidRPr="00A72D9B">
        <w:rPr>
          <w:rFonts w:ascii="Times New Roman" w:hAnsi="Times New Roman" w:cs="Times New Roman"/>
          <w:sz w:val="28"/>
          <w:szCs w:val="28"/>
          <w:lang w:val="en-US"/>
        </w:rPr>
        <w:t>S</w:t>
      </w:r>
      <w:r w:rsidRPr="00A72D9B">
        <w:rPr>
          <w:rFonts w:ascii="Times New Roman" w:hAnsi="Times New Roman" w:cs="Times New Roman"/>
          <w:sz w:val="28"/>
          <w:szCs w:val="28"/>
        </w:rPr>
        <w:t xml:space="preserve">53 –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2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6</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53 –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7м -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65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53.</w:t>
      </w:r>
      <w:proofErr w:type="gramEnd"/>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lastRenderedPageBreak/>
        <w:t>Музыкальный диктант</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Разновидности устных диктантов.</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Письменный диктант на 8-10 тактов с мелодическими оборотами по звукам пройденных аккордов, хроматизмами, с модуляцией в доминантовую и </w:t>
      </w:r>
      <w:proofErr w:type="gramStart"/>
      <w:r w:rsidRPr="00A72D9B">
        <w:rPr>
          <w:rFonts w:ascii="Times New Roman" w:hAnsi="Times New Roman" w:cs="Times New Roman"/>
          <w:sz w:val="28"/>
          <w:szCs w:val="28"/>
        </w:rPr>
        <w:t>параллельную</w:t>
      </w:r>
      <w:proofErr w:type="gramEnd"/>
      <w:r w:rsidRPr="00A72D9B">
        <w:rPr>
          <w:rFonts w:ascii="Times New Roman" w:hAnsi="Times New Roman" w:cs="Times New Roman"/>
          <w:sz w:val="28"/>
          <w:szCs w:val="28"/>
        </w:rPr>
        <w:t xml:space="preserve"> тональности.</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Ритмические группы с триолью, пунктиром, </w:t>
      </w:r>
      <w:proofErr w:type="spellStart"/>
      <w:r w:rsidRPr="00A72D9B">
        <w:rPr>
          <w:rFonts w:ascii="Times New Roman" w:hAnsi="Times New Roman" w:cs="Times New Roman"/>
          <w:sz w:val="28"/>
          <w:szCs w:val="28"/>
        </w:rPr>
        <w:t>залигованными</w:t>
      </w:r>
      <w:proofErr w:type="spellEnd"/>
      <w:r w:rsidRPr="00A72D9B">
        <w:rPr>
          <w:rFonts w:ascii="Times New Roman" w:hAnsi="Times New Roman" w:cs="Times New Roman"/>
          <w:sz w:val="28"/>
          <w:szCs w:val="28"/>
        </w:rPr>
        <w:t xml:space="preserve"> нотами, четверть с точкой и две шестнадцатых.</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Творческие задания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Сочинение мелодий в гармоническом мажоре.</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Сочинение мелодических и ритмических вариантов фразы.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Для подвинутых групп - сочинение второго голоса к диктанту, баса к мелодии, подбор аккомпанемента.</w:t>
      </w:r>
    </w:p>
    <w:p w:rsidR="00A72D9B" w:rsidRPr="00A72D9B" w:rsidRDefault="00A72D9B" w:rsidP="00A72D9B">
      <w:pPr>
        <w:jc w:val="both"/>
        <w:rPr>
          <w:rFonts w:ascii="Times New Roman" w:hAnsi="Times New Roman" w:cs="Times New Roman"/>
          <w:sz w:val="28"/>
          <w:szCs w:val="28"/>
        </w:rPr>
      </w:pP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sz w:val="28"/>
          <w:szCs w:val="28"/>
        </w:rPr>
        <w:t>ПЯТЫЙ КЛАСС</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 xml:space="preserve">Вокально-интонационные навыки и </w:t>
      </w:r>
      <w:proofErr w:type="spellStart"/>
      <w:r w:rsidRPr="00A72D9B">
        <w:rPr>
          <w:rFonts w:ascii="Times New Roman" w:hAnsi="Times New Roman" w:cs="Times New Roman"/>
          <w:b/>
          <w:sz w:val="28"/>
          <w:szCs w:val="28"/>
        </w:rPr>
        <w:t>сольфеджирование</w:t>
      </w:r>
      <w:proofErr w:type="spell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гамм (2вида мажора,3 вида минора), мажорная и минорная пентатоники. Диатонические семиступенные лады.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7 с обращениями,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7м и </w:t>
      </w:r>
      <w:r w:rsidRPr="00A72D9B">
        <w:rPr>
          <w:rFonts w:ascii="Times New Roman" w:hAnsi="Times New Roman" w:cs="Times New Roman"/>
          <w:sz w:val="28"/>
          <w:szCs w:val="28"/>
          <w:lang w:val="en-US"/>
        </w:rPr>
        <w:t>VII</w:t>
      </w:r>
      <w:r w:rsidRPr="00A72D9B">
        <w:rPr>
          <w:rFonts w:ascii="Times New Roman" w:hAnsi="Times New Roman" w:cs="Times New Roman"/>
          <w:sz w:val="28"/>
          <w:szCs w:val="28"/>
        </w:rPr>
        <w:t xml:space="preserve">7ум с переходом через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65 в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 </w:t>
      </w:r>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7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 xml:space="preserve">6; </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lang w:val="en-US"/>
        </w:rPr>
        <w:t>II</w:t>
      </w:r>
      <w:r w:rsidRPr="00A72D9B">
        <w:rPr>
          <w:rFonts w:ascii="Times New Roman" w:hAnsi="Times New Roman" w:cs="Times New Roman"/>
          <w:sz w:val="28"/>
          <w:szCs w:val="28"/>
        </w:rPr>
        <w:t xml:space="preserve">7 – </w:t>
      </w:r>
      <w:r w:rsidRPr="00A72D9B">
        <w:rPr>
          <w:rFonts w:ascii="Times New Roman" w:hAnsi="Times New Roman" w:cs="Times New Roman"/>
          <w:sz w:val="28"/>
          <w:szCs w:val="28"/>
          <w:lang w:val="en-US"/>
        </w:rPr>
        <w:t>D</w:t>
      </w:r>
      <w:r w:rsidRPr="00A72D9B">
        <w:rPr>
          <w:rFonts w:ascii="Times New Roman" w:hAnsi="Times New Roman" w:cs="Times New Roman"/>
          <w:sz w:val="28"/>
          <w:szCs w:val="28"/>
        </w:rPr>
        <w:t xml:space="preserve">43 – </w:t>
      </w:r>
      <w:r w:rsidRPr="00A72D9B">
        <w:rPr>
          <w:rFonts w:ascii="Times New Roman" w:hAnsi="Times New Roman" w:cs="Times New Roman"/>
          <w:sz w:val="28"/>
          <w:szCs w:val="28"/>
          <w:lang w:val="en-US"/>
        </w:rPr>
        <w:t>T</w:t>
      </w:r>
      <w:r w:rsidRPr="00A72D9B">
        <w:rPr>
          <w:rFonts w:ascii="Times New Roman" w:hAnsi="Times New Roman" w:cs="Times New Roman"/>
          <w:sz w:val="28"/>
          <w:szCs w:val="28"/>
        </w:rPr>
        <w:t>53.</w:t>
      </w:r>
      <w:proofErr w:type="gramEnd"/>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мелодий с хроматизмами, с модуляциями.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Пение с листа мелодий в тональностях до 4х знаков.</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Пение </w:t>
      </w:r>
      <w:proofErr w:type="spellStart"/>
      <w:r w:rsidRPr="00A72D9B">
        <w:rPr>
          <w:rFonts w:ascii="Times New Roman" w:hAnsi="Times New Roman" w:cs="Times New Roman"/>
          <w:sz w:val="28"/>
          <w:szCs w:val="28"/>
        </w:rPr>
        <w:t>двухголосия</w:t>
      </w:r>
      <w:proofErr w:type="spellEnd"/>
      <w:r w:rsidRPr="00A72D9B">
        <w:rPr>
          <w:rFonts w:ascii="Times New Roman" w:hAnsi="Times New Roman" w:cs="Times New Roman"/>
          <w:sz w:val="28"/>
          <w:szCs w:val="28"/>
        </w:rPr>
        <w:t xml:space="preserve">, с учащимися подвинутых групп пение 3х </w:t>
      </w:r>
      <w:proofErr w:type="spellStart"/>
      <w:r w:rsidRPr="00A72D9B">
        <w:rPr>
          <w:rFonts w:ascii="Times New Roman" w:hAnsi="Times New Roman" w:cs="Times New Roman"/>
          <w:sz w:val="28"/>
          <w:szCs w:val="28"/>
        </w:rPr>
        <w:t>голосных</w:t>
      </w:r>
      <w:proofErr w:type="spellEnd"/>
      <w:r w:rsidRPr="00A72D9B">
        <w:rPr>
          <w:rFonts w:ascii="Times New Roman" w:hAnsi="Times New Roman" w:cs="Times New Roman"/>
          <w:sz w:val="28"/>
          <w:szCs w:val="28"/>
        </w:rPr>
        <w:t xml:space="preserve"> канонов, пение с собственным аккомпанементом.</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Транспонирование мелодий, прочитанных с листа.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Пение мелодий с усложнённым ритмическим рисунком.</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метроритма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Ритмические группы с </w:t>
      </w:r>
      <w:proofErr w:type="spellStart"/>
      <w:r w:rsidRPr="00A72D9B">
        <w:rPr>
          <w:rFonts w:ascii="Times New Roman" w:hAnsi="Times New Roman" w:cs="Times New Roman"/>
          <w:sz w:val="28"/>
          <w:szCs w:val="28"/>
        </w:rPr>
        <w:t>залигованными</w:t>
      </w:r>
      <w:proofErr w:type="spellEnd"/>
      <w:r w:rsidRPr="00A72D9B">
        <w:rPr>
          <w:rFonts w:ascii="Times New Roman" w:hAnsi="Times New Roman" w:cs="Times New Roman"/>
          <w:sz w:val="28"/>
          <w:szCs w:val="28"/>
        </w:rPr>
        <w:t xml:space="preserve"> нотами: четверть с группой шестнадцатых, четверть с триолью.</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lastRenderedPageBreak/>
        <w:t>Знакомство со смешанными и переменными размерами.</w:t>
      </w:r>
    </w:p>
    <w:p w:rsidR="00A72D9B" w:rsidRPr="00A72D9B" w:rsidRDefault="00A72D9B" w:rsidP="00A72D9B">
      <w:pPr>
        <w:jc w:val="center"/>
        <w:rPr>
          <w:rFonts w:ascii="Times New Roman" w:hAnsi="Times New Roman" w:cs="Times New Roman"/>
          <w:sz w:val="28"/>
          <w:szCs w:val="28"/>
        </w:rPr>
      </w:pPr>
      <w:r w:rsidRPr="00A72D9B">
        <w:rPr>
          <w:rFonts w:ascii="Times New Roman" w:hAnsi="Times New Roman" w:cs="Times New Roman"/>
          <w:b/>
          <w:sz w:val="28"/>
          <w:szCs w:val="28"/>
        </w:rPr>
        <w:t>Теоретические сведения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Пентатоники мажорная и минорная.</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Диатонические семиступенные лады.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Знакомство с хроматической гаммой.</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Переменный размер, </w:t>
      </w:r>
      <w:proofErr w:type="spellStart"/>
      <w:r w:rsidRPr="00A72D9B">
        <w:rPr>
          <w:rFonts w:ascii="Times New Roman" w:hAnsi="Times New Roman" w:cs="Times New Roman"/>
          <w:sz w:val="28"/>
          <w:szCs w:val="28"/>
        </w:rPr>
        <w:t>междутактовая</w:t>
      </w:r>
      <w:proofErr w:type="spellEnd"/>
      <w:r w:rsidRPr="00A72D9B">
        <w:rPr>
          <w:rFonts w:ascii="Times New Roman" w:hAnsi="Times New Roman" w:cs="Times New Roman"/>
          <w:sz w:val="28"/>
          <w:szCs w:val="28"/>
        </w:rPr>
        <w:t xml:space="preserve"> синкопа.</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Разновидности септаккордов: малый мажорный, большой мажорный, малый минорный, большой минорный, </w:t>
      </w:r>
      <w:proofErr w:type="spellStart"/>
      <w:r w:rsidRPr="00A72D9B">
        <w:rPr>
          <w:rFonts w:ascii="Times New Roman" w:hAnsi="Times New Roman" w:cs="Times New Roman"/>
          <w:sz w:val="28"/>
          <w:szCs w:val="28"/>
        </w:rPr>
        <w:t>полууменьшенный</w:t>
      </w:r>
      <w:proofErr w:type="spellEnd"/>
      <w:r w:rsidRPr="00A72D9B">
        <w:rPr>
          <w:rFonts w:ascii="Times New Roman" w:hAnsi="Times New Roman" w:cs="Times New Roman"/>
          <w:sz w:val="28"/>
          <w:szCs w:val="28"/>
        </w:rPr>
        <w:t>, уменьшённый, увеличенный.</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Анализ на слух</w:t>
      </w:r>
    </w:p>
    <w:p w:rsidR="00A72D9B" w:rsidRPr="00A72D9B" w:rsidRDefault="00A72D9B" w:rsidP="00A72D9B">
      <w:pPr>
        <w:jc w:val="both"/>
        <w:rPr>
          <w:rFonts w:ascii="Times New Roman" w:hAnsi="Times New Roman" w:cs="Times New Roman"/>
          <w:sz w:val="28"/>
          <w:szCs w:val="28"/>
        </w:rPr>
      </w:pPr>
      <w:proofErr w:type="gramStart"/>
      <w:r w:rsidRPr="00A72D9B">
        <w:rPr>
          <w:rFonts w:ascii="Times New Roman" w:hAnsi="Times New Roman" w:cs="Times New Roman"/>
          <w:sz w:val="28"/>
          <w:szCs w:val="28"/>
        </w:rPr>
        <w:t>Мажорная</w:t>
      </w:r>
      <w:proofErr w:type="gramEnd"/>
      <w:r w:rsidRPr="00A72D9B">
        <w:rPr>
          <w:rFonts w:ascii="Times New Roman" w:hAnsi="Times New Roman" w:cs="Times New Roman"/>
          <w:sz w:val="28"/>
          <w:szCs w:val="28"/>
        </w:rPr>
        <w:t xml:space="preserve"> и минорная пентатоники, лидийский, миксолидийский, дорийский, фригийский лады. </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Разновидности септаккордов.</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Гармонические последовательности с использованием пройденных аккордов:</w:t>
      </w:r>
    </w:p>
    <w:p w:rsidR="00A72D9B" w:rsidRPr="00A72D9B" w:rsidRDefault="00A72D9B" w:rsidP="00A72D9B">
      <w:pPr>
        <w:jc w:val="both"/>
        <w:rPr>
          <w:rFonts w:ascii="Times New Roman" w:hAnsi="Times New Roman" w:cs="Times New Roman"/>
          <w:sz w:val="28"/>
          <w:szCs w:val="28"/>
          <w:lang w:val="en-US"/>
        </w:rPr>
      </w:pPr>
      <w:proofErr w:type="gramStart"/>
      <w:r w:rsidRPr="00A72D9B">
        <w:rPr>
          <w:rFonts w:ascii="Times New Roman" w:hAnsi="Times New Roman" w:cs="Times New Roman"/>
          <w:sz w:val="28"/>
          <w:szCs w:val="28"/>
          <w:lang w:val="en-US"/>
        </w:rPr>
        <w:t>T53 – VII7</w:t>
      </w:r>
      <w:r w:rsidRPr="00A72D9B">
        <w:rPr>
          <w:rFonts w:ascii="Times New Roman" w:hAnsi="Times New Roman" w:cs="Times New Roman"/>
          <w:sz w:val="28"/>
          <w:szCs w:val="28"/>
        </w:rPr>
        <w:t>м</w:t>
      </w:r>
      <w:r w:rsidRPr="00A72D9B">
        <w:rPr>
          <w:rFonts w:ascii="Times New Roman" w:hAnsi="Times New Roman" w:cs="Times New Roman"/>
          <w:sz w:val="28"/>
          <w:szCs w:val="28"/>
          <w:lang w:val="en-US"/>
        </w:rPr>
        <w:t xml:space="preserve"> - VII7</w:t>
      </w:r>
      <w:r w:rsidRPr="00A72D9B">
        <w:rPr>
          <w:rFonts w:ascii="Times New Roman" w:hAnsi="Times New Roman" w:cs="Times New Roman"/>
          <w:sz w:val="28"/>
          <w:szCs w:val="28"/>
        </w:rPr>
        <w:t>ум</w:t>
      </w:r>
      <w:r w:rsidRPr="00A72D9B">
        <w:rPr>
          <w:rFonts w:ascii="Times New Roman" w:hAnsi="Times New Roman" w:cs="Times New Roman"/>
          <w:sz w:val="28"/>
          <w:szCs w:val="28"/>
          <w:lang w:val="en-US"/>
        </w:rPr>
        <w:t xml:space="preserve"> - D65 – T53; T6 – II7 – D43 – T53.</w:t>
      </w:r>
      <w:proofErr w:type="gramEnd"/>
    </w:p>
    <w:p w:rsidR="00A72D9B" w:rsidRPr="00A72D9B" w:rsidRDefault="00A72D9B" w:rsidP="00A72D9B">
      <w:pPr>
        <w:jc w:val="both"/>
        <w:rPr>
          <w:rFonts w:ascii="Times New Roman" w:hAnsi="Times New Roman" w:cs="Times New Roman"/>
          <w:b/>
          <w:sz w:val="28"/>
          <w:szCs w:val="28"/>
        </w:rPr>
      </w:pPr>
      <w:r w:rsidRPr="00A72D9B">
        <w:rPr>
          <w:rFonts w:ascii="Times New Roman" w:hAnsi="Times New Roman" w:cs="Times New Roman"/>
          <w:sz w:val="28"/>
          <w:szCs w:val="28"/>
        </w:rPr>
        <w:t>Характерные интервалы с разрешением.</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Анализ элементов музыкального языка в пьесах по специальности.</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Музыкальный диктант</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 xml:space="preserve">Письменный диктант с отклонениями, модуляциями в доминантовую и </w:t>
      </w:r>
      <w:proofErr w:type="gramStart"/>
      <w:r w:rsidRPr="00A72D9B">
        <w:rPr>
          <w:rFonts w:ascii="Times New Roman" w:hAnsi="Times New Roman" w:cs="Times New Roman"/>
          <w:sz w:val="28"/>
          <w:szCs w:val="28"/>
        </w:rPr>
        <w:t>параллельную</w:t>
      </w:r>
      <w:proofErr w:type="gramEnd"/>
      <w:r w:rsidRPr="00A72D9B">
        <w:rPr>
          <w:rFonts w:ascii="Times New Roman" w:hAnsi="Times New Roman" w:cs="Times New Roman"/>
          <w:sz w:val="28"/>
          <w:szCs w:val="28"/>
        </w:rPr>
        <w:t xml:space="preserve"> тональности, с хроматизмами.</w:t>
      </w:r>
    </w:p>
    <w:p w:rsidR="00A72D9B" w:rsidRPr="00A72D9B" w:rsidRDefault="00A72D9B" w:rsidP="00A72D9B">
      <w:pPr>
        <w:jc w:val="both"/>
        <w:rPr>
          <w:rFonts w:ascii="Times New Roman" w:hAnsi="Times New Roman" w:cs="Times New Roman"/>
          <w:b/>
          <w:sz w:val="28"/>
          <w:szCs w:val="28"/>
        </w:rPr>
      </w:pPr>
      <w:r w:rsidRPr="00A72D9B">
        <w:rPr>
          <w:rFonts w:ascii="Times New Roman" w:hAnsi="Times New Roman" w:cs="Times New Roman"/>
          <w:sz w:val="28"/>
          <w:szCs w:val="28"/>
        </w:rPr>
        <w:t xml:space="preserve">Ритмические группы с </w:t>
      </w:r>
      <w:proofErr w:type="spellStart"/>
      <w:r w:rsidRPr="00A72D9B">
        <w:rPr>
          <w:rFonts w:ascii="Times New Roman" w:hAnsi="Times New Roman" w:cs="Times New Roman"/>
          <w:sz w:val="28"/>
          <w:szCs w:val="28"/>
        </w:rPr>
        <w:t>залигованными</w:t>
      </w:r>
      <w:proofErr w:type="spellEnd"/>
      <w:r w:rsidRPr="00A72D9B">
        <w:rPr>
          <w:rFonts w:ascii="Times New Roman" w:hAnsi="Times New Roman" w:cs="Times New Roman"/>
          <w:sz w:val="28"/>
          <w:szCs w:val="28"/>
        </w:rPr>
        <w:t xml:space="preserve"> нотами.</w:t>
      </w:r>
      <w:r w:rsidRPr="00A72D9B">
        <w:rPr>
          <w:rFonts w:ascii="Times New Roman" w:hAnsi="Times New Roman" w:cs="Times New Roman"/>
          <w:b/>
          <w:sz w:val="28"/>
          <w:szCs w:val="28"/>
        </w:rPr>
        <w:t xml:space="preserve"> </w:t>
      </w:r>
      <w:r w:rsidRPr="00A72D9B">
        <w:rPr>
          <w:rFonts w:ascii="Times New Roman" w:hAnsi="Times New Roman" w:cs="Times New Roman"/>
          <w:sz w:val="28"/>
          <w:szCs w:val="28"/>
        </w:rPr>
        <w:t>Несложные двухголосные диктанты.</w:t>
      </w:r>
      <w:r w:rsidRPr="00A72D9B">
        <w:rPr>
          <w:rFonts w:ascii="Times New Roman" w:hAnsi="Times New Roman" w:cs="Times New Roman"/>
          <w:b/>
          <w:sz w:val="28"/>
          <w:szCs w:val="28"/>
        </w:rPr>
        <w:t xml:space="preserve"> </w:t>
      </w:r>
    </w:p>
    <w:p w:rsidR="00A72D9B" w:rsidRPr="00A72D9B" w:rsidRDefault="00A72D9B" w:rsidP="00A72D9B">
      <w:pPr>
        <w:jc w:val="center"/>
        <w:rPr>
          <w:rFonts w:ascii="Times New Roman" w:hAnsi="Times New Roman" w:cs="Times New Roman"/>
          <w:b/>
          <w:sz w:val="28"/>
          <w:szCs w:val="28"/>
        </w:rPr>
      </w:pPr>
      <w:r w:rsidRPr="00A72D9B">
        <w:rPr>
          <w:rFonts w:ascii="Times New Roman" w:hAnsi="Times New Roman" w:cs="Times New Roman"/>
          <w:b/>
          <w:sz w:val="28"/>
          <w:szCs w:val="28"/>
        </w:rPr>
        <w:t>Воспитание творческих навыков</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Сочинение мелодии в заданном ладу, например в пентатонике или в лидийском ладу.</w:t>
      </w:r>
    </w:p>
    <w:p w:rsidR="00A72D9B" w:rsidRPr="00A72D9B" w:rsidRDefault="00A72D9B" w:rsidP="00A72D9B">
      <w:pPr>
        <w:jc w:val="both"/>
        <w:rPr>
          <w:rFonts w:ascii="Times New Roman" w:hAnsi="Times New Roman" w:cs="Times New Roman"/>
          <w:sz w:val="28"/>
          <w:szCs w:val="28"/>
        </w:rPr>
      </w:pPr>
      <w:proofErr w:type="spellStart"/>
      <w:r w:rsidRPr="00A72D9B">
        <w:rPr>
          <w:rFonts w:ascii="Times New Roman" w:hAnsi="Times New Roman" w:cs="Times New Roman"/>
          <w:sz w:val="28"/>
          <w:szCs w:val="28"/>
        </w:rPr>
        <w:t>Досочинение</w:t>
      </w:r>
      <w:proofErr w:type="spellEnd"/>
      <w:r w:rsidRPr="00A72D9B">
        <w:rPr>
          <w:rFonts w:ascii="Times New Roman" w:hAnsi="Times New Roman" w:cs="Times New Roman"/>
          <w:sz w:val="28"/>
          <w:szCs w:val="28"/>
        </w:rPr>
        <w:t xml:space="preserve"> второго предложения с модуляцией в параллельную тональность.</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Сочинение мелодии с использованием одного из септаккордов.</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lastRenderedPageBreak/>
        <w:t>Сочинение мелодии в заданном жанре (песня, вальс, полька, марш, мазурка) в форме периода или простой трёхчастной  форме.</w:t>
      </w:r>
    </w:p>
    <w:p w:rsidR="00A72D9B" w:rsidRPr="00A72D9B" w:rsidRDefault="00A72D9B" w:rsidP="00A72D9B">
      <w:pPr>
        <w:jc w:val="both"/>
        <w:rPr>
          <w:rFonts w:ascii="Times New Roman" w:hAnsi="Times New Roman" w:cs="Times New Roman"/>
          <w:sz w:val="28"/>
          <w:szCs w:val="28"/>
        </w:rPr>
      </w:pPr>
      <w:r w:rsidRPr="00A72D9B">
        <w:rPr>
          <w:rFonts w:ascii="Times New Roman" w:hAnsi="Times New Roman" w:cs="Times New Roman"/>
          <w:sz w:val="28"/>
          <w:szCs w:val="28"/>
        </w:rPr>
        <w:t>Подбор аккомпанемента.</w:t>
      </w:r>
    </w:p>
    <w:p w:rsidR="00D860B1" w:rsidRDefault="007B1B36" w:rsidP="00BA7287">
      <w:pPr>
        <w:pStyle w:val="a7"/>
        <w:numPr>
          <w:ilvl w:val="0"/>
          <w:numId w:val="31"/>
        </w:numPr>
        <w:spacing w:after="240" w:line="240" w:lineRule="auto"/>
        <w:rPr>
          <w:rFonts w:ascii="Times New Roman" w:hAnsi="Times New Roman" w:cs="Times New Roman"/>
          <w:b/>
          <w:sz w:val="28"/>
          <w:szCs w:val="28"/>
        </w:rPr>
      </w:pPr>
      <w:r w:rsidRPr="007B1B36">
        <w:rPr>
          <w:rFonts w:ascii="Times New Roman" w:hAnsi="Times New Roman" w:cs="Times New Roman"/>
          <w:b/>
          <w:sz w:val="28"/>
          <w:szCs w:val="28"/>
        </w:rPr>
        <w:t>ТРЕБОВАНИЯ К УРОВНЮ ПОДГОТОВКИ УЧАЩИХСЯ</w:t>
      </w:r>
    </w:p>
    <w:p w:rsidR="00182340" w:rsidRPr="00C537DD" w:rsidRDefault="00691A70" w:rsidP="00691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Результатом освоения</w:t>
      </w:r>
      <w:r w:rsidRPr="00D860B1">
        <w:rPr>
          <w:rFonts w:ascii="Times New Roman" w:hAnsi="Times New Roman" w:cs="Times New Roman"/>
          <w:sz w:val="28"/>
          <w:szCs w:val="28"/>
        </w:rPr>
        <w:t xml:space="preserve"> учебной программы </w:t>
      </w:r>
      <w:r>
        <w:rPr>
          <w:rFonts w:ascii="Times New Roman" w:hAnsi="Times New Roman" w:cs="Times New Roman"/>
          <w:sz w:val="28"/>
          <w:szCs w:val="28"/>
        </w:rPr>
        <w:t>по предмету «С</w:t>
      </w:r>
      <w:r w:rsidRPr="00D860B1">
        <w:rPr>
          <w:rFonts w:ascii="Times New Roman" w:hAnsi="Times New Roman" w:cs="Times New Roman"/>
          <w:sz w:val="28"/>
          <w:szCs w:val="28"/>
        </w:rPr>
        <w:t>ольфеджио</w:t>
      </w:r>
      <w:r>
        <w:rPr>
          <w:rFonts w:ascii="Times New Roman" w:hAnsi="Times New Roman" w:cs="Times New Roman"/>
          <w:sz w:val="28"/>
          <w:szCs w:val="28"/>
        </w:rPr>
        <w:t xml:space="preserve">» </w:t>
      </w:r>
      <w:proofErr w:type="spellStart"/>
      <w:r>
        <w:rPr>
          <w:rFonts w:ascii="Times New Roman" w:hAnsi="Times New Roman" w:cs="Times New Roman"/>
          <w:sz w:val="28"/>
          <w:szCs w:val="28"/>
        </w:rPr>
        <w:t>являетсяналичие</w:t>
      </w:r>
      <w:proofErr w:type="spellEnd"/>
      <w:r>
        <w:rPr>
          <w:rFonts w:ascii="Times New Roman" w:hAnsi="Times New Roman" w:cs="Times New Roman"/>
          <w:sz w:val="28"/>
          <w:szCs w:val="28"/>
        </w:rPr>
        <w:t xml:space="preserve"> у учащихся комплекса знаний, умений и навыков;</w:t>
      </w:r>
      <w:r w:rsidRPr="00D860B1">
        <w:rPr>
          <w:rFonts w:ascii="Times New Roman" w:hAnsi="Times New Roman" w:cs="Times New Roman"/>
          <w:sz w:val="28"/>
          <w:szCs w:val="28"/>
        </w:rPr>
        <w:t xml:space="preserve"> сформированного художественного </w:t>
      </w:r>
      <w:proofErr w:type="spellStart"/>
      <w:r w:rsidRPr="00D860B1">
        <w:rPr>
          <w:rFonts w:ascii="Times New Roman" w:hAnsi="Times New Roman" w:cs="Times New Roman"/>
          <w:sz w:val="28"/>
          <w:szCs w:val="28"/>
        </w:rPr>
        <w:t>вкуса</w:t>
      </w:r>
      <w:proofErr w:type="gramStart"/>
      <w:r>
        <w:rPr>
          <w:rFonts w:ascii="Times New Roman" w:hAnsi="Times New Roman" w:cs="Times New Roman"/>
          <w:sz w:val="28"/>
          <w:szCs w:val="28"/>
        </w:rPr>
        <w:t>,</w:t>
      </w:r>
      <w:r w:rsidRPr="00D860B1">
        <w:rPr>
          <w:rFonts w:ascii="Times New Roman" w:hAnsi="Times New Roman" w:cs="Times New Roman"/>
          <w:sz w:val="28"/>
          <w:szCs w:val="28"/>
        </w:rPr>
        <w:t>з</w:t>
      </w:r>
      <w:proofErr w:type="gramEnd"/>
      <w:r w:rsidRPr="00D860B1">
        <w:rPr>
          <w:rFonts w:ascii="Times New Roman" w:hAnsi="Times New Roman" w:cs="Times New Roman"/>
          <w:sz w:val="28"/>
          <w:szCs w:val="28"/>
        </w:rPr>
        <w:t>вуковыс</w:t>
      </w:r>
      <w:r>
        <w:rPr>
          <w:rFonts w:ascii="Times New Roman" w:hAnsi="Times New Roman" w:cs="Times New Roman"/>
          <w:sz w:val="28"/>
          <w:szCs w:val="28"/>
        </w:rPr>
        <w:t>отного</w:t>
      </w:r>
      <w:proofErr w:type="spellEnd"/>
      <w:r>
        <w:rPr>
          <w:rFonts w:ascii="Times New Roman" w:hAnsi="Times New Roman" w:cs="Times New Roman"/>
          <w:sz w:val="28"/>
          <w:szCs w:val="28"/>
        </w:rPr>
        <w:t xml:space="preserve"> музыкального слуха</w:t>
      </w:r>
      <w:r w:rsidRPr="00D860B1">
        <w:rPr>
          <w:rFonts w:ascii="Times New Roman" w:hAnsi="Times New Roman" w:cs="Times New Roman"/>
          <w:sz w:val="28"/>
          <w:szCs w:val="28"/>
        </w:rPr>
        <w:t>, чувства лада, метроритма, з</w:t>
      </w:r>
      <w:r>
        <w:rPr>
          <w:rFonts w:ascii="Times New Roman" w:hAnsi="Times New Roman" w:cs="Times New Roman"/>
          <w:sz w:val="28"/>
          <w:szCs w:val="28"/>
        </w:rPr>
        <w:t>нания музыкальных стилей</w:t>
      </w:r>
      <w:r w:rsidRPr="00D860B1">
        <w:rPr>
          <w:rFonts w:ascii="Times New Roman" w:hAnsi="Times New Roman" w:cs="Times New Roman"/>
          <w:sz w:val="28"/>
          <w:szCs w:val="28"/>
        </w:rPr>
        <w:t>.</w:t>
      </w:r>
      <w:r>
        <w:rPr>
          <w:rFonts w:ascii="Times New Roman" w:hAnsi="Times New Roman" w:cs="Times New Roman"/>
          <w:sz w:val="28"/>
          <w:szCs w:val="28"/>
        </w:rPr>
        <w:t xml:space="preserve"> В том числе: </w:t>
      </w:r>
    </w:p>
    <w:p w:rsidR="001226F7" w:rsidRPr="00182340" w:rsidRDefault="001226F7" w:rsidP="00691A70">
      <w:pPr>
        <w:spacing w:after="0" w:line="240" w:lineRule="auto"/>
        <w:ind w:firstLine="709"/>
        <w:jc w:val="both"/>
        <w:rPr>
          <w:rFonts w:ascii="Times New Roman" w:hAnsi="Times New Roman" w:cs="Times New Roman"/>
          <w:sz w:val="28"/>
          <w:szCs w:val="28"/>
        </w:rPr>
      </w:pPr>
      <w:r w:rsidRPr="00182340">
        <w:rPr>
          <w:rFonts w:ascii="Times New Roman" w:hAnsi="Times New Roman" w:cs="Times New Roman"/>
          <w:sz w:val="28"/>
          <w:szCs w:val="28"/>
        </w:rPr>
        <w:t>Специальные компетенции:</w:t>
      </w:r>
    </w:p>
    <w:p w:rsidR="00133120" w:rsidRDefault="00E11428" w:rsidP="001331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Учащиеся должн</w:t>
      </w:r>
      <w:r w:rsidR="00133120">
        <w:rPr>
          <w:rFonts w:ascii="Times New Roman" w:hAnsi="Times New Roman" w:cs="Times New Roman"/>
          <w:sz w:val="28"/>
          <w:szCs w:val="28"/>
        </w:rPr>
        <w:t>ы</w:t>
      </w:r>
      <w:r w:rsidR="001226F7" w:rsidRPr="00182340">
        <w:rPr>
          <w:rFonts w:ascii="Times New Roman" w:hAnsi="Times New Roman" w:cs="Times New Roman"/>
          <w:sz w:val="28"/>
          <w:szCs w:val="28"/>
        </w:rPr>
        <w:t xml:space="preserve"> знать: </w:t>
      </w:r>
    </w:p>
    <w:p w:rsid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 xml:space="preserve">профессиональную музыкальную терминологию; </w:t>
      </w:r>
    </w:p>
    <w:p w:rsid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основ</w:t>
      </w:r>
      <w:r w:rsidR="00133120">
        <w:rPr>
          <w:rFonts w:ascii="Times New Roman" w:hAnsi="Times New Roman" w:cs="Times New Roman"/>
          <w:sz w:val="28"/>
          <w:szCs w:val="28"/>
        </w:rPr>
        <w:t>ные элементы музыкального языка;</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первичные знания о строении музыкальной ткани, типах изложен</w:t>
      </w:r>
      <w:r w:rsidR="00691A70" w:rsidRPr="00133120">
        <w:rPr>
          <w:rFonts w:ascii="Times New Roman" w:hAnsi="Times New Roman" w:cs="Times New Roman"/>
          <w:sz w:val="28"/>
          <w:szCs w:val="28"/>
        </w:rPr>
        <w:t>ия музыкального материала и др.</w:t>
      </w:r>
    </w:p>
    <w:p w:rsidR="00133120" w:rsidRDefault="00133120" w:rsidP="0013312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Учащиеся должны</w:t>
      </w:r>
      <w:r w:rsidR="001226F7" w:rsidRPr="00182340">
        <w:rPr>
          <w:rFonts w:ascii="Times New Roman" w:hAnsi="Times New Roman" w:cs="Times New Roman"/>
          <w:sz w:val="28"/>
          <w:szCs w:val="28"/>
        </w:rPr>
        <w:t xml:space="preserve"> уметь: </w:t>
      </w:r>
    </w:p>
    <w:p w:rsidR="00133120"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применить полученные т</w:t>
      </w:r>
      <w:r w:rsidR="00133120" w:rsidRPr="00133120">
        <w:rPr>
          <w:rFonts w:ascii="Times New Roman" w:hAnsi="Times New Roman" w:cs="Times New Roman"/>
          <w:sz w:val="28"/>
          <w:szCs w:val="28"/>
        </w:rPr>
        <w:t>еоретические знания на практике;</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proofErr w:type="spellStart"/>
      <w:r w:rsidRPr="00133120">
        <w:rPr>
          <w:rFonts w:ascii="Times New Roman" w:hAnsi="Times New Roman" w:cs="Times New Roman"/>
          <w:sz w:val="28"/>
          <w:szCs w:val="28"/>
        </w:rPr>
        <w:t>сольфеджировать</w:t>
      </w:r>
      <w:proofErr w:type="spellEnd"/>
      <w:r w:rsidRPr="00133120">
        <w:rPr>
          <w:rFonts w:ascii="Times New Roman" w:hAnsi="Times New Roman" w:cs="Times New Roman"/>
          <w:sz w:val="28"/>
          <w:szCs w:val="28"/>
        </w:rPr>
        <w:t xml:space="preserve"> одноголосные, д</w:t>
      </w:r>
      <w:r w:rsidR="00133120" w:rsidRPr="00133120">
        <w:rPr>
          <w:rFonts w:ascii="Times New Roman" w:hAnsi="Times New Roman" w:cs="Times New Roman"/>
          <w:sz w:val="28"/>
          <w:szCs w:val="28"/>
        </w:rPr>
        <w:t>вухголосные музыкальные примеры;</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записывать музыкальные построения средней трудности с использов</w:t>
      </w:r>
      <w:r w:rsidR="00133120" w:rsidRPr="00133120">
        <w:rPr>
          <w:rFonts w:ascii="Times New Roman" w:hAnsi="Times New Roman" w:cs="Times New Roman"/>
          <w:sz w:val="28"/>
          <w:szCs w:val="28"/>
        </w:rPr>
        <w:t>анием навыков слухового анализа;</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слышать и анализировать аккордовые и интервальные цепочки;</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осуществлять анализ элементов музыкального языка;</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импровизировать на заданные музыкальные темы или ритмические построения и т.д.</w:t>
      </w:r>
    </w:p>
    <w:p w:rsidR="001226F7" w:rsidRPr="00182340" w:rsidRDefault="001226F7" w:rsidP="00133120">
      <w:pPr>
        <w:spacing w:after="0" w:line="240" w:lineRule="auto"/>
        <w:ind w:firstLine="709"/>
        <w:jc w:val="both"/>
        <w:rPr>
          <w:rFonts w:ascii="Times New Roman" w:hAnsi="Times New Roman" w:cs="Times New Roman"/>
          <w:sz w:val="28"/>
          <w:szCs w:val="28"/>
        </w:rPr>
      </w:pPr>
      <w:r w:rsidRPr="00182340">
        <w:rPr>
          <w:rFonts w:ascii="Times New Roman" w:hAnsi="Times New Roman" w:cs="Times New Roman"/>
          <w:sz w:val="28"/>
          <w:szCs w:val="28"/>
        </w:rPr>
        <w:t>Социальные (общие) компетенции:</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уважение к духовным и культурным ценностям разных народов;</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формирование умения самостоятельно воспринимать и оценивать культурные ценности;</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 xml:space="preserve">восприятие в достаточном </w:t>
      </w:r>
      <w:r w:rsidR="00133120" w:rsidRPr="00133120">
        <w:rPr>
          <w:rFonts w:ascii="Times New Roman" w:hAnsi="Times New Roman" w:cs="Times New Roman"/>
          <w:sz w:val="28"/>
          <w:szCs w:val="28"/>
        </w:rPr>
        <w:t>объеме учебной информации;</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приобретение навыков творческой деятельност</w:t>
      </w:r>
      <w:r w:rsidR="00133120" w:rsidRPr="00133120">
        <w:rPr>
          <w:rFonts w:ascii="Times New Roman" w:hAnsi="Times New Roman" w:cs="Times New Roman"/>
          <w:sz w:val="28"/>
          <w:szCs w:val="28"/>
        </w:rPr>
        <w:t>и;</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умение п</w:t>
      </w:r>
      <w:r w:rsidR="00133120" w:rsidRPr="00133120">
        <w:rPr>
          <w:rFonts w:ascii="Times New Roman" w:hAnsi="Times New Roman" w:cs="Times New Roman"/>
          <w:sz w:val="28"/>
          <w:szCs w:val="28"/>
        </w:rPr>
        <w:t>ланировать свою домашнюю работу;</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 xml:space="preserve">осуществление самостоятельного </w:t>
      </w:r>
      <w:proofErr w:type="gramStart"/>
      <w:r w:rsidRPr="00133120">
        <w:rPr>
          <w:rFonts w:ascii="Times New Roman" w:hAnsi="Times New Roman" w:cs="Times New Roman"/>
          <w:sz w:val="28"/>
          <w:szCs w:val="28"/>
        </w:rPr>
        <w:t xml:space="preserve">контроля </w:t>
      </w:r>
      <w:r w:rsidR="00133120">
        <w:rPr>
          <w:rFonts w:ascii="Times New Roman" w:hAnsi="Times New Roman" w:cs="Times New Roman"/>
          <w:sz w:val="28"/>
          <w:szCs w:val="28"/>
        </w:rPr>
        <w:t>за</w:t>
      </w:r>
      <w:proofErr w:type="gramEnd"/>
      <w:r w:rsidR="00133120">
        <w:rPr>
          <w:rFonts w:ascii="Times New Roman" w:hAnsi="Times New Roman" w:cs="Times New Roman"/>
          <w:sz w:val="28"/>
          <w:szCs w:val="28"/>
        </w:rPr>
        <w:t xml:space="preserve"> своей учебной деятельностью</w:t>
      </w:r>
      <w:r w:rsidR="00133120" w:rsidRPr="00133120">
        <w:rPr>
          <w:rFonts w:ascii="Times New Roman" w:hAnsi="Times New Roman" w:cs="Times New Roman"/>
          <w:sz w:val="28"/>
          <w:szCs w:val="28"/>
        </w:rPr>
        <w:t>;</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 xml:space="preserve">умение давать объективную оценку своему труду, формированию навыков взаимодействия с преподавателями и обучающимися в образовательном процессе, </w:t>
      </w:r>
    </w:p>
    <w:p w:rsidR="001226F7" w:rsidRPr="00133120" w:rsidRDefault="001226F7" w:rsidP="00133120">
      <w:pPr>
        <w:pStyle w:val="a7"/>
        <w:numPr>
          <w:ilvl w:val="0"/>
          <w:numId w:val="10"/>
        </w:numPr>
        <w:spacing w:after="0" w:line="240" w:lineRule="auto"/>
        <w:ind w:left="0" w:firstLine="0"/>
        <w:jc w:val="both"/>
        <w:rPr>
          <w:rFonts w:ascii="Times New Roman" w:hAnsi="Times New Roman" w:cs="Times New Roman"/>
          <w:sz w:val="28"/>
          <w:szCs w:val="28"/>
        </w:rPr>
      </w:pPr>
      <w:r w:rsidRPr="00133120">
        <w:rPr>
          <w:rFonts w:ascii="Times New Roman" w:hAnsi="Times New Roman" w:cs="Times New Roman"/>
          <w:sz w:val="28"/>
          <w:szCs w:val="28"/>
        </w:rPr>
        <w:t>уважительное отношение к иному мнению и худож</w:t>
      </w:r>
      <w:r w:rsidR="00133120" w:rsidRPr="00133120">
        <w:rPr>
          <w:rFonts w:ascii="Times New Roman" w:hAnsi="Times New Roman" w:cs="Times New Roman"/>
          <w:sz w:val="28"/>
          <w:szCs w:val="28"/>
        </w:rPr>
        <w:t>ественно-эстетическим взглядам.</w:t>
      </w:r>
    </w:p>
    <w:p w:rsidR="00133120" w:rsidRDefault="00133120">
      <w:pPr>
        <w:rPr>
          <w:rFonts w:ascii="Times New Roman" w:hAnsi="Times New Roman" w:cs="Times New Roman"/>
          <w:b/>
          <w:sz w:val="28"/>
          <w:szCs w:val="28"/>
        </w:rPr>
      </w:pPr>
      <w:r>
        <w:rPr>
          <w:rFonts w:ascii="Times New Roman" w:hAnsi="Times New Roman" w:cs="Times New Roman"/>
          <w:b/>
          <w:sz w:val="28"/>
          <w:szCs w:val="28"/>
        </w:rPr>
        <w:br w:type="page"/>
      </w:r>
    </w:p>
    <w:p w:rsidR="005F2074" w:rsidRPr="007B1B36" w:rsidRDefault="007B1B36" w:rsidP="00BA7287">
      <w:pPr>
        <w:pStyle w:val="a7"/>
        <w:numPr>
          <w:ilvl w:val="0"/>
          <w:numId w:val="31"/>
        </w:numPr>
        <w:spacing w:after="240" w:line="240" w:lineRule="auto"/>
        <w:rPr>
          <w:rFonts w:ascii="Times New Roman" w:hAnsi="Times New Roman" w:cs="Times New Roman"/>
          <w:b/>
          <w:sz w:val="28"/>
          <w:szCs w:val="28"/>
        </w:rPr>
      </w:pPr>
      <w:r w:rsidRPr="007B1B36">
        <w:rPr>
          <w:rFonts w:ascii="Times New Roman" w:hAnsi="Times New Roman" w:cs="Times New Roman"/>
          <w:b/>
          <w:sz w:val="28"/>
          <w:szCs w:val="28"/>
        </w:rPr>
        <w:lastRenderedPageBreak/>
        <w:t>ФОРМЫ И МЕТОДЫ КОНТРОЛЯ, СИСТЕМА ОЦЕНОК</w:t>
      </w:r>
    </w:p>
    <w:p w:rsidR="008A676B" w:rsidRDefault="00BA7287" w:rsidP="000E533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5</w:t>
      </w:r>
      <w:r w:rsidR="008A676B" w:rsidRPr="008A676B">
        <w:rPr>
          <w:rFonts w:ascii="Times New Roman" w:hAnsi="Times New Roman" w:cs="Times New Roman"/>
          <w:b/>
          <w:sz w:val="28"/>
          <w:szCs w:val="28"/>
        </w:rPr>
        <w:t>.</w:t>
      </w:r>
      <w:r w:rsidR="008A676B" w:rsidRPr="008A676B">
        <w:rPr>
          <w:rFonts w:ascii="Times New Roman" w:hAnsi="Times New Roman" w:cs="Times New Roman"/>
          <w:b/>
          <w:i/>
          <w:sz w:val="28"/>
          <w:szCs w:val="28"/>
        </w:rPr>
        <w:t>1 Аттестация.</w:t>
      </w:r>
    </w:p>
    <w:p w:rsidR="005F2074" w:rsidRPr="00D860B1" w:rsidRDefault="005F2074" w:rsidP="007B1B36">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Контроль и оценка результатов освоения предмета осуществляется преподавателем </w:t>
      </w:r>
      <w:r>
        <w:rPr>
          <w:rFonts w:ascii="Times New Roman" w:hAnsi="Times New Roman" w:cs="Times New Roman"/>
          <w:sz w:val="28"/>
          <w:szCs w:val="28"/>
        </w:rPr>
        <w:t xml:space="preserve">по итогам выполнения учащимися индивидуальных заданий </w:t>
      </w:r>
      <w:r w:rsidRPr="00D860B1">
        <w:rPr>
          <w:rFonts w:ascii="Times New Roman" w:hAnsi="Times New Roman" w:cs="Times New Roman"/>
          <w:sz w:val="28"/>
          <w:szCs w:val="28"/>
        </w:rPr>
        <w:t xml:space="preserve">в </w:t>
      </w:r>
      <w:r>
        <w:rPr>
          <w:rFonts w:ascii="Times New Roman" w:hAnsi="Times New Roman" w:cs="Times New Roman"/>
          <w:sz w:val="28"/>
          <w:szCs w:val="28"/>
        </w:rPr>
        <w:t>следующих формах:</w:t>
      </w:r>
    </w:p>
    <w:p w:rsidR="008014EE" w:rsidRDefault="008014EE" w:rsidP="00F676AA">
      <w:pPr>
        <w:spacing w:after="0" w:line="240" w:lineRule="auto"/>
        <w:jc w:val="center"/>
        <w:rPr>
          <w:rFonts w:ascii="Times New Roman" w:hAnsi="Times New Roman" w:cs="Times New Roman"/>
          <w:bCs/>
          <w:sz w:val="28"/>
          <w:szCs w:val="28"/>
        </w:rPr>
      </w:pPr>
    </w:p>
    <w:tbl>
      <w:tblPr>
        <w:tblStyle w:val="aa"/>
        <w:tblW w:w="0" w:type="auto"/>
        <w:tblLook w:val="04A0" w:firstRow="1" w:lastRow="0" w:firstColumn="1" w:lastColumn="0" w:noHBand="0" w:noVBand="1"/>
      </w:tblPr>
      <w:tblGrid>
        <w:gridCol w:w="1526"/>
        <w:gridCol w:w="3118"/>
        <w:gridCol w:w="4927"/>
      </w:tblGrid>
      <w:tr w:rsidR="00BD0B34" w:rsidTr="008014EE">
        <w:tc>
          <w:tcPr>
            <w:tcW w:w="1526" w:type="dxa"/>
          </w:tcPr>
          <w:p w:rsidR="00BD0B34"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Полугодия</w:t>
            </w:r>
          </w:p>
        </w:tc>
        <w:tc>
          <w:tcPr>
            <w:tcW w:w="3118" w:type="dxa"/>
          </w:tcPr>
          <w:p w:rsidR="00BD0B34" w:rsidRPr="008014EE" w:rsidRDefault="008014EE" w:rsidP="008014EE">
            <w:pPr>
              <w:jc w:val="center"/>
              <w:rPr>
                <w:rFonts w:ascii="Times New Roman" w:hAnsi="Times New Roman" w:cs="Times New Roman"/>
                <w:bCs/>
                <w:sz w:val="28"/>
                <w:szCs w:val="28"/>
              </w:rPr>
            </w:pPr>
            <w:r>
              <w:rPr>
                <w:rFonts w:ascii="Times New Roman" w:hAnsi="Times New Roman" w:cs="Times New Roman"/>
                <w:sz w:val="28"/>
                <w:szCs w:val="28"/>
              </w:rPr>
              <w:t>Ф</w:t>
            </w:r>
            <w:r w:rsidR="00BD0B34" w:rsidRPr="008014EE">
              <w:rPr>
                <w:rFonts w:ascii="Times New Roman" w:hAnsi="Times New Roman" w:cs="Times New Roman"/>
                <w:sz w:val="28"/>
                <w:szCs w:val="28"/>
              </w:rPr>
              <w:t xml:space="preserve">ормы </w:t>
            </w:r>
          </w:p>
        </w:tc>
        <w:tc>
          <w:tcPr>
            <w:tcW w:w="4927" w:type="dxa"/>
          </w:tcPr>
          <w:p w:rsidR="00BD0B34" w:rsidRPr="008014EE" w:rsidRDefault="008014EE" w:rsidP="00F676AA">
            <w:pPr>
              <w:jc w:val="center"/>
              <w:rPr>
                <w:rFonts w:ascii="Times New Roman" w:hAnsi="Times New Roman" w:cs="Times New Roman"/>
                <w:bCs/>
                <w:sz w:val="28"/>
                <w:szCs w:val="28"/>
              </w:rPr>
            </w:pPr>
            <w:r>
              <w:rPr>
                <w:rFonts w:ascii="Times New Roman" w:hAnsi="Times New Roman" w:cs="Times New Roman"/>
                <w:sz w:val="28"/>
                <w:szCs w:val="28"/>
              </w:rPr>
              <w:t>Т</w:t>
            </w:r>
            <w:r w:rsidR="00BD0B34" w:rsidRPr="008014EE">
              <w:rPr>
                <w:rFonts w:ascii="Times New Roman" w:hAnsi="Times New Roman" w:cs="Times New Roman"/>
                <w:sz w:val="28"/>
                <w:szCs w:val="28"/>
              </w:rPr>
              <w:t>ребования</w:t>
            </w:r>
          </w:p>
        </w:tc>
      </w:tr>
      <w:tr w:rsidR="00BD0B34" w:rsidTr="008014EE">
        <w:tc>
          <w:tcPr>
            <w:tcW w:w="1526" w:type="dxa"/>
          </w:tcPr>
          <w:p w:rsidR="00BD0B34"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3118" w:type="dxa"/>
          </w:tcPr>
          <w:p w:rsidR="00BD0B34" w:rsidRP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BD0B34" w:rsidRPr="008014EE" w:rsidRDefault="00BD0B34" w:rsidP="00BD0B34">
            <w:pPr>
              <w:rPr>
                <w:rFonts w:ascii="Times New Roman" w:hAnsi="Times New Roman" w:cs="Times New Roman"/>
                <w:sz w:val="28"/>
                <w:szCs w:val="28"/>
              </w:rPr>
            </w:pPr>
            <w:proofErr w:type="spellStart"/>
            <w:r w:rsidRPr="008014EE">
              <w:rPr>
                <w:rFonts w:ascii="Times New Roman" w:hAnsi="Times New Roman" w:cs="Times New Roman"/>
                <w:sz w:val="28"/>
                <w:szCs w:val="28"/>
              </w:rPr>
              <w:t>сольфеджирование</w:t>
            </w:r>
            <w:proofErr w:type="spellEnd"/>
            <w:r w:rsidRPr="008014EE">
              <w:rPr>
                <w:rFonts w:ascii="Times New Roman" w:hAnsi="Times New Roman" w:cs="Times New Roman"/>
                <w:sz w:val="28"/>
                <w:szCs w:val="28"/>
              </w:rPr>
              <w:t xml:space="preserve"> простых мелодий</w:t>
            </w:r>
          </w:p>
          <w:p w:rsidR="00BD0B34" w:rsidRPr="008014EE" w:rsidRDefault="00BD0B34" w:rsidP="00BD0B34">
            <w:pPr>
              <w:jc w:val="center"/>
              <w:rPr>
                <w:rFonts w:ascii="Times New Roman" w:hAnsi="Times New Roman" w:cs="Times New Roman"/>
                <w:bCs/>
                <w:sz w:val="28"/>
                <w:szCs w:val="28"/>
              </w:rPr>
            </w:pPr>
            <w:r w:rsidRPr="008014EE">
              <w:rPr>
                <w:rFonts w:ascii="Times New Roman" w:hAnsi="Times New Roman" w:cs="Times New Roman"/>
                <w:sz w:val="28"/>
                <w:szCs w:val="28"/>
              </w:rPr>
              <w:t>Определение на слух элементов муз</w:t>
            </w:r>
            <w:proofErr w:type="gramStart"/>
            <w:r w:rsidRPr="008014EE">
              <w:rPr>
                <w:rFonts w:ascii="Times New Roman" w:hAnsi="Times New Roman" w:cs="Times New Roman"/>
                <w:sz w:val="28"/>
                <w:szCs w:val="28"/>
              </w:rPr>
              <w:t>.</w:t>
            </w:r>
            <w:proofErr w:type="gramEnd"/>
            <w:r w:rsidRPr="008014EE">
              <w:rPr>
                <w:rFonts w:ascii="Times New Roman" w:hAnsi="Times New Roman" w:cs="Times New Roman"/>
                <w:sz w:val="28"/>
                <w:szCs w:val="28"/>
              </w:rPr>
              <w:t xml:space="preserve"> </w:t>
            </w:r>
            <w:proofErr w:type="gramStart"/>
            <w:r w:rsidRPr="008014EE">
              <w:rPr>
                <w:rFonts w:ascii="Times New Roman" w:hAnsi="Times New Roman" w:cs="Times New Roman"/>
                <w:sz w:val="28"/>
                <w:szCs w:val="28"/>
              </w:rPr>
              <w:t>р</w:t>
            </w:r>
            <w:proofErr w:type="gramEnd"/>
            <w:r w:rsidRPr="008014EE">
              <w:rPr>
                <w:rFonts w:ascii="Times New Roman" w:hAnsi="Times New Roman" w:cs="Times New Roman"/>
                <w:sz w:val="28"/>
                <w:szCs w:val="28"/>
              </w:rPr>
              <w:t>ечи</w:t>
            </w:r>
          </w:p>
        </w:tc>
      </w:tr>
      <w:tr w:rsidR="00BD0B34" w:rsidTr="008014EE">
        <w:tc>
          <w:tcPr>
            <w:tcW w:w="1526" w:type="dxa"/>
          </w:tcPr>
          <w:p w:rsidR="00BD0B34" w:rsidRPr="00BD0B34" w:rsidRDefault="008014EE" w:rsidP="008014EE">
            <w:pPr>
              <w:pStyle w:val="a7"/>
              <w:tabs>
                <w:tab w:val="left" w:pos="142"/>
              </w:tabs>
              <w:ind w:left="0"/>
              <w:jc w:val="center"/>
              <w:rPr>
                <w:rFonts w:ascii="Times New Roman" w:hAnsi="Times New Roman" w:cs="Times New Roman"/>
                <w:bCs/>
                <w:sz w:val="28"/>
                <w:szCs w:val="28"/>
              </w:rPr>
            </w:pPr>
            <w:r>
              <w:rPr>
                <w:rFonts w:ascii="Times New Roman" w:hAnsi="Times New Roman" w:cs="Times New Roman"/>
                <w:bCs/>
                <w:sz w:val="28"/>
                <w:szCs w:val="28"/>
              </w:rPr>
              <w:t>2</w:t>
            </w:r>
          </w:p>
        </w:tc>
        <w:tc>
          <w:tcPr>
            <w:tcW w:w="3118" w:type="dxa"/>
          </w:tcPr>
          <w:p w:rsidR="00BD0B34" w:rsidRP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BD0B34" w:rsidRPr="008014EE" w:rsidRDefault="00BD0B34" w:rsidP="00F676AA">
            <w:pPr>
              <w:jc w:val="center"/>
              <w:rPr>
                <w:rFonts w:ascii="Times New Roman" w:hAnsi="Times New Roman" w:cs="Times New Roman"/>
                <w:bCs/>
                <w:sz w:val="28"/>
                <w:szCs w:val="28"/>
              </w:rPr>
            </w:pPr>
            <w:proofErr w:type="spellStart"/>
            <w:r w:rsidRPr="008014EE">
              <w:rPr>
                <w:rFonts w:ascii="Times New Roman" w:hAnsi="Times New Roman" w:cs="Times New Roman"/>
                <w:bCs/>
                <w:sz w:val="28"/>
                <w:szCs w:val="28"/>
              </w:rPr>
              <w:t>Сольфеджирование</w:t>
            </w:r>
            <w:proofErr w:type="spellEnd"/>
            <w:r w:rsidRPr="008014EE">
              <w:rPr>
                <w:rFonts w:ascii="Times New Roman" w:hAnsi="Times New Roman" w:cs="Times New Roman"/>
                <w:bCs/>
                <w:sz w:val="28"/>
                <w:szCs w:val="28"/>
              </w:rPr>
              <w:t xml:space="preserve"> по нотам, устный диктант, определение интервалов</w:t>
            </w:r>
          </w:p>
        </w:tc>
      </w:tr>
      <w:tr w:rsidR="008014EE" w:rsidTr="008014EE">
        <w:tc>
          <w:tcPr>
            <w:tcW w:w="1526" w:type="dxa"/>
          </w:tcPr>
          <w:p w:rsidR="008014EE" w:rsidRDefault="008014EE" w:rsidP="008014EE">
            <w:pPr>
              <w:pStyle w:val="a7"/>
              <w:tabs>
                <w:tab w:val="left" w:pos="142"/>
              </w:tabs>
              <w:ind w:left="0"/>
              <w:jc w:val="center"/>
              <w:rPr>
                <w:rFonts w:ascii="Times New Roman" w:hAnsi="Times New Roman" w:cs="Times New Roman"/>
                <w:bCs/>
                <w:sz w:val="28"/>
                <w:szCs w:val="28"/>
              </w:rPr>
            </w:pPr>
            <w:r>
              <w:rPr>
                <w:rFonts w:ascii="Times New Roman" w:hAnsi="Times New Roman" w:cs="Times New Roman"/>
                <w:bCs/>
                <w:sz w:val="28"/>
                <w:szCs w:val="28"/>
              </w:rPr>
              <w:t>3</w:t>
            </w:r>
          </w:p>
        </w:tc>
        <w:tc>
          <w:tcPr>
            <w:tcW w:w="3118" w:type="dxa"/>
          </w:tcPr>
          <w:p w:rsidR="008014EE" w:rsidRP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8014EE" w:rsidRPr="008014EE" w:rsidRDefault="008014EE" w:rsidP="00F676AA">
            <w:pPr>
              <w:jc w:val="center"/>
              <w:rPr>
                <w:rFonts w:ascii="Times New Roman" w:hAnsi="Times New Roman" w:cs="Times New Roman"/>
                <w:bCs/>
                <w:sz w:val="28"/>
                <w:szCs w:val="28"/>
              </w:rPr>
            </w:pPr>
            <w:r w:rsidRPr="008014EE">
              <w:rPr>
                <w:rFonts w:ascii="Times New Roman" w:hAnsi="Times New Roman" w:cs="Times New Roman"/>
                <w:bCs/>
                <w:sz w:val="28"/>
                <w:szCs w:val="28"/>
              </w:rPr>
              <w:t>Письменный диктант (4-6 тактов), пение и слушание интервалов, пение мелодий по нотам</w:t>
            </w:r>
          </w:p>
        </w:tc>
      </w:tr>
      <w:tr w:rsidR="00BD0B34" w:rsidTr="008014EE">
        <w:tc>
          <w:tcPr>
            <w:tcW w:w="1526" w:type="dxa"/>
          </w:tcPr>
          <w:p w:rsidR="00BD0B34" w:rsidRPr="00BD0B34" w:rsidRDefault="008014EE" w:rsidP="008014EE">
            <w:pPr>
              <w:pStyle w:val="a7"/>
              <w:tabs>
                <w:tab w:val="left" w:pos="142"/>
              </w:tabs>
              <w:ind w:left="0"/>
              <w:jc w:val="center"/>
              <w:rPr>
                <w:rFonts w:ascii="Times New Roman" w:hAnsi="Times New Roman" w:cs="Times New Roman"/>
                <w:bCs/>
                <w:sz w:val="28"/>
                <w:szCs w:val="28"/>
              </w:rPr>
            </w:pPr>
            <w:r>
              <w:rPr>
                <w:rFonts w:ascii="Times New Roman" w:hAnsi="Times New Roman" w:cs="Times New Roman"/>
                <w:bCs/>
                <w:sz w:val="28"/>
                <w:szCs w:val="28"/>
              </w:rPr>
              <w:t>4</w:t>
            </w:r>
          </w:p>
        </w:tc>
        <w:tc>
          <w:tcPr>
            <w:tcW w:w="3118" w:type="dxa"/>
          </w:tcPr>
          <w:p w:rsidR="00BD0B34" w:rsidRP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BD0B34" w:rsidRP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Гаммы до 3-х знаков, трезвучия и их обращения</w:t>
            </w:r>
            <w:proofErr w:type="gramStart"/>
            <w:r>
              <w:rPr>
                <w:rFonts w:ascii="Times New Roman" w:hAnsi="Times New Roman" w:cs="Times New Roman"/>
                <w:bCs/>
                <w:sz w:val="28"/>
                <w:szCs w:val="28"/>
              </w:rPr>
              <w:t>,Д</w:t>
            </w:r>
            <w:proofErr w:type="gramEnd"/>
            <w:r>
              <w:rPr>
                <w:rFonts w:ascii="Times New Roman" w:hAnsi="Times New Roman" w:cs="Times New Roman"/>
                <w:bCs/>
                <w:sz w:val="28"/>
                <w:szCs w:val="28"/>
              </w:rPr>
              <w:t xml:space="preserve">7, диктант, </w:t>
            </w:r>
            <w:proofErr w:type="spellStart"/>
            <w:r>
              <w:rPr>
                <w:rFonts w:ascii="Times New Roman" w:hAnsi="Times New Roman" w:cs="Times New Roman"/>
                <w:bCs/>
                <w:sz w:val="28"/>
                <w:szCs w:val="28"/>
              </w:rPr>
              <w:t>сольфеджирование</w:t>
            </w:r>
            <w:proofErr w:type="spellEnd"/>
            <w:r>
              <w:rPr>
                <w:rFonts w:ascii="Times New Roman" w:hAnsi="Times New Roman" w:cs="Times New Roman"/>
                <w:bCs/>
                <w:sz w:val="28"/>
                <w:szCs w:val="28"/>
              </w:rPr>
              <w:t xml:space="preserve"> мелодий, интервалов, аккордов</w:t>
            </w:r>
          </w:p>
        </w:tc>
      </w:tr>
      <w:tr w:rsidR="00BD0B34" w:rsidTr="008014EE">
        <w:tc>
          <w:tcPr>
            <w:tcW w:w="1526" w:type="dxa"/>
          </w:tcPr>
          <w:p w:rsidR="00BD0B34"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5</w:t>
            </w:r>
          </w:p>
        </w:tc>
        <w:tc>
          <w:tcPr>
            <w:tcW w:w="3118" w:type="dxa"/>
          </w:tcPr>
          <w:p w:rsidR="00BD0B34"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BD0B34" w:rsidRDefault="008014EE" w:rsidP="008014EE">
            <w:pPr>
              <w:jc w:val="center"/>
              <w:rPr>
                <w:rFonts w:ascii="Times New Roman" w:hAnsi="Times New Roman" w:cs="Times New Roman"/>
                <w:bCs/>
                <w:sz w:val="28"/>
                <w:szCs w:val="28"/>
              </w:rPr>
            </w:pPr>
            <w:r>
              <w:rPr>
                <w:rFonts w:ascii="Times New Roman" w:hAnsi="Times New Roman" w:cs="Times New Roman"/>
                <w:bCs/>
                <w:sz w:val="28"/>
                <w:szCs w:val="28"/>
              </w:rPr>
              <w:t>Гаммы до 4-х знаков, трезвучия и их обращения</w:t>
            </w:r>
            <w:proofErr w:type="gramStart"/>
            <w:r>
              <w:rPr>
                <w:rFonts w:ascii="Times New Roman" w:hAnsi="Times New Roman" w:cs="Times New Roman"/>
                <w:bCs/>
                <w:sz w:val="28"/>
                <w:szCs w:val="28"/>
              </w:rPr>
              <w:t>,Д</w:t>
            </w:r>
            <w:proofErr w:type="gramEnd"/>
            <w:r>
              <w:rPr>
                <w:rFonts w:ascii="Times New Roman" w:hAnsi="Times New Roman" w:cs="Times New Roman"/>
                <w:bCs/>
                <w:sz w:val="28"/>
                <w:szCs w:val="28"/>
              </w:rPr>
              <w:t xml:space="preserve">7, диктант, </w:t>
            </w:r>
            <w:proofErr w:type="spellStart"/>
            <w:r>
              <w:rPr>
                <w:rFonts w:ascii="Times New Roman" w:hAnsi="Times New Roman" w:cs="Times New Roman"/>
                <w:bCs/>
                <w:sz w:val="28"/>
                <w:szCs w:val="28"/>
              </w:rPr>
              <w:t>сольфеджирование</w:t>
            </w:r>
            <w:proofErr w:type="spellEnd"/>
            <w:r>
              <w:rPr>
                <w:rFonts w:ascii="Times New Roman" w:hAnsi="Times New Roman" w:cs="Times New Roman"/>
                <w:bCs/>
                <w:sz w:val="28"/>
                <w:szCs w:val="28"/>
              </w:rPr>
              <w:t>, слуховой анализ</w:t>
            </w:r>
          </w:p>
        </w:tc>
      </w:tr>
      <w:tr w:rsidR="00BD0B34" w:rsidTr="008014EE">
        <w:tc>
          <w:tcPr>
            <w:tcW w:w="1526" w:type="dxa"/>
          </w:tcPr>
          <w:p w:rsidR="00BD0B34"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6</w:t>
            </w:r>
          </w:p>
        </w:tc>
        <w:tc>
          <w:tcPr>
            <w:tcW w:w="3118" w:type="dxa"/>
          </w:tcPr>
          <w:p w:rsidR="00BD0B34"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Экзамен</w:t>
            </w:r>
          </w:p>
        </w:tc>
        <w:tc>
          <w:tcPr>
            <w:tcW w:w="4927" w:type="dxa"/>
          </w:tcPr>
          <w:p w:rsidR="00BD0B34" w:rsidRDefault="008014EE" w:rsidP="008014EE">
            <w:pPr>
              <w:jc w:val="center"/>
              <w:rPr>
                <w:rFonts w:ascii="Times New Roman" w:hAnsi="Times New Roman" w:cs="Times New Roman"/>
                <w:bCs/>
                <w:sz w:val="28"/>
                <w:szCs w:val="28"/>
              </w:rPr>
            </w:pPr>
            <w:r>
              <w:rPr>
                <w:rFonts w:ascii="Times New Roman" w:hAnsi="Times New Roman" w:cs="Times New Roman"/>
                <w:bCs/>
                <w:sz w:val="28"/>
                <w:szCs w:val="28"/>
              </w:rPr>
              <w:t>Гаммы до 5-х знаков, пунктирный ритм, квинтовый круг тональностей, диктант, слуховой анализ</w:t>
            </w:r>
          </w:p>
        </w:tc>
      </w:tr>
      <w:tr w:rsidR="008014EE" w:rsidTr="008014EE">
        <w:tc>
          <w:tcPr>
            <w:tcW w:w="1526" w:type="dxa"/>
          </w:tcPr>
          <w:p w:rsidR="008014EE"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7</w:t>
            </w:r>
          </w:p>
        </w:tc>
        <w:tc>
          <w:tcPr>
            <w:tcW w:w="3118"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8014EE" w:rsidRDefault="008014EE" w:rsidP="008014EE">
            <w:pPr>
              <w:jc w:val="center"/>
              <w:rPr>
                <w:rFonts w:ascii="Times New Roman" w:hAnsi="Times New Roman" w:cs="Times New Roman"/>
                <w:bCs/>
                <w:sz w:val="28"/>
                <w:szCs w:val="28"/>
              </w:rPr>
            </w:pPr>
            <w:r>
              <w:rPr>
                <w:rFonts w:ascii="Times New Roman" w:hAnsi="Times New Roman" w:cs="Times New Roman"/>
                <w:bCs/>
                <w:sz w:val="28"/>
                <w:szCs w:val="28"/>
              </w:rPr>
              <w:t>Характерные интервалы гармонического минора, сложные виды синкоп, слуховой анализ</w:t>
            </w:r>
          </w:p>
        </w:tc>
      </w:tr>
      <w:tr w:rsidR="008014EE" w:rsidTr="008014EE">
        <w:tc>
          <w:tcPr>
            <w:tcW w:w="1526" w:type="dxa"/>
          </w:tcPr>
          <w:p w:rsidR="008014EE"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8</w:t>
            </w:r>
          </w:p>
        </w:tc>
        <w:tc>
          <w:tcPr>
            <w:tcW w:w="3118"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Гармонический мажор, интервалы, аккорды гармонического мажора</w:t>
            </w:r>
          </w:p>
        </w:tc>
      </w:tr>
      <w:tr w:rsidR="008014EE" w:rsidTr="008014EE">
        <w:tc>
          <w:tcPr>
            <w:tcW w:w="1526" w:type="dxa"/>
          </w:tcPr>
          <w:p w:rsidR="008014EE"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9</w:t>
            </w:r>
          </w:p>
        </w:tc>
        <w:tc>
          <w:tcPr>
            <w:tcW w:w="3118"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Контрольный урок</w:t>
            </w:r>
          </w:p>
        </w:tc>
        <w:tc>
          <w:tcPr>
            <w:tcW w:w="4927"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 xml:space="preserve">Пентатоника, </w:t>
            </w:r>
            <w:proofErr w:type="gramStart"/>
            <w:r>
              <w:rPr>
                <w:rFonts w:ascii="Times New Roman" w:hAnsi="Times New Roman" w:cs="Times New Roman"/>
                <w:bCs/>
                <w:sz w:val="28"/>
                <w:szCs w:val="28"/>
              </w:rPr>
              <w:t>диатонические</w:t>
            </w:r>
            <w:proofErr w:type="gramEnd"/>
            <w:r>
              <w:rPr>
                <w:rFonts w:ascii="Times New Roman" w:hAnsi="Times New Roman" w:cs="Times New Roman"/>
                <w:bCs/>
                <w:sz w:val="28"/>
                <w:szCs w:val="28"/>
              </w:rPr>
              <w:t xml:space="preserve"> семиступенные </w:t>
            </w:r>
            <w:proofErr w:type="spellStart"/>
            <w:r>
              <w:rPr>
                <w:rFonts w:ascii="Times New Roman" w:hAnsi="Times New Roman" w:cs="Times New Roman"/>
                <w:bCs/>
                <w:sz w:val="28"/>
                <w:szCs w:val="28"/>
              </w:rPr>
              <w:t>лвады</w:t>
            </w:r>
            <w:proofErr w:type="spellEnd"/>
            <w:r>
              <w:rPr>
                <w:rFonts w:ascii="Times New Roman" w:hAnsi="Times New Roman" w:cs="Times New Roman"/>
                <w:bCs/>
                <w:sz w:val="28"/>
                <w:szCs w:val="28"/>
              </w:rPr>
              <w:t>, хроматическая гамма</w:t>
            </w:r>
          </w:p>
        </w:tc>
      </w:tr>
      <w:tr w:rsidR="008014EE" w:rsidTr="008014EE">
        <w:tc>
          <w:tcPr>
            <w:tcW w:w="1526" w:type="dxa"/>
          </w:tcPr>
          <w:p w:rsidR="008014EE" w:rsidRDefault="008014EE" w:rsidP="008014EE">
            <w:pPr>
              <w:tabs>
                <w:tab w:val="left" w:pos="142"/>
              </w:tabs>
              <w:jc w:val="center"/>
              <w:rPr>
                <w:rFonts w:ascii="Times New Roman" w:hAnsi="Times New Roman" w:cs="Times New Roman"/>
                <w:bCs/>
                <w:sz w:val="28"/>
                <w:szCs w:val="28"/>
              </w:rPr>
            </w:pPr>
            <w:r>
              <w:rPr>
                <w:rFonts w:ascii="Times New Roman" w:hAnsi="Times New Roman" w:cs="Times New Roman"/>
                <w:bCs/>
                <w:sz w:val="28"/>
                <w:szCs w:val="28"/>
              </w:rPr>
              <w:t>10</w:t>
            </w:r>
          </w:p>
        </w:tc>
        <w:tc>
          <w:tcPr>
            <w:tcW w:w="3118"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Выпускной экзамен</w:t>
            </w:r>
          </w:p>
        </w:tc>
        <w:tc>
          <w:tcPr>
            <w:tcW w:w="4927" w:type="dxa"/>
          </w:tcPr>
          <w:p w:rsidR="008014EE" w:rsidRDefault="008014EE" w:rsidP="00F676AA">
            <w:pPr>
              <w:jc w:val="center"/>
              <w:rPr>
                <w:rFonts w:ascii="Times New Roman" w:hAnsi="Times New Roman" w:cs="Times New Roman"/>
                <w:bCs/>
                <w:sz w:val="28"/>
                <w:szCs w:val="28"/>
              </w:rPr>
            </w:pPr>
            <w:r>
              <w:rPr>
                <w:rFonts w:ascii="Times New Roman" w:hAnsi="Times New Roman" w:cs="Times New Roman"/>
                <w:bCs/>
                <w:sz w:val="28"/>
                <w:szCs w:val="28"/>
              </w:rPr>
              <w:t>Письменно: 1 и 2-голосный диктант. Устно: пение ладов, интервалов, аккордов, мелодий</w:t>
            </w:r>
          </w:p>
        </w:tc>
      </w:tr>
    </w:tbl>
    <w:p w:rsidR="00BD0B34" w:rsidRDefault="00BD0B34" w:rsidP="00F676AA">
      <w:pPr>
        <w:spacing w:after="0" w:line="240" w:lineRule="auto"/>
        <w:jc w:val="center"/>
        <w:rPr>
          <w:rFonts w:ascii="Times New Roman" w:hAnsi="Times New Roman" w:cs="Times New Roman"/>
          <w:bCs/>
          <w:sz w:val="28"/>
          <w:szCs w:val="28"/>
        </w:rPr>
      </w:pPr>
    </w:p>
    <w:p w:rsidR="00BD0B34" w:rsidRDefault="00BD0B34" w:rsidP="00F676AA">
      <w:pPr>
        <w:spacing w:after="0" w:line="240" w:lineRule="auto"/>
        <w:jc w:val="center"/>
        <w:rPr>
          <w:rFonts w:ascii="Times New Roman" w:hAnsi="Times New Roman" w:cs="Times New Roman"/>
          <w:bCs/>
          <w:sz w:val="28"/>
          <w:szCs w:val="28"/>
        </w:rPr>
      </w:pPr>
    </w:p>
    <w:p w:rsidR="00F676AA" w:rsidRPr="00F676AA" w:rsidRDefault="00F676AA" w:rsidP="00F676AA">
      <w:pPr>
        <w:spacing w:after="0" w:line="240" w:lineRule="auto"/>
        <w:jc w:val="center"/>
        <w:rPr>
          <w:rFonts w:ascii="Times New Roman" w:hAnsi="Times New Roman" w:cs="Times New Roman"/>
          <w:bCs/>
          <w:sz w:val="28"/>
          <w:szCs w:val="28"/>
        </w:rPr>
      </w:pPr>
      <w:r w:rsidRPr="00F676AA">
        <w:rPr>
          <w:rFonts w:ascii="Times New Roman" w:hAnsi="Times New Roman" w:cs="Times New Roman"/>
          <w:bCs/>
          <w:sz w:val="28"/>
          <w:szCs w:val="28"/>
        </w:rPr>
        <w:t>Методы контроля</w:t>
      </w:r>
      <w:r>
        <w:rPr>
          <w:rFonts w:ascii="Times New Roman" w:hAnsi="Times New Roman" w:cs="Times New Roman"/>
          <w:bCs/>
          <w:sz w:val="28"/>
          <w:szCs w:val="28"/>
        </w:rPr>
        <w:t>:</w:t>
      </w:r>
    </w:p>
    <w:p w:rsidR="001226F7" w:rsidRPr="00F676AA" w:rsidRDefault="001226F7" w:rsidP="00F676AA">
      <w:pPr>
        <w:pStyle w:val="a7"/>
        <w:numPr>
          <w:ilvl w:val="0"/>
          <w:numId w:val="10"/>
        </w:numPr>
        <w:spacing w:after="0" w:line="240" w:lineRule="auto"/>
        <w:ind w:left="0" w:firstLine="0"/>
        <w:jc w:val="both"/>
        <w:rPr>
          <w:rFonts w:ascii="Times New Roman" w:hAnsi="Times New Roman" w:cs="Times New Roman"/>
          <w:sz w:val="28"/>
          <w:szCs w:val="28"/>
        </w:rPr>
      </w:pPr>
      <w:r w:rsidRPr="00F676AA">
        <w:rPr>
          <w:rFonts w:ascii="Times New Roman" w:hAnsi="Times New Roman" w:cs="Times New Roman"/>
          <w:bCs/>
          <w:sz w:val="28"/>
          <w:szCs w:val="28"/>
        </w:rPr>
        <w:t xml:space="preserve">Текущий контроль: </w:t>
      </w:r>
    </w:p>
    <w:p w:rsidR="001226F7" w:rsidRPr="00182340" w:rsidRDefault="001226F7" w:rsidP="00182340">
      <w:pPr>
        <w:spacing w:after="0" w:line="240" w:lineRule="auto"/>
        <w:jc w:val="both"/>
        <w:rPr>
          <w:rFonts w:ascii="Times New Roman" w:hAnsi="Times New Roman" w:cs="Times New Roman"/>
          <w:sz w:val="28"/>
          <w:szCs w:val="28"/>
        </w:rPr>
      </w:pPr>
      <w:r w:rsidRPr="00182340">
        <w:rPr>
          <w:rFonts w:ascii="Times New Roman" w:hAnsi="Times New Roman" w:cs="Times New Roman"/>
          <w:sz w:val="28"/>
          <w:szCs w:val="28"/>
        </w:rPr>
        <w:t>устные опросы (бл</w:t>
      </w:r>
      <w:r w:rsidR="00F676AA">
        <w:rPr>
          <w:rFonts w:ascii="Times New Roman" w:hAnsi="Times New Roman" w:cs="Times New Roman"/>
          <w:sz w:val="28"/>
          <w:szCs w:val="28"/>
        </w:rPr>
        <w:t>иц-опрос, индивидуальный опрос);</w:t>
      </w:r>
    </w:p>
    <w:p w:rsidR="001226F7" w:rsidRPr="00182340" w:rsidRDefault="001226F7" w:rsidP="00182340">
      <w:pPr>
        <w:spacing w:after="0" w:line="240" w:lineRule="auto"/>
        <w:jc w:val="both"/>
        <w:rPr>
          <w:rFonts w:ascii="Times New Roman" w:hAnsi="Times New Roman" w:cs="Times New Roman"/>
          <w:sz w:val="28"/>
          <w:szCs w:val="28"/>
        </w:rPr>
      </w:pPr>
      <w:r w:rsidRPr="00182340">
        <w:rPr>
          <w:rFonts w:ascii="Times New Roman" w:hAnsi="Times New Roman" w:cs="Times New Roman"/>
          <w:sz w:val="28"/>
          <w:szCs w:val="28"/>
        </w:rPr>
        <w:t>письменные работы (тестирование, самостоя</w:t>
      </w:r>
      <w:r w:rsidR="00F676AA">
        <w:rPr>
          <w:rFonts w:ascii="Times New Roman" w:hAnsi="Times New Roman" w:cs="Times New Roman"/>
          <w:sz w:val="28"/>
          <w:szCs w:val="28"/>
        </w:rPr>
        <w:t>тельные и проверочные работы);</w:t>
      </w:r>
    </w:p>
    <w:p w:rsidR="00F676AA" w:rsidRDefault="001226F7" w:rsidP="00182340">
      <w:pPr>
        <w:spacing w:after="0" w:line="240" w:lineRule="auto"/>
        <w:jc w:val="both"/>
        <w:rPr>
          <w:rFonts w:ascii="Times New Roman" w:hAnsi="Times New Roman" w:cs="Times New Roman"/>
          <w:sz w:val="28"/>
          <w:szCs w:val="28"/>
        </w:rPr>
      </w:pPr>
      <w:r w:rsidRPr="00182340">
        <w:rPr>
          <w:rFonts w:ascii="Times New Roman" w:hAnsi="Times New Roman" w:cs="Times New Roman"/>
          <w:sz w:val="28"/>
          <w:szCs w:val="28"/>
        </w:rPr>
        <w:t>творческие работы: сочинение, импровизация;</w:t>
      </w:r>
    </w:p>
    <w:p w:rsidR="00F676AA" w:rsidRDefault="001226F7" w:rsidP="00182340">
      <w:pPr>
        <w:spacing w:after="0" w:line="240" w:lineRule="auto"/>
        <w:jc w:val="both"/>
        <w:rPr>
          <w:rFonts w:ascii="Times New Roman" w:hAnsi="Times New Roman" w:cs="Times New Roman"/>
          <w:sz w:val="28"/>
          <w:szCs w:val="28"/>
        </w:rPr>
      </w:pPr>
      <w:r w:rsidRPr="00182340">
        <w:rPr>
          <w:rFonts w:ascii="Times New Roman" w:hAnsi="Times New Roman" w:cs="Times New Roman"/>
          <w:sz w:val="28"/>
          <w:szCs w:val="28"/>
        </w:rPr>
        <w:lastRenderedPageBreak/>
        <w:t>зачеты и творческие зачеты;</w:t>
      </w:r>
    </w:p>
    <w:p w:rsidR="001226F7" w:rsidRPr="00182340" w:rsidRDefault="006D076E" w:rsidP="001823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семинары.</w:t>
      </w:r>
    </w:p>
    <w:p w:rsidR="001226F7" w:rsidRPr="00F676AA" w:rsidRDefault="001226F7" w:rsidP="00F676AA">
      <w:pPr>
        <w:pStyle w:val="a7"/>
        <w:numPr>
          <w:ilvl w:val="0"/>
          <w:numId w:val="10"/>
        </w:numPr>
        <w:spacing w:after="0" w:line="240" w:lineRule="auto"/>
        <w:ind w:left="0" w:firstLine="0"/>
        <w:jc w:val="both"/>
        <w:rPr>
          <w:rFonts w:ascii="Times New Roman" w:hAnsi="Times New Roman" w:cs="Times New Roman"/>
          <w:sz w:val="28"/>
          <w:szCs w:val="28"/>
        </w:rPr>
      </w:pPr>
      <w:r w:rsidRPr="00F676AA">
        <w:rPr>
          <w:rFonts w:ascii="Times New Roman" w:hAnsi="Times New Roman" w:cs="Times New Roman"/>
          <w:bCs/>
          <w:sz w:val="28"/>
          <w:szCs w:val="28"/>
        </w:rPr>
        <w:t>Промежуточная аттестация</w:t>
      </w:r>
      <w:r w:rsidR="008A676B">
        <w:rPr>
          <w:rFonts w:ascii="Times New Roman" w:hAnsi="Times New Roman" w:cs="Times New Roman"/>
          <w:bCs/>
          <w:sz w:val="28"/>
          <w:szCs w:val="28"/>
        </w:rPr>
        <w:t xml:space="preserve"> </w:t>
      </w:r>
      <w:r w:rsidRPr="00F676AA">
        <w:rPr>
          <w:rFonts w:ascii="Times New Roman" w:hAnsi="Times New Roman" w:cs="Times New Roman"/>
          <w:sz w:val="28"/>
          <w:szCs w:val="28"/>
        </w:rPr>
        <w:t>проводится в форме контрольных уроков, которые проходят в виде пис</w:t>
      </w:r>
      <w:r w:rsidR="006D076E">
        <w:rPr>
          <w:rFonts w:ascii="Times New Roman" w:hAnsi="Times New Roman" w:cs="Times New Roman"/>
          <w:sz w:val="28"/>
          <w:szCs w:val="28"/>
        </w:rPr>
        <w:t>ьменных работ и устных опросов.</w:t>
      </w:r>
    </w:p>
    <w:p w:rsidR="001226F7" w:rsidRPr="008A676B" w:rsidRDefault="00F676AA" w:rsidP="00F676AA">
      <w:pPr>
        <w:pStyle w:val="a7"/>
        <w:numPr>
          <w:ilvl w:val="0"/>
          <w:numId w:val="10"/>
        </w:numPr>
        <w:spacing w:after="0" w:line="240" w:lineRule="auto"/>
        <w:ind w:left="0" w:firstLine="0"/>
        <w:jc w:val="both"/>
        <w:rPr>
          <w:rFonts w:ascii="Times New Roman" w:hAnsi="Times New Roman" w:cs="Times New Roman"/>
          <w:sz w:val="28"/>
          <w:szCs w:val="28"/>
        </w:rPr>
      </w:pPr>
      <w:r w:rsidRPr="00F676AA">
        <w:rPr>
          <w:rFonts w:ascii="Times New Roman" w:hAnsi="Times New Roman" w:cs="Times New Roman"/>
          <w:bCs/>
          <w:sz w:val="28"/>
          <w:szCs w:val="28"/>
        </w:rPr>
        <w:t>Итоговая аттестация проводится в форме экзамена.</w:t>
      </w:r>
    </w:p>
    <w:p w:rsidR="008A676B" w:rsidRPr="00F676AA" w:rsidRDefault="008A676B" w:rsidP="008A676B">
      <w:pPr>
        <w:pStyle w:val="a7"/>
        <w:spacing w:after="0" w:line="240" w:lineRule="auto"/>
        <w:ind w:left="0"/>
        <w:jc w:val="both"/>
        <w:rPr>
          <w:rFonts w:ascii="Times New Roman" w:hAnsi="Times New Roman" w:cs="Times New Roman"/>
          <w:sz w:val="28"/>
          <w:szCs w:val="28"/>
        </w:rPr>
      </w:pPr>
    </w:p>
    <w:p w:rsidR="00182340" w:rsidRDefault="008A676B" w:rsidP="008A676B">
      <w:pPr>
        <w:spacing w:after="0" w:line="240" w:lineRule="auto"/>
        <w:rPr>
          <w:rFonts w:ascii="Times New Roman" w:hAnsi="Times New Roman" w:cs="Times New Roman"/>
          <w:sz w:val="28"/>
          <w:szCs w:val="28"/>
        </w:rPr>
      </w:pPr>
      <w:r w:rsidRPr="008A676B">
        <w:rPr>
          <w:rFonts w:ascii="Times New Roman" w:hAnsi="Times New Roman" w:cs="Times New Roman"/>
          <w:b/>
          <w:i/>
          <w:sz w:val="28"/>
          <w:szCs w:val="28"/>
        </w:rPr>
        <w:t xml:space="preserve">5.2 </w:t>
      </w:r>
      <w:r w:rsidR="00182340" w:rsidRPr="008A676B">
        <w:rPr>
          <w:rFonts w:ascii="Times New Roman" w:hAnsi="Times New Roman" w:cs="Times New Roman"/>
          <w:b/>
          <w:i/>
          <w:sz w:val="28"/>
          <w:szCs w:val="28"/>
        </w:rPr>
        <w:t xml:space="preserve">Критерии оценок </w:t>
      </w:r>
    </w:p>
    <w:p w:rsidR="001226F7" w:rsidRPr="00182340" w:rsidRDefault="001226F7" w:rsidP="00182340">
      <w:pPr>
        <w:spacing w:after="0" w:line="240" w:lineRule="auto"/>
        <w:jc w:val="both"/>
        <w:rPr>
          <w:rFonts w:ascii="Times New Roman" w:hAnsi="Times New Roman" w:cs="Times New Roman"/>
          <w:sz w:val="28"/>
          <w:szCs w:val="28"/>
        </w:rPr>
      </w:pPr>
      <w:r w:rsidRPr="008A676B">
        <w:rPr>
          <w:rFonts w:ascii="Times New Roman" w:hAnsi="Times New Roman" w:cs="Times New Roman"/>
          <w:b/>
          <w:sz w:val="28"/>
          <w:szCs w:val="28"/>
        </w:rPr>
        <w:t>5 баллов, «отлично»:</w:t>
      </w:r>
      <w:r w:rsidRPr="00182340">
        <w:rPr>
          <w:rFonts w:ascii="Times New Roman" w:hAnsi="Times New Roman" w:cs="Times New Roman"/>
          <w:sz w:val="28"/>
          <w:szCs w:val="28"/>
        </w:rPr>
        <w:t xml:space="preserve"> Ученик выявляет отличное знание теоретического материала,  свободно применяет знания на практике, нет ошибок в письменных и устных ответах, отвечает на видоизмененные вопросы, прямого о</w:t>
      </w:r>
      <w:r w:rsidR="006D076E">
        <w:rPr>
          <w:rFonts w:ascii="Times New Roman" w:hAnsi="Times New Roman" w:cs="Times New Roman"/>
          <w:sz w:val="28"/>
          <w:szCs w:val="28"/>
        </w:rPr>
        <w:t>твета на которые нет в учебнике;</w:t>
      </w:r>
    </w:p>
    <w:p w:rsidR="001226F7" w:rsidRPr="00182340" w:rsidRDefault="001226F7" w:rsidP="00182340">
      <w:pPr>
        <w:spacing w:after="0" w:line="240" w:lineRule="auto"/>
        <w:jc w:val="both"/>
        <w:rPr>
          <w:rFonts w:ascii="Times New Roman" w:hAnsi="Times New Roman" w:cs="Times New Roman"/>
          <w:sz w:val="28"/>
          <w:szCs w:val="28"/>
        </w:rPr>
      </w:pPr>
      <w:r w:rsidRPr="008A676B">
        <w:rPr>
          <w:rFonts w:ascii="Times New Roman" w:hAnsi="Times New Roman" w:cs="Times New Roman"/>
          <w:b/>
          <w:sz w:val="28"/>
          <w:szCs w:val="28"/>
        </w:rPr>
        <w:t>4 балла, «хорошо»:</w:t>
      </w:r>
      <w:r w:rsidRPr="00182340">
        <w:rPr>
          <w:rFonts w:ascii="Times New Roman" w:hAnsi="Times New Roman" w:cs="Times New Roman"/>
          <w:sz w:val="28"/>
          <w:szCs w:val="28"/>
        </w:rPr>
        <w:t xml:space="preserve"> Ученик выявляет знание теоретического материала, умеет применить их на практике, допускает незначительные ошибки в письменных и устных ответах, устраняет  некоторые неточности с помощью дополн</w:t>
      </w:r>
      <w:r w:rsidR="006D076E">
        <w:rPr>
          <w:rFonts w:ascii="Times New Roman" w:hAnsi="Times New Roman" w:cs="Times New Roman"/>
          <w:sz w:val="28"/>
          <w:szCs w:val="28"/>
        </w:rPr>
        <w:t>ительных вопросов преподавателя;</w:t>
      </w:r>
    </w:p>
    <w:p w:rsidR="001226F7" w:rsidRPr="00182340" w:rsidRDefault="001226F7" w:rsidP="00182340">
      <w:pPr>
        <w:spacing w:after="0" w:line="240" w:lineRule="auto"/>
        <w:jc w:val="both"/>
        <w:rPr>
          <w:rFonts w:ascii="Times New Roman" w:hAnsi="Times New Roman" w:cs="Times New Roman"/>
          <w:sz w:val="28"/>
          <w:szCs w:val="28"/>
        </w:rPr>
      </w:pPr>
      <w:r w:rsidRPr="008A676B">
        <w:rPr>
          <w:rFonts w:ascii="Times New Roman" w:hAnsi="Times New Roman" w:cs="Times New Roman"/>
          <w:b/>
          <w:sz w:val="28"/>
          <w:szCs w:val="28"/>
        </w:rPr>
        <w:t>3 балла, «удовлетворительно»:</w:t>
      </w:r>
      <w:r w:rsidRPr="00182340">
        <w:rPr>
          <w:rFonts w:ascii="Times New Roman" w:hAnsi="Times New Roman" w:cs="Times New Roman"/>
          <w:sz w:val="28"/>
          <w:szCs w:val="28"/>
        </w:rPr>
        <w:t xml:space="preserve"> Практические навыки работы с освоенным материалом в основном сформированы, но ученик испытывает затруднения при самостоятельной работе, требует дополнительных уточняющих вопросов преподавателя, допускает существенные ошибки. Значительное количество ошибок в письменных и устных ответах</w:t>
      </w:r>
      <w:r w:rsidR="006D076E">
        <w:rPr>
          <w:rFonts w:ascii="Times New Roman" w:hAnsi="Times New Roman" w:cs="Times New Roman"/>
          <w:sz w:val="28"/>
          <w:szCs w:val="28"/>
        </w:rPr>
        <w:t>;</w:t>
      </w:r>
    </w:p>
    <w:p w:rsidR="00182340" w:rsidRPr="008A676B" w:rsidRDefault="00182340" w:rsidP="008A676B">
      <w:pPr>
        <w:pStyle w:val="a7"/>
        <w:numPr>
          <w:ilvl w:val="0"/>
          <w:numId w:val="13"/>
        </w:numPr>
        <w:spacing w:after="0" w:line="240" w:lineRule="auto"/>
        <w:jc w:val="both"/>
        <w:rPr>
          <w:rFonts w:ascii="Times New Roman" w:hAnsi="Times New Roman" w:cs="Times New Roman"/>
          <w:sz w:val="28"/>
          <w:szCs w:val="28"/>
        </w:rPr>
      </w:pPr>
      <w:r w:rsidRPr="008A676B">
        <w:rPr>
          <w:rFonts w:ascii="Times New Roman" w:hAnsi="Times New Roman" w:cs="Times New Roman"/>
          <w:b/>
          <w:sz w:val="28"/>
          <w:szCs w:val="28"/>
        </w:rPr>
        <w:t>балла, «неудовлетворительно»:</w:t>
      </w:r>
      <w:r w:rsidRPr="008A676B">
        <w:rPr>
          <w:rFonts w:ascii="Times New Roman" w:hAnsi="Times New Roman" w:cs="Times New Roman"/>
          <w:sz w:val="28"/>
          <w:szCs w:val="28"/>
        </w:rPr>
        <w:t xml:space="preserve"> Ученик имеет отдельные, фрагментарные представления о теоретическом материале или полное незнание материала</w:t>
      </w:r>
      <w:r w:rsidR="006D076E" w:rsidRPr="008A676B">
        <w:rPr>
          <w:rFonts w:ascii="Times New Roman" w:hAnsi="Times New Roman" w:cs="Times New Roman"/>
          <w:sz w:val="28"/>
          <w:szCs w:val="28"/>
        </w:rPr>
        <w:t>.</w:t>
      </w:r>
    </w:p>
    <w:p w:rsidR="008A676B" w:rsidRDefault="008A676B" w:rsidP="008A676B">
      <w:pPr>
        <w:pStyle w:val="a7"/>
        <w:spacing w:after="0" w:line="240" w:lineRule="auto"/>
        <w:ind w:left="360"/>
        <w:jc w:val="both"/>
        <w:rPr>
          <w:rFonts w:ascii="Times New Roman" w:hAnsi="Times New Roman" w:cs="Times New Roman"/>
          <w:b/>
          <w:sz w:val="28"/>
          <w:szCs w:val="28"/>
        </w:rPr>
      </w:pPr>
    </w:p>
    <w:p w:rsidR="008A676B" w:rsidRDefault="008A676B" w:rsidP="008A676B">
      <w:pPr>
        <w:pStyle w:val="22"/>
        <w:shd w:val="clear" w:color="auto" w:fill="auto"/>
        <w:spacing w:after="0" w:line="240" w:lineRule="auto"/>
        <w:ind w:right="680"/>
      </w:pPr>
      <w:bookmarkStart w:id="2" w:name="bookmark23"/>
    </w:p>
    <w:bookmarkEnd w:id="2"/>
    <w:p w:rsidR="00FC57AA" w:rsidRPr="00FC57AA" w:rsidRDefault="00454607" w:rsidP="00454607">
      <w:pPr>
        <w:pStyle w:val="221"/>
        <w:shd w:val="clear" w:color="auto" w:fill="auto"/>
        <w:spacing w:before="0" w:after="120" w:line="240" w:lineRule="auto"/>
        <w:ind w:right="658" w:firstLine="709"/>
        <w:jc w:val="left"/>
        <w:rPr>
          <w:i w:val="0"/>
          <w:sz w:val="28"/>
          <w:szCs w:val="28"/>
        </w:rPr>
      </w:pPr>
      <w:r>
        <w:rPr>
          <w:i w:val="0"/>
          <w:sz w:val="28"/>
          <w:szCs w:val="28"/>
        </w:rPr>
        <w:t xml:space="preserve">5.3 </w:t>
      </w:r>
      <w:r w:rsidR="00FC57AA" w:rsidRPr="00FC57AA">
        <w:rPr>
          <w:i w:val="0"/>
          <w:sz w:val="28"/>
          <w:szCs w:val="28"/>
        </w:rPr>
        <w:t>Экзаменационные требования.</w:t>
      </w:r>
    </w:p>
    <w:p w:rsidR="00FC57AA" w:rsidRPr="00FC57AA" w:rsidRDefault="00FC57AA" w:rsidP="00FC57AA">
      <w:pPr>
        <w:pStyle w:val="221"/>
        <w:shd w:val="clear" w:color="auto" w:fill="auto"/>
        <w:spacing w:before="0" w:line="240" w:lineRule="auto"/>
        <w:ind w:right="660" w:firstLine="709"/>
        <w:rPr>
          <w:sz w:val="28"/>
          <w:szCs w:val="28"/>
        </w:rPr>
      </w:pPr>
      <w:r w:rsidRPr="00FC57AA">
        <w:rPr>
          <w:sz w:val="28"/>
          <w:szCs w:val="28"/>
        </w:rPr>
        <w:t>Примерные требования на экзамене в 3 классе</w:t>
      </w:r>
    </w:p>
    <w:p w:rsidR="00FC57AA" w:rsidRPr="00FC57AA" w:rsidRDefault="00FC57AA" w:rsidP="00FC57AA">
      <w:pPr>
        <w:pStyle w:val="5"/>
        <w:shd w:val="clear" w:color="auto" w:fill="auto"/>
        <w:spacing w:before="0" w:line="240" w:lineRule="auto"/>
        <w:ind w:right="20" w:firstLine="709"/>
        <w:jc w:val="both"/>
        <w:rPr>
          <w:sz w:val="28"/>
          <w:szCs w:val="28"/>
        </w:rPr>
      </w:pPr>
      <w:r w:rsidRPr="00FC57AA">
        <w:rPr>
          <w:rStyle w:val="31"/>
          <w:sz w:val="28"/>
          <w:szCs w:val="28"/>
        </w:rPr>
        <w:t>Письменно - записать самостоятельно музыкальный диктант, соответствующий требованиям настоящей программы.</w:t>
      </w:r>
    </w:p>
    <w:p w:rsidR="00FC57AA" w:rsidRPr="00FC57AA" w:rsidRDefault="00FC57AA" w:rsidP="00FC57AA">
      <w:pPr>
        <w:pStyle w:val="5"/>
        <w:shd w:val="clear" w:color="auto" w:fill="auto"/>
        <w:spacing w:before="0" w:line="240" w:lineRule="auto"/>
        <w:ind w:firstLine="709"/>
        <w:jc w:val="both"/>
        <w:rPr>
          <w:sz w:val="28"/>
          <w:szCs w:val="28"/>
        </w:rPr>
      </w:pPr>
      <w:r w:rsidRPr="00FC57AA">
        <w:rPr>
          <w:rStyle w:val="31"/>
          <w:sz w:val="28"/>
          <w:szCs w:val="28"/>
        </w:rPr>
        <w:t>Устно:</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sz w:val="28"/>
          <w:szCs w:val="28"/>
        </w:rPr>
      </w:pPr>
      <w:r w:rsidRPr="00FC57AA">
        <w:rPr>
          <w:rStyle w:val="31"/>
          <w:sz w:val="28"/>
          <w:szCs w:val="28"/>
        </w:rPr>
        <w:t xml:space="preserve">пение пройденных гамм, отдельных ступеней, в том числе </w:t>
      </w:r>
      <w:proofErr w:type="spellStart"/>
      <w:r w:rsidRPr="00FC57AA">
        <w:rPr>
          <w:rStyle w:val="31"/>
          <w:sz w:val="28"/>
          <w:szCs w:val="28"/>
        </w:rPr>
        <w:t>альтерированных</w:t>
      </w:r>
      <w:proofErr w:type="spellEnd"/>
      <w:r w:rsidRPr="00FC57AA">
        <w:rPr>
          <w:rStyle w:val="31"/>
          <w:sz w:val="28"/>
          <w:szCs w:val="28"/>
        </w:rPr>
        <w:t>;</w:t>
      </w:r>
    </w:p>
    <w:p w:rsidR="00FC57AA" w:rsidRPr="00FC57AA" w:rsidRDefault="00FC57AA" w:rsidP="00FC57AA">
      <w:pPr>
        <w:pStyle w:val="5"/>
        <w:numPr>
          <w:ilvl w:val="0"/>
          <w:numId w:val="32"/>
        </w:numPr>
        <w:shd w:val="clear" w:color="auto" w:fill="auto"/>
        <w:tabs>
          <w:tab w:val="left" w:pos="426"/>
          <w:tab w:val="left" w:pos="858"/>
        </w:tabs>
        <w:spacing w:before="0" w:line="240" w:lineRule="auto"/>
        <w:ind w:left="0" w:firstLine="0"/>
        <w:jc w:val="both"/>
        <w:rPr>
          <w:sz w:val="28"/>
          <w:szCs w:val="28"/>
        </w:rPr>
      </w:pPr>
      <w:r w:rsidRPr="00FC57AA">
        <w:rPr>
          <w:rStyle w:val="31"/>
          <w:sz w:val="28"/>
          <w:szCs w:val="28"/>
        </w:rPr>
        <w:t>пение пройденных интервалов от звука вверх и вниз;</w:t>
      </w:r>
    </w:p>
    <w:p w:rsidR="00FC57AA" w:rsidRPr="00FC57AA" w:rsidRDefault="00FC57AA" w:rsidP="00FC57AA">
      <w:pPr>
        <w:pStyle w:val="5"/>
        <w:numPr>
          <w:ilvl w:val="0"/>
          <w:numId w:val="32"/>
        </w:numPr>
        <w:shd w:val="clear" w:color="auto" w:fill="auto"/>
        <w:tabs>
          <w:tab w:val="left" w:pos="426"/>
          <w:tab w:val="left" w:pos="858"/>
        </w:tabs>
        <w:spacing w:before="0" w:line="240" w:lineRule="auto"/>
        <w:ind w:left="0" w:firstLine="0"/>
        <w:jc w:val="both"/>
        <w:rPr>
          <w:sz w:val="28"/>
          <w:szCs w:val="28"/>
        </w:rPr>
      </w:pPr>
      <w:r w:rsidRPr="00FC57AA">
        <w:rPr>
          <w:rStyle w:val="31"/>
          <w:sz w:val="28"/>
          <w:szCs w:val="28"/>
        </w:rPr>
        <w:t>пение пройденных интервалов в тональности;</w:t>
      </w:r>
    </w:p>
    <w:p w:rsidR="00FC57AA" w:rsidRPr="00FC57AA" w:rsidRDefault="00FC57AA" w:rsidP="00FC57AA">
      <w:pPr>
        <w:pStyle w:val="5"/>
        <w:numPr>
          <w:ilvl w:val="0"/>
          <w:numId w:val="32"/>
        </w:numPr>
        <w:shd w:val="clear" w:color="auto" w:fill="auto"/>
        <w:tabs>
          <w:tab w:val="left" w:pos="426"/>
          <w:tab w:val="left" w:pos="858"/>
        </w:tabs>
        <w:spacing w:before="0" w:line="240" w:lineRule="auto"/>
        <w:ind w:left="0" w:firstLine="0"/>
        <w:jc w:val="both"/>
        <w:rPr>
          <w:sz w:val="28"/>
          <w:szCs w:val="28"/>
        </w:rPr>
      </w:pPr>
      <w:r w:rsidRPr="00FC57AA">
        <w:rPr>
          <w:rStyle w:val="31"/>
          <w:sz w:val="28"/>
          <w:szCs w:val="28"/>
        </w:rPr>
        <w:t>пение пройденных аккордов от звука вверх и вниз;</w:t>
      </w:r>
    </w:p>
    <w:p w:rsidR="00FC57AA" w:rsidRPr="00FC57AA" w:rsidRDefault="00FC57AA" w:rsidP="00FC57AA">
      <w:pPr>
        <w:pStyle w:val="5"/>
        <w:numPr>
          <w:ilvl w:val="0"/>
          <w:numId w:val="32"/>
        </w:numPr>
        <w:shd w:val="clear" w:color="auto" w:fill="auto"/>
        <w:tabs>
          <w:tab w:val="left" w:pos="426"/>
          <w:tab w:val="left" w:pos="858"/>
        </w:tabs>
        <w:spacing w:before="0" w:line="240" w:lineRule="auto"/>
        <w:ind w:left="0" w:firstLine="0"/>
        <w:jc w:val="both"/>
        <w:rPr>
          <w:sz w:val="28"/>
          <w:szCs w:val="28"/>
        </w:rPr>
      </w:pPr>
      <w:r w:rsidRPr="00FC57AA">
        <w:rPr>
          <w:rStyle w:val="31"/>
          <w:sz w:val="28"/>
          <w:szCs w:val="28"/>
        </w:rPr>
        <w:t>пение пройденных аккордов в тональности;</w:t>
      </w:r>
    </w:p>
    <w:p w:rsidR="00FC57AA" w:rsidRPr="00FC57AA" w:rsidRDefault="00FC57AA" w:rsidP="00FC57AA">
      <w:pPr>
        <w:pStyle w:val="5"/>
        <w:numPr>
          <w:ilvl w:val="0"/>
          <w:numId w:val="32"/>
        </w:numPr>
        <w:shd w:val="clear" w:color="auto" w:fill="auto"/>
        <w:tabs>
          <w:tab w:val="left" w:pos="426"/>
          <w:tab w:val="left" w:pos="935"/>
        </w:tabs>
        <w:spacing w:before="0" w:line="240" w:lineRule="auto"/>
        <w:ind w:left="0" w:firstLine="0"/>
        <w:jc w:val="both"/>
        <w:rPr>
          <w:sz w:val="28"/>
          <w:szCs w:val="28"/>
        </w:rPr>
      </w:pPr>
      <w:r w:rsidRPr="00FC57AA">
        <w:rPr>
          <w:rStyle w:val="31"/>
          <w:sz w:val="28"/>
          <w:szCs w:val="28"/>
        </w:rPr>
        <w:t>определение на слух отдельно взятых интервалов и аккордов;</w:t>
      </w:r>
    </w:p>
    <w:p w:rsidR="00FC57AA" w:rsidRPr="00FC57AA" w:rsidRDefault="00FC57AA" w:rsidP="00FC57AA">
      <w:pPr>
        <w:pStyle w:val="5"/>
        <w:numPr>
          <w:ilvl w:val="0"/>
          <w:numId w:val="32"/>
        </w:numPr>
        <w:shd w:val="clear" w:color="auto" w:fill="auto"/>
        <w:tabs>
          <w:tab w:val="left" w:pos="426"/>
          <w:tab w:val="left" w:pos="907"/>
        </w:tabs>
        <w:spacing w:before="0" w:line="240" w:lineRule="auto"/>
        <w:ind w:left="0" w:right="20" w:firstLine="0"/>
        <w:jc w:val="both"/>
        <w:rPr>
          <w:sz w:val="28"/>
          <w:szCs w:val="28"/>
        </w:rPr>
      </w:pPr>
      <w:r w:rsidRPr="00FC57AA">
        <w:rPr>
          <w:rStyle w:val="31"/>
          <w:sz w:val="28"/>
          <w:szCs w:val="28"/>
        </w:rPr>
        <w:t>определение на слух последовательности интервалов или аккордов в тональности;</w:t>
      </w:r>
    </w:p>
    <w:p w:rsidR="00FC57AA" w:rsidRPr="00FC57AA" w:rsidRDefault="00FC57AA" w:rsidP="00FC57AA">
      <w:pPr>
        <w:pStyle w:val="5"/>
        <w:numPr>
          <w:ilvl w:val="0"/>
          <w:numId w:val="32"/>
        </w:numPr>
        <w:shd w:val="clear" w:color="auto" w:fill="auto"/>
        <w:tabs>
          <w:tab w:val="left" w:pos="426"/>
          <w:tab w:val="left" w:pos="854"/>
        </w:tabs>
        <w:spacing w:before="0" w:line="240" w:lineRule="auto"/>
        <w:ind w:left="0" w:firstLine="0"/>
        <w:jc w:val="both"/>
        <w:rPr>
          <w:sz w:val="28"/>
          <w:szCs w:val="28"/>
        </w:rPr>
      </w:pPr>
      <w:r w:rsidRPr="00FC57AA">
        <w:rPr>
          <w:rStyle w:val="31"/>
          <w:sz w:val="28"/>
          <w:szCs w:val="28"/>
        </w:rPr>
        <w:t>чтение одноголосного примера с листа;</w:t>
      </w:r>
    </w:p>
    <w:p w:rsidR="00FC57AA" w:rsidRPr="00FC57AA" w:rsidRDefault="00FC57AA" w:rsidP="00FC57AA">
      <w:pPr>
        <w:pStyle w:val="5"/>
        <w:numPr>
          <w:ilvl w:val="0"/>
          <w:numId w:val="32"/>
        </w:numPr>
        <w:shd w:val="clear" w:color="auto" w:fill="auto"/>
        <w:tabs>
          <w:tab w:val="left" w:pos="426"/>
          <w:tab w:val="left" w:pos="858"/>
        </w:tabs>
        <w:spacing w:before="0" w:line="240" w:lineRule="auto"/>
        <w:ind w:left="0" w:firstLine="0"/>
        <w:jc w:val="both"/>
        <w:rPr>
          <w:sz w:val="28"/>
          <w:szCs w:val="28"/>
        </w:rPr>
      </w:pPr>
      <w:r w:rsidRPr="00FC57AA">
        <w:rPr>
          <w:rStyle w:val="31"/>
          <w:sz w:val="28"/>
          <w:szCs w:val="28"/>
        </w:rPr>
        <w:t>пение одноголосного примера, заранее выученного наизусть.</w:t>
      </w:r>
    </w:p>
    <w:p w:rsidR="00FC57AA" w:rsidRPr="00FC57AA" w:rsidRDefault="00FC57AA" w:rsidP="00FC57AA">
      <w:pPr>
        <w:pStyle w:val="a7"/>
        <w:spacing w:after="0" w:line="240" w:lineRule="auto"/>
        <w:ind w:left="0" w:firstLine="709"/>
        <w:jc w:val="both"/>
        <w:rPr>
          <w:rFonts w:ascii="Times New Roman" w:hAnsi="Times New Roman" w:cs="Times New Roman"/>
          <w:b/>
          <w:sz w:val="28"/>
          <w:szCs w:val="28"/>
        </w:rPr>
      </w:pPr>
    </w:p>
    <w:p w:rsidR="00FC57AA" w:rsidRPr="00FC57AA" w:rsidRDefault="00FC57AA" w:rsidP="00FC57AA">
      <w:pPr>
        <w:pStyle w:val="5"/>
        <w:shd w:val="clear" w:color="auto" w:fill="auto"/>
        <w:spacing w:before="0" w:line="240" w:lineRule="auto"/>
        <w:ind w:firstLine="709"/>
        <w:jc w:val="both"/>
        <w:rPr>
          <w:sz w:val="28"/>
          <w:szCs w:val="28"/>
        </w:rPr>
      </w:pPr>
      <w:r w:rsidRPr="00FC57AA">
        <w:rPr>
          <w:rStyle w:val="31"/>
          <w:sz w:val="28"/>
          <w:szCs w:val="28"/>
        </w:rPr>
        <w:t>Образец устного опроса:</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lastRenderedPageBreak/>
        <w:t>спеть три вида гаммы до-диез минор,</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спеть натуральный и гармонический вид гаммы Ля-бемоль мажор,</w:t>
      </w:r>
    </w:p>
    <w:p w:rsidR="00FC57AA" w:rsidRPr="00FC57AA" w:rsidRDefault="00FC57AA" w:rsidP="00FC57AA">
      <w:pPr>
        <w:pStyle w:val="5"/>
        <w:numPr>
          <w:ilvl w:val="0"/>
          <w:numId w:val="32"/>
        </w:numPr>
        <w:shd w:val="clear" w:color="auto" w:fill="auto"/>
        <w:tabs>
          <w:tab w:val="left" w:pos="426"/>
          <w:tab w:val="left" w:pos="1038"/>
        </w:tabs>
        <w:spacing w:before="0" w:line="240" w:lineRule="auto"/>
        <w:ind w:left="0" w:right="20" w:firstLine="0"/>
        <w:jc w:val="both"/>
        <w:rPr>
          <w:rStyle w:val="31"/>
          <w:sz w:val="28"/>
          <w:szCs w:val="28"/>
        </w:rPr>
      </w:pPr>
      <w:r w:rsidRPr="00FC57AA">
        <w:rPr>
          <w:rStyle w:val="31"/>
          <w:sz w:val="28"/>
          <w:szCs w:val="28"/>
        </w:rPr>
        <w:t xml:space="preserve">спеть с разрешением в тональности фа минор II, IV,VI, VII </w:t>
      </w:r>
      <w:proofErr w:type="gramStart"/>
      <w:r w:rsidRPr="00FC57AA">
        <w:rPr>
          <w:rStyle w:val="31"/>
          <w:sz w:val="28"/>
          <w:szCs w:val="28"/>
        </w:rPr>
        <w:t>повышенную</w:t>
      </w:r>
      <w:proofErr w:type="gramEnd"/>
      <w:r w:rsidRPr="00FC57AA">
        <w:rPr>
          <w:rStyle w:val="31"/>
          <w:sz w:val="28"/>
          <w:szCs w:val="28"/>
        </w:rPr>
        <w:t xml:space="preserve"> ступени,</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 xml:space="preserve">спеть от звука ре вверх м.2, м.6, от звука си вниз ч.4, м.7, от звука ми </w:t>
      </w:r>
      <w:proofErr w:type="gramStart"/>
      <w:r w:rsidRPr="00FC57AA">
        <w:rPr>
          <w:rStyle w:val="31"/>
          <w:sz w:val="28"/>
          <w:szCs w:val="28"/>
        </w:rPr>
        <w:t>вверх б</w:t>
      </w:r>
      <w:proofErr w:type="gramEnd"/>
      <w:r w:rsidRPr="00FC57AA">
        <w:rPr>
          <w:rStyle w:val="31"/>
          <w:sz w:val="28"/>
          <w:szCs w:val="28"/>
        </w:rPr>
        <w:t>.3, б.6:</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proofErr w:type="gramStart"/>
      <w:r w:rsidRPr="00FC57AA">
        <w:rPr>
          <w:rStyle w:val="31"/>
          <w:sz w:val="28"/>
          <w:szCs w:val="28"/>
        </w:rPr>
        <w:t>спеть в тональностях Ми мажор и до минор субдоминантовое и доминантовое трезвучия с разрешением;</w:t>
      </w:r>
      <w:proofErr w:type="gramEnd"/>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спеть в тональностях Ля мажор и фа-диез минор доминантовый септаккорд с разрешением;</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определить на слух сыгранные вне тональности аккорды и интервалы;</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определить на слух последовательность из интервалов или аккордов в тональности (см. нотный пример №60 в «Методических рекомендациях»);</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proofErr w:type="gramStart"/>
      <w:r w:rsidRPr="00FC57AA">
        <w:rPr>
          <w:rStyle w:val="31"/>
          <w:sz w:val="28"/>
          <w:szCs w:val="28"/>
        </w:rPr>
        <w:t xml:space="preserve">спеть один из заранее выученных наизусть одноголосных примеров (например, </w:t>
      </w:r>
      <w:proofErr w:type="spellStart"/>
      <w:r w:rsidRPr="00FC57AA">
        <w:rPr>
          <w:rStyle w:val="31"/>
          <w:sz w:val="28"/>
          <w:szCs w:val="28"/>
        </w:rPr>
        <w:t>Б.Калмыков</w:t>
      </w:r>
      <w:proofErr w:type="spellEnd"/>
      <w:r w:rsidRPr="00FC57AA">
        <w:rPr>
          <w:rStyle w:val="31"/>
          <w:sz w:val="28"/>
          <w:szCs w:val="28"/>
        </w:rPr>
        <w:t xml:space="preserve">, </w:t>
      </w:r>
      <w:proofErr w:type="spellStart"/>
      <w:r w:rsidRPr="00FC57AA">
        <w:rPr>
          <w:rStyle w:val="31"/>
          <w:sz w:val="28"/>
          <w:szCs w:val="28"/>
        </w:rPr>
        <w:t>Г.Фридкин</w:t>
      </w:r>
      <w:proofErr w:type="spellEnd"/>
      <w:r w:rsidRPr="00FC57AA">
        <w:rPr>
          <w:rStyle w:val="31"/>
          <w:sz w:val="28"/>
          <w:szCs w:val="28"/>
        </w:rPr>
        <w:t>.</w:t>
      </w:r>
      <w:proofErr w:type="gramEnd"/>
      <w:r w:rsidRPr="00FC57AA">
        <w:rPr>
          <w:rStyle w:val="31"/>
          <w:sz w:val="28"/>
          <w:szCs w:val="28"/>
        </w:rPr>
        <w:t xml:space="preserve"> </w:t>
      </w:r>
      <w:proofErr w:type="spellStart"/>
      <w:proofErr w:type="gramStart"/>
      <w:r w:rsidRPr="00FC57AA">
        <w:rPr>
          <w:rStyle w:val="31"/>
          <w:sz w:val="28"/>
          <w:szCs w:val="28"/>
        </w:rPr>
        <w:t>Одноголосие</w:t>
      </w:r>
      <w:proofErr w:type="spellEnd"/>
      <w:r w:rsidRPr="00FC57AA">
        <w:rPr>
          <w:rStyle w:val="31"/>
          <w:sz w:val="28"/>
          <w:szCs w:val="28"/>
        </w:rPr>
        <w:t>: № 442, 469);</w:t>
      </w:r>
      <w:proofErr w:type="gramEnd"/>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прочитать с листа мелодию соответствующей трудности (</w:t>
      </w:r>
      <w:proofErr w:type="spellStart"/>
      <w:r w:rsidRPr="00FC57AA">
        <w:rPr>
          <w:rStyle w:val="31"/>
          <w:sz w:val="28"/>
          <w:szCs w:val="28"/>
        </w:rPr>
        <w:t>Б.Фридкин</w:t>
      </w:r>
      <w:proofErr w:type="spellEnd"/>
      <w:r w:rsidRPr="00FC57AA">
        <w:rPr>
          <w:rStyle w:val="31"/>
          <w:sz w:val="28"/>
          <w:szCs w:val="28"/>
        </w:rPr>
        <w:t>, Чтение с листа: №№280, 283).</w:t>
      </w:r>
    </w:p>
    <w:p w:rsidR="00FC57AA" w:rsidRPr="00FC57AA" w:rsidRDefault="00FC57AA" w:rsidP="00FC57AA">
      <w:pPr>
        <w:pStyle w:val="221"/>
        <w:shd w:val="clear" w:color="auto" w:fill="auto"/>
        <w:spacing w:before="0" w:line="240" w:lineRule="auto"/>
        <w:ind w:firstLine="709"/>
        <w:jc w:val="both"/>
        <w:rPr>
          <w:sz w:val="28"/>
          <w:szCs w:val="28"/>
        </w:rPr>
      </w:pPr>
      <w:bookmarkStart w:id="3" w:name="bookmark27"/>
      <w:r w:rsidRPr="00FC57AA">
        <w:rPr>
          <w:sz w:val="28"/>
          <w:szCs w:val="28"/>
        </w:rPr>
        <w:t>Примерные требования на итоговом экзамене в 5 классе</w:t>
      </w:r>
      <w:bookmarkEnd w:id="3"/>
    </w:p>
    <w:p w:rsidR="00FC57AA" w:rsidRPr="00FC57AA" w:rsidRDefault="00FC57AA" w:rsidP="00FC57AA">
      <w:pPr>
        <w:pStyle w:val="5"/>
        <w:shd w:val="clear" w:color="auto" w:fill="auto"/>
        <w:spacing w:before="0" w:line="240" w:lineRule="auto"/>
        <w:ind w:right="20" w:firstLine="709"/>
        <w:jc w:val="both"/>
        <w:rPr>
          <w:sz w:val="28"/>
          <w:szCs w:val="28"/>
        </w:rPr>
      </w:pPr>
      <w:r w:rsidRPr="00FC57AA">
        <w:rPr>
          <w:rStyle w:val="31"/>
          <w:sz w:val="28"/>
          <w:szCs w:val="28"/>
        </w:rPr>
        <w:t>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w:t>
      </w:r>
    </w:p>
    <w:p w:rsidR="00FC57AA" w:rsidRPr="00FC57AA" w:rsidRDefault="00FC57AA" w:rsidP="00FC57AA">
      <w:pPr>
        <w:pStyle w:val="5"/>
        <w:shd w:val="clear" w:color="auto" w:fill="auto"/>
        <w:spacing w:before="0" w:line="240" w:lineRule="auto"/>
        <w:ind w:right="20" w:firstLine="709"/>
        <w:jc w:val="both"/>
        <w:rPr>
          <w:sz w:val="28"/>
          <w:szCs w:val="28"/>
        </w:rPr>
      </w:pPr>
      <w:r w:rsidRPr="00FC57AA">
        <w:rPr>
          <w:rStyle w:val="31"/>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 xml:space="preserve">пение пройденных гамм, отдельных ступеней, в том числе </w:t>
      </w:r>
      <w:proofErr w:type="spellStart"/>
      <w:r w:rsidRPr="00FC57AA">
        <w:rPr>
          <w:rStyle w:val="31"/>
          <w:sz w:val="28"/>
          <w:szCs w:val="28"/>
        </w:rPr>
        <w:t>альтерированных</w:t>
      </w:r>
      <w:proofErr w:type="spellEnd"/>
      <w:r w:rsidRPr="00FC57AA">
        <w:rPr>
          <w:rStyle w:val="31"/>
          <w:sz w:val="28"/>
          <w:szCs w:val="28"/>
        </w:rPr>
        <w:t>,</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пение пройденных интервалов от звука вверх и вниз,</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пение пройденных интервалов в тональности,</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пение пройденных аккордов от звука вверх и вниз,</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пение пройденных аккордов в тональности,</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определение на слух отдельно взятых интервалов и аккордов,</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определение на слух последовательности интервалов или аккордов в тональности,</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чтение одноголосного примера с листа,</w:t>
      </w:r>
    </w:p>
    <w:p w:rsidR="00FC57AA" w:rsidRPr="00FC57AA" w:rsidRDefault="00FC57AA" w:rsidP="00FC57AA">
      <w:pPr>
        <w:pStyle w:val="5"/>
        <w:numPr>
          <w:ilvl w:val="0"/>
          <w:numId w:val="32"/>
        </w:numPr>
        <w:shd w:val="clear" w:color="auto" w:fill="auto"/>
        <w:tabs>
          <w:tab w:val="left" w:pos="426"/>
          <w:tab w:val="left" w:pos="1051"/>
        </w:tabs>
        <w:spacing w:before="0" w:line="240" w:lineRule="auto"/>
        <w:ind w:left="0" w:right="20" w:firstLine="0"/>
        <w:jc w:val="both"/>
        <w:rPr>
          <w:rStyle w:val="31"/>
          <w:sz w:val="28"/>
          <w:szCs w:val="28"/>
        </w:rPr>
      </w:pPr>
      <w:r w:rsidRPr="00FC57AA">
        <w:rPr>
          <w:rStyle w:val="31"/>
          <w:sz w:val="28"/>
          <w:szCs w:val="28"/>
        </w:rPr>
        <w:t>пение одноголосного примера, заранее выученного наизусть.</w:t>
      </w:r>
    </w:p>
    <w:p w:rsidR="00FC57AA" w:rsidRPr="00FC57AA" w:rsidRDefault="00FC57AA" w:rsidP="00FC57AA">
      <w:pPr>
        <w:pStyle w:val="20"/>
        <w:shd w:val="clear" w:color="auto" w:fill="auto"/>
        <w:spacing w:after="0" w:line="240" w:lineRule="auto"/>
        <w:ind w:firstLine="709"/>
        <w:jc w:val="both"/>
        <w:rPr>
          <w:sz w:val="28"/>
          <w:szCs w:val="28"/>
        </w:rPr>
      </w:pPr>
      <w:r w:rsidRPr="00FC57AA">
        <w:rPr>
          <w:rStyle w:val="20pt"/>
          <w:b/>
          <w:bCs/>
          <w:sz w:val="28"/>
          <w:szCs w:val="28"/>
        </w:rPr>
        <w:t>Образец устного опроса:</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 xml:space="preserve">спеть с листа мелодию с </w:t>
      </w:r>
      <w:proofErr w:type="spellStart"/>
      <w:r w:rsidRPr="00FC57AA">
        <w:rPr>
          <w:rStyle w:val="31"/>
          <w:sz w:val="28"/>
          <w:szCs w:val="28"/>
        </w:rPr>
        <w:t>дирижированием</w:t>
      </w:r>
      <w:proofErr w:type="spellEnd"/>
      <w:r w:rsidRPr="00FC57AA">
        <w:rPr>
          <w:rStyle w:val="31"/>
          <w:sz w:val="28"/>
          <w:szCs w:val="28"/>
        </w:rPr>
        <w:t>, соответствующую по трудности программным требованиям (</w:t>
      </w:r>
      <w:proofErr w:type="spellStart"/>
      <w:r w:rsidRPr="00FC57AA">
        <w:rPr>
          <w:rStyle w:val="31"/>
          <w:sz w:val="28"/>
          <w:szCs w:val="28"/>
        </w:rPr>
        <w:t>Г.Фридкин</w:t>
      </w:r>
      <w:proofErr w:type="gramStart"/>
      <w:r w:rsidRPr="00FC57AA">
        <w:rPr>
          <w:rStyle w:val="31"/>
          <w:sz w:val="28"/>
          <w:szCs w:val="28"/>
        </w:rPr>
        <w:t>.Ч</w:t>
      </w:r>
      <w:proofErr w:type="gramEnd"/>
      <w:r w:rsidRPr="00FC57AA">
        <w:rPr>
          <w:rStyle w:val="31"/>
          <w:sz w:val="28"/>
          <w:szCs w:val="28"/>
        </w:rPr>
        <w:t>тение</w:t>
      </w:r>
      <w:proofErr w:type="spellEnd"/>
      <w:r w:rsidRPr="00FC57AA">
        <w:rPr>
          <w:rStyle w:val="31"/>
          <w:sz w:val="28"/>
          <w:szCs w:val="28"/>
        </w:rPr>
        <w:t xml:space="preserve"> с листа: № 381);</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спеть один из голосов выученного двухголосного примера в дуэте или с фортепиано (Б</w:t>
      </w:r>
      <w:proofErr w:type="gramStart"/>
      <w:r w:rsidRPr="00FC57AA">
        <w:rPr>
          <w:rStyle w:val="31"/>
          <w:sz w:val="28"/>
          <w:szCs w:val="28"/>
        </w:rPr>
        <w:t xml:space="preserve"> .</w:t>
      </w:r>
      <w:proofErr w:type="gramEnd"/>
      <w:r w:rsidRPr="00FC57AA">
        <w:rPr>
          <w:rStyle w:val="31"/>
          <w:sz w:val="28"/>
          <w:szCs w:val="28"/>
        </w:rPr>
        <w:t xml:space="preserve">Калмыков, </w:t>
      </w:r>
      <w:proofErr w:type="spellStart"/>
      <w:r w:rsidRPr="00FC57AA">
        <w:rPr>
          <w:rStyle w:val="31"/>
          <w:sz w:val="28"/>
          <w:szCs w:val="28"/>
        </w:rPr>
        <w:t>Г.Фридкин</w:t>
      </w:r>
      <w:proofErr w:type="spellEnd"/>
      <w:r w:rsidRPr="00FC57AA">
        <w:rPr>
          <w:rStyle w:val="31"/>
          <w:sz w:val="28"/>
          <w:szCs w:val="28"/>
        </w:rPr>
        <w:t xml:space="preserve">. </w:t>
      </w:r>
      <w:proofErr w:type="spellStart"/>
      <w:proofErr w:type="gramStart"/>
      <w:r w:rsidRPr="00FC57AA">
        <w:rPr>
          <w:rStyle w:val="31"/>
          <w:sz w:val="28"/>
          <w:szCs w:val="28"/>
        </w:rPr>
        <w:t>Двухголосие</w:t>
      </w:r>
      <w:proofErr w:type="spellEnd"/>
      <w:r w:rsidRPr="00FC57AA">
        <w:rPr>
          <w:rStyle w:val="31"/>
          <w:sz w:val="28"/>
          <w:szCs w:val="28"/>
        </w:rPr>
        <w:t>: № 201);</w:t>
      </w:r>
      <w:proofErr w:type="gramEnd"/>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спеть гармонический вид гаммы Ля-бемоль мажор, мелодический вид гаммы фа-диез минор;</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lastRenderedPageBreak/>
        <w:t>спеть или прочитать вверх хроматическую гамму Ми-бемоль мажор, вниз до-диез минор;</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спеть от звука ре вверх все большие интервалы, от звука си-бемоль вниз все малые интервалы;</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спеть в тональности Си-бемоль мажор тритоны, в тональности фа минор характерные интервалы с разрешением;</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определить на слух несколько интервалов вне тональности;</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 xml:space="preserve">спеть от звука соль вверх </w:t>
      </w:r>
      <w:proofErr w:type="gramStart"/>
      <w:r w:rsidRPr="00FC57AA">
        <w:rPr>
          <w:rStyle w:val="31"/>
          <w:sz w:val="28"/>
          <w:szCs w:val="28"/>
        </w:rPr>
        <w:t>мажорный</w:t>
      </w:r>
      <w:proofErr w:type="gramEnd"/>
      <w:r w:rsidRPr="00FC57AA">
        <w:rPr>
          <w:rStyle w:val="31"/>
          <w:sz w:val="28"/>
          <w:szCs w:val="28"/>
        </w:rPr>
        <w:t xml:space="preserve"> и минорный </w:t>
      </w:r>
      <w:proofErr w:type="spellStart"/>
      <w:r w:rsidRPr="00FC57AA">
        <w:rPr>
          <w:rStyle w:val="31"/>
          <w:sz w:val="28"/>
          <w:szCs w:val="28"/>
        </w:rPr>
        <w:t>квартсектаккорды</w:t>
      </w:r>
      <w:proofErr w:type="spellEnd"/>
      <w:r w:rsidRPr="00FC57AA">
        <w:rPr>
          <w:rStyle w:val="31"/>
          <w:sz w:val="28"/>
          <w:szCs w:val="28"/>
        </w:rPr>
        <w:t>;</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спеть в тональности Ми мажор вводный септаккорд с разрешением;</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определить на слух аккорды вне тональности;</w:t>
      </w:r>
    </w:p>
    <w:p w:rsidR="00FC57AA" w:rsidRPr="00FC57AA" w:rsidRDefault="00FC57AA" w:rsidP="00FC57AA">
      <w:pPr>
        <w:pStyle w:val="5"/>
        <w:numPr>
          <w:ilvl w:val="0"/>
          <w:numId w:val="32"/>
        </w:numPr>
        <w:shd w:val="clear" w:color="auto" w:fill="auto"/>
        <w:tabs>
          <w:tab w:val="left" w:pos="426"/>
          <w:tab w:val="left" w:pos="1071"/>
        </w:tabs>
        <w:spacing w:before="0" w:line="240" w:lineRule="auto"/>
        <w:ind w:left="0" w:right="20" w:firstLine="0"/>
        <w:jc w:val="both"/>
        <w:rPr>
          <w:rStyle w:val="31"/>
          <w:sz w:val="28"/>
          <w:szCs w:val="28"/>
        </w:rPr>
      </w:pPr>
      <w:r w:rsidRPr="00FC57AA">
        <w:rPr>
          <w:rStyle w:val="31"/>
          <w:sz w:val="28"/>
          <w:szCs w:val="28"/>
        </w:rPr>
        <w:t>определить на слух последовательность из 8-10 интервалов или аккордов (см. нотные примеры №№ 71-74 в разделе «Методические указания»).</w:t>
      </w:r>
    </w:p>
    <w:p w:rsidR="00FC57AA" w:rsidRPr="00FC57AA" w:rsidRDefault="00FC57AA" w:rsidP="00FC57AA">
      <w:pPr>
        <w:pStyle w:val="a7"/>
        <w:spacing w:after="0" w:line="240" w:lineRule="auto"/>
        <w:ind w:left="0" w:firstLine="709"/>
        <w:jc w:val="both"/>
        <w:rPr>
          <w:rFonts w:ascii="Times New Roman" w:hAnsi="Times New Roman" w:cs="Times New Roman"/>
          <w:b/>
          <w:sz w:val="28"/>
          <w:szCs w:val="28"/>
        </w:rPr>
      </w:pPr>
    </w:p>
    <w:p w:rsidR="00FC57AA" w:rsidRDefault="00FC57AA" w:rsidP="00FC57AA">
      <w:pPr>
        <w:pStyle w:val="a7"/>
        <w:spacing w:after="0" w:line="240" w:lineRule="auto"/>
        <w:ind w:left="1080"/>
        <w:rPr>
          <w:rFonts w:ascii="Times New Roman" w:hAnsi="Times New Roman" w:cs="Times New Roman"/>
          <w:b/>
          <w:sz w:val="28"/>
          <w:szCs w:val="28"/>
        </w:rPr>
      </w:pPr>
    </w:p>
    <w:p w:rsidR="00D860B1" w:rsidRPr="007B1B36" w:rsidRDefault="007B1B36" w:rsidP="00BA7287">
      <w:pPr>
        <w:pStyle w:val="a7"/>
        <w:numPr>
          <w:ilvl w:val="0"/>
          <w:numId w:val="31"/>
        </w:numPr>
        <w:spacing w:after="0" w:line="240" w:lineRule="auto"/>
        <w:jc w:val="center"/>
        <w:rPr>
          <w:rFonts w:ascii="Times New Roman" w:hAnsi="Times New Roman" w:cs="Times New Roman"/>
          <w:b/>
          <w:sz w:val="28"/>
          <w:szCs w:val="28"/>
        </w:rPr>
      </w:pPr>
      <w:r w:rsidRPr="007B1B36">
        <w:rPr>
          <w:rFonts w:ascii="Times New Roman" w:hAnsi="Times New Roman" w:cs="Times New Roman"/>
          <w:b/>
          <w:sz w:val="28"/>
          <w:szCs w:val="28"/>
        </w:rPr>
        <w:t>МЕТОДИЧЕСКОЕ ОБЕСПЕЧЕНИЕ УЧЕБНОГО ПРОЦЕССА</w:t>
      </w:r>
    </w:p>
    <w:p w:rsidR="00EB0403" w:rsidRDefault="00EB0403" w:rsidP="001226F7">
      <w:pPr>
        <w:spacing w:after="0" w:line="240" w:lineRule="auto"/>
        <w:jc w:val="center"/>
        <w:rPr>
          <w:rFonts w:ascii="Times New Roman" w:hAnsi="Times New Roman" w:cs="Times New Roman"/>
          <w:sz w:val="28"/>
          <w:szCs w:val="28"/>
        </w:rPr>
      </w:pPr>
    </w:p>
    <w:p w:rsidR="00EB0403" w:rsidRPr="00EB0403" w:rsidRDefault="00EB0403" w:rsidP="001226F7">
      <w:pPr>
        <w:spacing w:after="0" w:line="240" w:lineRule="auto"/>
        <w:jc w:val="center"/>
        <w:rPr>
          <w:rFonts w:ascii="Times New Roman" w:hAnsi="Times New Roman" w:cs="Times New Roman"/>
          <w:b/>
          <w:i/>
          <w:sz w:val="28"/>
          <w:szCs w:val="28"/>
        </w:rPr>
      </w:pPr>
      <w:r w:rsidRPr="00EB0403">
        <w:rPr>
          <w:rFonts w:ascii="Times New Roman" w:hAnsi="Times New Roman" w:cs="Times New Roman"/>
          <w:b/>
          <w:i/>
          <w:sz w:val="28"/>
          <w:szCs w:val="28"/>
        </w:rPr>
        <w:t>6.1 Методические рекомендации педагогическим работникам по основным формам работы.</w:t>
      </w:r>
    </w:p>
    <w:p w:rsidR="00D860B1" w:rsidRPr="00D860B1" w:rsidRDefault="001226F7" w:rsidP="001226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Вокально-интонационные навыки</w:t>
      </w:r>
    </w:p>
    <w:p w:rsidR="00D860B1" w:rsidRPr="00D860B1" w:rsidRDefault="00D860B1" w:rsidP="001226F7">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Одной из необходимых форм работы на уроках сольфеджио являются вокал</w:t>
      </w:r>
      <w:r w:rsidR="000139A6">
        <w:rPr>
          <w:rFonts w:ascii="Times New Roman" w:hAnsi="Times New Roman" w:cs="Times New Roman"/>
          <w:sz w:val="28"/>
          <w:szCs w:val="28"/>
        </w:rPr>
        <w:t>ьно-</w:t>
      </w:r>
      <w:r w:rsidR="001226F7">
        <w:rPr>
          <w:rFonts w:ascii="Times New Roman" w:hAnsi="Times New Roman" w:cs="Times New Roman"/>
          <w:sz w:val="28"/>
          <w:szCs w:val="28"/>
        </w:rPr>
        <w:t>интонационные упражнения (</w:t>
      </w:r>
      <w:r w:rsidRPr="00D860B1">
        <w:rPr>
          <w:rFonts w:ascii="Times New Roman" w:hAnsi="Times New Roman" w:cs="Times New Roman"/>
          <w:sz w:val="28"/>
          <w:szCs w:val="28"/>
        </w:rPr>
        <w:t>пение гамм, интервалов, аккордов, секвенций, различных ме</w:t>
      </w:r>
      <w:r w:rsidR="000139A6">
        <w:rPr>
          <w:rFonts w:ascii="Times New Roman" w:hAnsi="Times New Roman" w:cs="Times New Roman"/>
          <w:sz w:val="28"/>
          <w:szCs w:val="28"/>
        </w:rPr>
        <w:t>лодических оборотов и т.д.). Вок</w:t>
      </w:r>
      <w:r w:rsidR="00586F10">
        <w:rPr>
          <w:rFonts w:ascii="Times New Roman" w:hAnsi="Times New Roman" w:cs="Times New Roman"/>
          <w:sz w:val="28"/>
          <w:szCs w:val="28"/>
        </w:rPr>
        <w:t>а</w:t>
      </w:r>
      <w:r w:rsidR="000139A6">
        <w:rPr>
          <w:rFonts w:ascii="Times New Roman" w:hAnsi="Times New Roman" w:cs="Times New Roman"/>
          <w:sz w:val="28"/>
          <w:szCs w:val="28"/>
        </w:rPr>
        <w:t>льно-интонационные упражнения</w:t>
      </w:r>
      <w:r w:rsidRPr="00D860B1">
        <w:rPr>
          <w:rFonts w:ascii="Times New Roman" w:hAnsi="Times New Roman" w:cs="Times New Roman"/>
          <w:sz w:val="28"/>
          <w:szCs w:val="28"/>
        </w:rPr>
        <w:t xml:space="preserve"> помогаю</w:t>
      </w:r>
      <w:r w:rsidR="000139A6">
        <w:rPr>
          <w:rFonts w:ascii="Times New Roman" w:hAnsi="Times New Roman" w:cs="Times New Roman"/>
          <w:sz w:val="28"/>
          <w:szCs w:val="28"/>
        </w:rPr>
        <w:t>т развитию музыкального слуха (</w:t>
      </w:r>
      <w:r w:rsidRPr="00D860B1">
        <w:rPr>
          <w:rFonts w:ascii="Times New Roman" w:hAnsi="Times New Roman" w:cs="Times New Roman"/>
          <w:sz w:val="28"/>
          <w:szCs w:val="28"/>
        </w:rPr>
        <w:t>ладового, гармонического, внутреннего), а также воспитанию пра</w:t>
      </w:r>
      <w:r w:rsidR="000139A6">
        <w:rPr>
          <w:rFonts w:ascii="Times New Roman" w:hAnsi="Times New Roman" w:cs="Times New Roman"/>
          <w:sz w:val="28"/>
          <w:szCs w:val="28"/>
        </w:rPr>
        <w:t>ктических навыков пения с листа</w:t>
      </w:r>
      <w:r w:rsidRPr="00D860B1">
        <w:rPr>
          <w:rFonts w:ascii="Times New Roman" w:hAnsi="Times New Roman" w:cs="Times New Roman"/>
          <w:sz w:val="28"/>
          <w:szCs w:val="28"/>
        </w:rPr>
        <w:t xml:space="preserve">, записи мелодий и анализа на слух, дают возможность закрепить практически теоретические сведения. </w:t>
      </w:r>
    </w:p>
    <w:p w:rsidR="00D860B1" w:rsidRPr="00D860B1" w:rsidRDefault="00D860B1" w:rsidP="000139A6">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На </w:t>
      </w:r>
      <w:r w:rsidR="001226F7">
        <w:rPr>
          <w:rFonts w:ascii="Times New Roman" w:hAnsi="Times New Roman" w:cs="Times New Roman"/>
          <w:sz w:val="28"/>
          <w:szCs w:val="28"/>
        </w:rPr>
        <w:t xml:space="preserve">протяжении всего периода </w:t>
      </w:r>
      <w:r w:rsidRPr="00D860B1">
        <w:rPr>
          <w:rFonts w:ascii="Times New Roman" w:hAnsi="Times New Roman" w:cs="Times New Roman"/>
          <w:sz w:val="28"/>
          <w:szCs w:val="28"/>
        </w:rPr>
        <w:t>обучения рекоме</w:t>
      </w:r>
      <w:r w:rsidR="001226F7">
        <w:rPr>
          <w:rFonts w:ascii="Times New Roman" w:hAnsi="Times New Roman" w:cs="Times New Roman"/>
          <w:sz w:val="28"/>
          <w:szCs w:val="28"/>
        </w:rPr>
        <w:t>ндуется петь интонационные упражнения</w:t>
      </w:r>
      <w:r w:rsidRPr="00D860B1">
        <w:rPr>
          <w:rFonts w:ascii="Times New Roman" w:hAnsi="Times New Roman" w:cs="Times New Roman"/>
          <w:sz w:val="28"/>
          <w:szCs w:val="28"/>
        </w:rPr>
        <w:t xml:space="preserve"> хором или группами и </w:t>
      </w:r>
      <w:proofErr w:type="gramStart"/>
      <w:r w:rsidRPr="00D860B1">
        <w:rPr>
          <w:rFonts w:ascii="Times New Roman" w:hAnsi="Times New Roman" w:cs="Times New Roman"/>
          <w:sz w:val="28"/>
          <w:szCs w:val="28"/>
        </w:rPr>
        <w:t>лишь</w:t>
      </w:r>
      <w:proofErr w:type="gramEnd"/>
      <w:r w:rsidRPr="00D860B1">
        <w:rPr>
          <w:rFonts w:ascii="Times New Roman" w:hAnsi="Times New Roman" w:cs="Times New Roman"/>
          <w:sz w:val="28"/>
          <w:szCs w:val="28"/>
        </w:rPr>
        <w:t xml:space="preserve"> затем переходить к индивидуальному исполнению. Интонационные упражнения выполняются сначала в умеренном темпе, в </w:t>
      </w:r>
      <w:r w:rsidR="000139A6">
        <w:rPr>
          <w:rFonts w:ascii="Times New Roman" w:hAnsi="Times New Roman" w:cs="Times New Roman"/>
          <w:sz w:val="28"/>
          <w:szCs w:val="28"/>
        </w:rPr>
        <w:t>свободном ритме</w:t>
      </w:r>
      <w:r w:rsidRPr="00D860B1">
        <w:rPr>
          <w:rFonts w:ascii="Times New Roman" w:hAnsi="Times New Roman" w:cs="Times New Roman"/>
          <w:sz w:val="28"/>
          <w:szCs w:val="28"/>
        </w:rPr>
        <w:t>, по руке педагога. В дальнейшем интонационные упражнени</w:t>
      </w:r>
      <w:r w:rsidR="000139A6">
        <w:rPr>
          <w:rFonts w:ascii="Times New Roman" w:hAnsi="Times New Roman" w:cs="Times New Roman"/>
          <w:sz w:val="28"/>
          <w:szCs w:val="28"/>
        </w:rPr>
        <w:t>я следует ритмически оформлять. У</w:t>
      </w:r>
      <w:r w:rsidRPr="00D860B1">
        <w:rPr>
          <w:rFonts w:ascii="Times New Roman" w:hAnsi="Times New Roman" w:cs="Times New Roman"/>
          <w:sz w:val="28"/>
          <w:szCs w:val="28"/>
        </w:rPr>
        <w:t>праж</w:t>
      </w:r>
      <w:r w:rsidR="000139A6">
        <w:rPr>
          <w:rFonts w:ascii="Times New Roman" w:hAnsi="Times New Roman" w:cs="Times New Roman"/>
          <w:sz w:val="28"/>
          <w:szCs w:val="28"/>
        </w:rPr>
        <w:t>нения следует давать как в ладу</w:t>
      </w:r>
      <w:r w:rsidRPr="00D860B1">
        <w:rPr>
          <w:rFonts w:ascii="Times New Roman" w:hAnsi="Times New Roman" w:cs="Times New Roman"/>
          <w:sz w:val="28"/>
          <w:szCs w:val="28"/>
        </w:rPr>
        <w:t>, так и от звук</w:t>
      </w:r>
      <w:r w:rsidR="000139A6">
        <w:rPr>
          <w:rFonts w:ascii="Times New Roman" w:hAnsi="Times New Roman" w:cs="Times New Roman"/>
          <w:sz w:val="28"/>
          <w:szCs w:val="28"/>
        </w:rPr>
        <w:t>а. К ладовым интонационным упражнениям относя</w:t>
      </w:r>
      <w:r w:rsidRPr="00D860B1">
        <w:rPr>
          <w:rFonts w:ascii="Times New Roman" w:hAnsi="Times New Roman" w:cs="Times New Roman"/>
          <w:sz w:val="28"/>
          <w:szCs w:val="28"/>
        </w:rPr>
        <w:t>тся</w:t>
      </w:r>
      <w:r w:rsidR="000139A6">
        <w:rPr>
          <w:rFonts w:ascii="Times New Roman" w:hAnsi="Times New Roman" w:cs="Times New Roman"/>
          <w:sz w:val="28"/>
          <w:szCs w:val="28"/>
        </w:rPr>
        <w:t>:</w:t>
      </w:r>
      <w:r w:rsidRPr="00D860B1">
        <w:rPr>
          <w:rFonts w:ascii="Times New Roman" w:hAnsi="Times New Roman" w:cs="Times New Roman"/>
          <w:sz w:val="28"/>
          <w:szCs w:val="28"/>
        </w:rPr>
        <w:t xml:space="preserve"> пение гамм (мажорных и минорных), отдельных ступеней лада, мелодических оборотов, тональных секвенций, интервалов и аккордов в ладу с разрешением и вне лада. </w:t>
      </w:r>
    </w:p>
    <w:p w:rsidR="00D860B1" w:rsidRPr="00D860B1" w:rsidRDefault="00D860B1" w:rsidP="000139A6">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В целях формирования функционально-гармонического слуха, чувства строя, ансамбля и как подготовительные упражнения к </w:t>
      </w:r>
      <w:proofErr w:type="spellStart"/>
      <w:r w:rsidRPr="00D860B1">
        <w:rPr>
          <w:rFonts w:ascii="Times New Roman" w:hAnsi="Times New Roman" w:cs="Times New Roman"/>
          <w:sz w:val="28"/>
          <w:szCs w:val="28"/>
        </w:rPr>
        <w:t>многоголосномусольфеджированию</w:t>
      </w:r>
      <w:proofErr w:type="spellEnd"/>
      <w:r w:rsidRPr="00D860B1">
        <w:rPr>
          <w:rFonts w:ascii="Times New Roman" w:hAnsi="Times New Roman" w:cs="Times New Roman"/>
          <w:sz w:val="28"/>
          <w:szCs w:val="28"/>
        </w:rPr>
        <w:t xml:space="preserve"> необходимо </w:t>
      </w:r>
      <w:proofErr w:type="spellStart"/>
      <w:r w:rsidRPr="00D860B1">
        <w:rPr>
          <w:rFonts w:ascii="Times New Roman" w:hAnsi="Times New Roman" w:cs="Times New Roman"/>
          <w:sz w:val="28"/>
          <w:szCs w:val="28"/>
        </w:rPr>
        <w:t>пропевать</w:t>
      </w:r>
      <w:proofErr w:type="spellEnd"/>
      <w:r w:rsidRPr="00D860B1">
        <w:rPr>
          <w:rFonts w:ascii="Times New Roman" w:hAnsi="Times New Roman" w:cs="Times New Roman"/>
          <w:sz w:val="28"/>
          <w:szCs w:val="28"/>
        </w:rPr>
        <w:t xml:space="preserve"> интервалы, аккорды и их последовательности в гармоническом звучании. </w:t>
      </w:r>
    </w:p>
    <w:p w:rsidR="00D860B1" w:rsidRPr="00D860B1" w:rsidRDefault="00D860B1" w:rsidP="001E7129">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Параллельно с ладовыми упражнениями следует систематически заниматься пением пройденных интервалов и аккордов от заданного звука. </w:t>
      </w:r>
    </w:p>
    <w:p w:rsidR="00D860B1" w:rsidRPr="00D860B1" w:rsidRDefault="001E7129" w:rsidP="001E712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Вокально-</w:t>
      </w:r>
      <w:r w:rsidR="00D860B1" w:rsidRPr="00D860B1">
        <w:rPr>
          <w:rFonts w:ascii="Times New Roman" w:hAnsi="Times New Roman" w:cs="Times New Roman"/>
          <w:sz w:val="28"/>
          <w:szCs w:val="28"/>
        </w:rPr>
        <w:t xml:space="preserve">интонационные упражнения чаще всего используют вначале урока, при распевании, или перед </w:t>
      </w:r>
      <w:proofErr w:type="spellStart"/>
      <w:r w:rsidR="00D860B1" w:rsidRPr="00D860B1">
        <w:rPr>
          <w:rFonts w:ascii="Times New Roman" w:hAnsi="Times New Roman" w:cs="Times New Roman"/>
          <w:sz w:val="28"/>
          <w:szCs w:val="28"/>
        </w:rPr>
        <w:t>сольфеджированием</w:t>
      </w:r>
      <w:proofErr w:type="spellEnd"/>
      <w:r w:rsidR="00D860B1" w:rsidRPr="00D860B1">
        <w:rPr>
          <w:rFonts w:ascii="Times New Roman" w:hAnsi="Times New Roman" w:cs="Times New Roman"/>
          <w:sz w:val="28"/>
          <w:szCs w:val="28"/>
        </w:rPr>
        <w:t xml:space="preserve">. Не следует уделять им слишком много времени, так как это вспомогательное средство </w:t>
      </w:r>
      <w:r w:rsidR="00D860B1" w:rsidRPr="00D860B1">
        <w:rPr>
          <w:rFonts w:ascii="Times New Roman" w:hAnsi="Times New Roman" w:cs="Times New Roman"/>
          <w:sz w:val="28"/>
          <w:szCs w:val="28"/>
        </w:rPr>
        <w:lastRenderedPageBreak/>
        <w:t xml:space="preserve">воспитания основных навыков. Вокальным материалом для интонационных упражнений могут служить отрывки из музыкальной литературы, а также упражнения, составленные педагогом. </w:t>
      </w:r>
    </w:p>
    <w:p w:rsidR="00D860B1" w:rsidRPr="00D860B1" w:rsidRDefault="00D860B1" w:rsidP="001E7129">
      <w:pPr>
        <w:spacing w:after="0" w:line="240" w:lineRule="auto"/>
        <w:jc w:val="center"/>
        <w:rPr>
          <w:rFonts w:ascii="Times New Roman" w:hAnsi="Times New Roman" w:cs="Times New Roman"/>
          <w:sz w:val="28"/>
          <w:szCs w:val="28"/>
        </w:rPr>
      </w:pPr>
      <w:proofErr w:type="spellStart"/>
      <w:r w:rsidRPr="00D860B1">
        <w:rPr>
          <w:rFonts w:ascii="Times New Roman" w:hAnsi="Times New Roman" w:cs="Times New Roman"/>
          <w:sz w:val="28"/>
          <w:szCs w:val="28"/>
        </w:rPr>
        <w:t>Сольфеджирование</w:t>
      </w:r>
      <w:proofErr w:type="spellEnd"/>
      <w:r w:rsidRPr="00D860B1">
        <w:rPr>
          <w:rFonts w:ascii="Times New Roman" w:hAnsi="Times New Roman" w:cs="Times New Roman"/>
          <w:sz w:val="28"/>
          <w:szCs w:val="28"/>
        </w:rPr>
        <w:t xml:space="preserve"> и пение с листа</w:t>
      </w:r>
    </w:p>
    <w:p w:rsidR="00D860B1" w:rsidRPr="00D860B1" w:rsidRDefault="00D860B1" w:rsidP="001E7129">
      <w:pPr>
        <w:spacing w:after="0" w:line="240" w:lineRule="auto"/>
        <w:ind w:firstLine="709"/>
        <w:jc w:val="both"/>
        <w:rPr>
          <w:rFonts w:ascii="Times New Roman" w:hAnsi="Times New Roman" w:cs="Times New Roman"/>
          <w:sz w:val="28"/>
          <w:szCs w:val="28"/>
        </w:rPr>
      </w:pPr>
      <w:proofErr w:type="spellStart"/>
      <w:r w:rsidRPr="00D860B1">
        <w:rPr>
          <w:rFonts w:ascii="Times New Roman" w:hAnsi="Times New Roman" w:cs="Times New Roman"/>
          <w:sz w:val="28"/>
          <w:szCs w:val="28"/>
        </w:rPr>
        <w:t>Сольфеджирование</w:t>
      </w:r>
      <w:proofErr w:type="spellEnd"/>
      <w:r w:rsidRPr="00D860B1">
        <w:rPr>
          <w:rFonts w:ascii="Times New Roman" w:hAnsi="Times New Roman" w:cs="Times New Roman"/>
          <w:sz w:val="28"/>
          <w:szCs w:val="28"/>
        </w:rPr>
        <w:t xml:space="preserve"> является основной формой работы в классе сольфеджио. При </w:t>
      </w:r>
      <w:proofErr w:type="spellStart"/>
      <w:r w:rsidRPr="00D860B1">
        <w:rPr>
          <w:rFonts w:ascii="Times New Roman" w:hAnsi="Times New Roman" w:cs="Times New Roman"/>
          <w:sz w:val="28"/>
          <w:szCs w:val="28"/>
        </w:rPr>
        <w:t>сольфеджировании</w:t>
      </w:r>
      <w:proofErr w:type="spellEnd"/>
      <w:r w:rsidRPr="00D860B1">
        <w:rPr>
          <w:rFonts w:ascii="Times New Roman" w:hAnsi="Times New Roman" w:cs="Times New Roman"/>
          <w:sz w:val="28"/>
          <w:szCs w:val="28"/>
        </w:rPr>
        <w:t xml:space="preserve"> вырабатываются правильные певческие навыки, интонационная точность, сознательное отношение к музыкальному тексту, воспитывается чувство лада. </w:t>
      </w:r>
    </w:p>
    <w:p w:rsidR="00D860B1" w:rsidRPr="00D860B1" w:rsidRDefault="00D860B1" w:rsidP="001E7129">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Работа в этом направлении должна вестись </w:t>
      </w:r>
      <w:r w:rsidR="001E7129">
        <w:rPr>
          <w:rFonts w:ascii="Times New Roman" w:hAnsi="Times New Roman" w:cs="Times New Roman"/>
          <w:sz w:val="28"/>
          <w:szCs w:val="28"/>
        </w:rPr>
        <w:t xml:space="preserve">также </w:t>
      </w:r>
      <w:r w:rsidRPr="00D860B1">
        <w:rPr>
          <w:rFonts w:ascii="Times New Roman" w:hAnsi="Times New Roman" w:cs="Times New Roman"/>
          <w:sz w:val="28"/>
          <w:szCs w:val="28"/>
        </w:rPr>
        <w:t xml:space="preserve">в течение всех лет обучения. При </w:t>
      </w:r>
      <w:proofErr w:type="spellStart"/>
      <w:r w:rsidRPr="00D860B1">
        <w:rPr>
          <w:rFonts w:ascii="Times New Roman" w:hAnsi="Times New Roman" w:cs="Times New Roman"/>
          <w:sz w:val="28"/>
          <w:szCs w:val="28"/>
        </w:rPr>
        <w:t>сольфеджировании</w:t>
      </w:r>
      <w:proofErr w:type="spellEnd"/>
      <w:r w:rsidRPr="00D860B1">
        <w:rPr>
          <w:rFonts w:ascii="Times New Roman" w:hAnsi="Times New Roman" w:cs="Times New Roman"/>
          <w:sz w:val="28"/>
          <w:szCs w:val="28"/>
        </w:rPr>
        <w:t xml:space="preserve"> следует добиваться чистого, стройного, </w:t>
      </w:r>
      <w:r w:rsidR="001E7129">
        <w:rPr>
          <w:rFonts w:ascii="Times New Roman" w:hAnsi="Times New Roman" w:cs="Times New Roman"/>
          <w:sz w:val="28"/>
          <w:szCs w:val="28"/>
        </w:rPr>
        <w:t>выразительного пения по нотам (с</w:t>
      </w:r>
      <w:r w:rsidRPr="00D860B1">
        <w:rPr>
          <w:rFonts w:ascii="Times New Roman" w:hAnsi="Times New Roman" w:cs="Times New Roman"/>
          <w:sz w:val="28"/>
          <w:szCs w:val="28"/>
        </w:rPr>
        <w:t>нач</w:t>
      </w:r>
      <w:r w:rsidR="001E7129">
        <w:rPr>
          <w:rFonts w:ascii="Times New Roman" w:hAnsi="Times New Roman" w:cs="Times New Roman"/>
          <w:sz w:val="28"/>
          <w:szCs w:val="28"/>
        </w:rPr>
        <w:t>ала</w:t>
      </w:r>
      <w:r w:rsidRPr="00D860B1">
        <w:rPr>
          <w:rFonts w:ascii="Times New Roman" w:hAnsi="Times New Roman" w:cs="Times New Roman"/>
          <w:sz w:val="28"/>
          <w:szCs w:val="28"/>
        </w:rPr>
        <w:t xml:space="preserve"> – выученных на слух мелодий, а в дальнейшем – незнакомых мелодий и песен). При этом педагог должен обращать внимание на правильность и чёткость дирижёрского жеста </w:t>
      </w:r>
      <w:r w:rsidR="001E7129">
        <w:rPr>
          <w:rFonts w:ascii="Times New Roman" w:hAnsi="Times New Roman" w:cs="Times New Roman"/>
          <w:sz w:val="28"/>
          <w:szCs w:val="28"/>
        </w:rPr>
        <w:t>уча</w:t>
      </w:r>
      <w:r w:rsidRPr="00D860B1">
        <w:rPr>
          <w:rFonts w:ascii="Times New Roman" w:hAnsi="Times New Roman" w:cs="Times New Roman"/>
          <w:sz w:val="28"/>
          <w:szCs w:val="28"/>
        </w:rPr>
        <w:t xml:space="preserve">щегося, за правильным </w:t>
      </w:r>
      <w:proofErr w:type="spellStart"/>
      <w:r w:rsidRPr="00D860B1">
        <w:rPr>
          <w:rFonts w:ascii="Times New Roman" w:hAnsi="Times New Roman" w:cs="Times New Roman"/>
          <w:sz w:val="28"/>
          <w:szCs w:val="28"/>
        </w:rPr>
        <w:t>звукоизвлечением</w:t>
      </w:r>
      <w:proofErr w:type="spellEnd"/>
      <w:r w:rsidRPr="00D860B1">
        <w:rPr>
          <w:rFonts w:ascii="Times New Roman" w:hAnsi="Times New Roman" w:cs="Times New Roman"/>
          <w:sz w:val="28"/>
          <w:szCs w:val="28"/>
        </w:rPr>
        <w:t xml:space="preserve">, дыханием, фразировкой, обращать внимание на правильную посадку во время пения. </w:t>
      </w:r>
    </w:p>
    <w:p w:rsidR="00D860B1" w:rsidRPr="00D860B1" w:rsidRDefault="00D860B1" w:rsidP="001E7129">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На уроках сольфеджио должно преобладать пение без сопровождения; не следует дублировать исполняемую мелодию на фортепиано. В некоторых случаях, при трудных интонационных оборотах при потере ощущения лада можно поддержать пение ученика гармоническим сопровождением. Однако</w:t>
      </w:r>
      <w:proofErr w:type="gramStart"/>
      <w:r w:rsidRPr="00D860B1">
        <w:rPr>
          <w:rFonts w:ascii="Times New Roman" w:hAnsi="Times New Roman" w:cs="Times New Roman"/>
          <w:sz w:val="28"/>
          <w:szCs w:val="28"/>
        </w:rPr>
        <w:t>,</w:t>
      </w:r>
      <w:proofErr w:type="gramEnd"/>
      <w:r w:rsidRPr="00D860B1">
        <w:rPr>
          <w:rFonts w:ascii="Times New Roman" w:hAnsi="Times New Roman" w:cs="Times New Roman"/>
          <w:sz w:val="28"/>
          <w:szCs w:val="28"/>
        </w:rPr>
        <w:t xml:space="preserve"> наряду с пением без сопровождения необходимо использовать пение с текстовым и фортепианным сопровождением. </w:t>
      </w:r>
    </w:p>
    <w:p w:rsidR="00D860B1" w:rsidRPr="00D860B1" w:rsidRDefault="00D860B1" w:rsidP="001E7129">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Для развития ансамблевого чувства и гармонического слуха следует вводить элементы двухголосных примеров. </w:t>
      </w:r>
    </w:p>
    <w:p w:rsidR="00D860B1" w:rsidRPr="00D860B1" w:rsidRDefault="00D860B1" w:rsidP="001E7129">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Пение с листа – один из важнейших практических навыков. Навык пения с листа вырабатывается постепенно и требует к началу работы наличие у ученика значительно</w:t>
      </w:r>
      <w:r w:rsidR="001E7129">
        <w:rPr>
          <w:rFonts w:ascii="Times New Roman" w:hAnsi="Times New Roman" w:cs="Times New Roman"/>
          <w:sz w:val="28"/>
          <w:szCs w:val="28"/>
        </w:rPr>
        <w:t>го</w:t>
      </w:r>
      <w:r w:rsidRPr="00D860B1">
        <w:rPr>
          <w:rFonts w:ascii="Times New Roman" w:hAnsi="Times New Roman" w:cs="Times New Roman"/>
          <w:sz w:val="28"/>
          <w:szCs w:val="28"/>
        </w:rPr>
        <w:t xml:space="preserve"> слухового опыта, о</w:t>
      </w:r>
      <w:r w:rsidR="001E7129">
        <w:rPr>
          <w:rFonts w:ascii="Times New Roman" w:hAnsi="Times New Roman" w:cs="Times New Roman"/>
          <w:sz w:val="28"/>
          <w:szCs w:val="28"/>
        </w:rPr>
        <w:t>щущения метроритма, знакомства с</w:t>
      </w:r>
      <w:r w:rsidRPr="00D860B1">
        <w:rPr>
          <w:rFonts w:ascii="Times New Roman" w:hAnsi="Times New Roman" w:cs="Times New Roman"/>
          <w:sz w:val="28"/>
          <w:szCs w:val="28"/>
        </w:rPr>
        <w:t xml:space="preserve"> правилами группировки длительностей, умения петь без сопровождения инструмента, знания нот и нотной записи. Определяющим моментом при этом является ориентация в ладу, способность чувствовать ладовые обороты, удерживать лад, тональность. </w:t>
      </w:r>
    </w:p>
    <w:p w:rsidR="00D860B1" w:rsidRPr="00D860B1" w:rsidRDefault="00D860B1" w:rsidP="00D860B1">
      <w:pPr>
        <w:spacing w:after="0" w:line="240" w:lineRule="auto"/>
        <w:jc w:val="both"/>
        <w:rPr>
          <w:rFonts w:ascii="Times New Roman" w:hAnsi="Times New Roman" w:cs="Times New Roman"/>
          <w:sz w:val="28"/>
          <w:szCs w:val="28"/>
        </w:rPr>
      </w:pPr>
      <w:r w:rsidRPr="00D860B1">
        <w:rPr>
          <w:rFonts w:ascii="Times New Roman" w:hAnsi="Times New Roman" w:cs="Times New Roman"/>
          <w:sz w:val="28"/>
          <w:szCs w:val="28"/>
        </w:rPr>
        <w:t>В процессе работы особое внимание следует уделя</w:t>
      </w:r>
      <w:r w:rsidR="001E7129">
        <w:rPr>
          <w:rFonts w:ascii="Times New Roman" w:hAnsi="Times New Roman" w:cs="Times New Roman"/>
          <w:sz w:val="28"/>
          <w:szCs w:val="28"/>
        </w:rPr>
        <w:t>ть развитию внутреннего слуха (</w:t>
      </w:r>
      <w:r w:rsidRPr="00D860B1">
        <w:rPr>
          <w:rFonts w:ascii="Times New Roman" w:hAnsi="Times New Roman" w:cs="Times New Roman"/>
          <w:sz w:val="28"/>
          <w:szCs w:val="28"/>
        </w:rPr>
        <w:t xml:space="preserve">научить </w:t>
      </w:r>
      <w:r w:rsidR="001E7129">
        <w:rPr>
          <w:rFonts w:ascii="Times New Roman" w:hAnsi="Times New Roman" w:cs="Times New Roman"/>
          <w:sz w:val="28"/>
          <w:szCs w:val="28"/>
        </w:rPr>
        <w:t xml:space="preserve">ребенка </w:t>
      </w:r>
      <w:r w:rsidR="00414235">
        <w:rPr>
          <w:rFonts w:ascii="Times New Roman" w:hAnsi="Times New Roman" w:cs="Times New Roman"/>
          <w:sz w:val="28"/>
          <w:szCs w:val="28"/>
        </w:rPr>
        <w:t>мысленно представля</w:t>
      </w:r>
      <w:r w:rsidRPr="00D860B1">
        <w:rPr>
          <w:rFonts w:ascii="Times New Roman" w:hAnsi="Times New Roman" w:cs="Times New Roman"/>
          <w:sz w:val="28"/>
          <w:szCs w:val="28"/>
        </w:rPr>
        <w:t xml:space="preserve">ть себе написанную мелодию, свободно ориентироваться в ней). </w:t>
      </w:r>
    </w:p>
    <w:p w:rsidR="00414235" w:rsidRDefault="00D860B1" w:rsidP="00414235">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Перед началом пения исполняемый пример необходимо разобрать, проанализировать. Анализу должны подвергаться структурные, ладовые, метроритмические особенности примера. </w:t>
      </w:r>
    </w:p>
    <w:p w:rsidR="00D860B1" w:rsidRPr="00D860B1" w:rsidRDefault="00D860B1" w:rsidP="00414235">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В качестве подготовительного упражнения можно и</w:t>
      </w:r>
      <w:r w:rsidR="00414235">
        <w:rPr>
          <w:rFonts w:ascii="Times New Roman" w:hAnsi="Times New Roman" w:cs="Times New Roman"/>
          <w:sz w:val="28"/>
          <w:szCs w:val="28"/>
        </w:rPr>
        <w:t>спользовать приём сольмизации (</w:t>
      </w:r>
      <w:r w:rsidRPr="00D860B1">
        <w:rPr>
          <w:rFonts w:ascii="Times New Roman" w:hAnsi="Times New Roman" w:cs="Times New Roman"/>
          <w:sz w:val="28"/>
          <w:szCs w:val="28"/>
        </w:rPr>
        <w:t>проговаривания названий звуков в ритме)</w:t>
      </w:r>
      <w:proofErr w:type="gramStart"/>
      <w:r w:rsidRPr="00D860B1">
        <w:rPr>
          <w:rFonts w:ascii="Times New Roman" w:hAnsi="Times New Roman" w:cs="Times New Roman"/>
          <w:sz w:val="28"/>
          <w:szCs w:val="28"/>
        </w:rPr>
        <w:t>.В</w:t>
      </w:r>
      <w:proofErr w:type="gramEnd"/>
      <w:r w:rsidRPr="00D860B1">
        <w:rPr>
          <w:rFonts w:ascii="Times New Roman" w:hAnsi="Times New Roman" w:cs="Times New Roman"/>
          <w:sz w:val="28"/>
          <w:szCs w:val="28"/>
        </w:rPr>
        <w:t xml:space="preserve"> музыкальных примерах для чтения с листа должны преобладать знакомые для </w:t>
      </w:r>
      <w:r w:rsidR="00414235">
        <w:rPr>
          <w:rFonts w:ascii="Times New Roman" w:hAnsi="Times New Roman" w:cs="Times New Roman"/>
          <w:sz w:val="28"/>
          <w:szCs w:val="28"/>
        </w:rPr>
        <w:t>уча</w:t>
      </w:r>
      <w:r w:rsidRPr="00D860B1">
        <w:rPr>
          <w:rFonts w:ascii="Times New Roman" w:hAnsi="Times New Roman" w:cs="Times New Roman"/>
          <w:sz w:val="28"/>
          <w:szCs w:val="28"/>
        </w:rPr>
        <w:t xml:space="preserve">щихся мелодические и ритмические обороты. Очень важна художественная ценность примеров, доступность для данного возраста, стилистическое разнообразие. </w:t>
      </w:r>
    </w:p>
    <w:p w:rsidR="00D860B1" w:rsidRPr="00D860B1" w:rsidRDefault="00D860B1" w:rsidP="00414235">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lastRenderedPageBreak/>
        <w:t xml:space="preserve">Важным и полезным приёмом в работе является транспонирование выученных мелодий в другие тональности, а также транспонирование с листа незнакомых мелодий. </w:t>
      </w:r>
    </w:p>
    <w:p w:rsidR="00D860B1" w:rsidRPr="00D860B1" w:rsidRDefault="00D860B1" w:rsidP="00414235">
      <w:pPr>
        <w:spacing w:after="0" w:line="240" w:lineRule="auto"/>
        <w:jc w:val="center"/>
        <w:rPr>
          <w:rFonts w:ascii="Times New Roman" w:hAnsi="Times New Roman" w:cs="Times New Roman"/>
          <w:sz w:val="28"/>
          <w:szCs w:val="28"/>
        </w:rPr>
      </w:pPr>
      <w:r w:rsidRPr="00D860B1">
        <w:rPr>
          <w:rFonts w:ascii="Times New Roman" w:hAnsi="Times New Roman" w:cs="Times New Roman"/>
          <w:sz w:val="28"/>
          <w:szCs w:val="28"/>
        </w:rPr>
        <w:t>Воспитание чувства метроритма</w:t>
      </w:r>
    </w:p>
    <w:p w:rsidR="00D860B1" w:rsidRPr="00D860B1" w:rsidRDefault="00D860B1" w:rsidP="00414235">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Воспитание чувства метроритма столь же </w:t>
      </w:r>
      <w:proofErr w:type="gramStart"/>
      <w:r w:rsidRPr="00D860B1">
        <w:rPr>
          <w:rFonts w:ascii="Times New Roman" w:hAnsi="Times New Roman" w:cs="Times New Roman"/>
          <w:sz w:val="28"/>
          <w:szCs w:val="28"/>
        </w:rPr>
        <w:t>не</w:t>
      </w:r>
      <w:r w:rsidR="00414235">
        <w:rPr>
          <w:rFonts w:ascii="Times New Roman" w:hAnsi="Times New Roman" w:cs="Times New Roman"/>
          <w:sz w:val="28"/>
          <w:szCs w:val="28"/>
        </w:rPr>
        <w:t>обходимо</w:t>
      </w:r>
      <w:proofErr w:type="gramEnd"/>
      <w:r w:rsidR="00414235">
        <w:rPr>
          <w:rFonts w:ascii="Times New Roman" w:hAnsi="Times New Roman" w:cs="Times New Roman"/>
          <w:sz w:val="28"/>
          <w:szCs w:val="28"/>
        </w:rPr>
        <w:t xml:space="preserve"> как и развитие ладово-</w:t>
      </w:r>
      <w:r w:rsidRPr="00D860B1">
        <w:rPr>
          <w:rFonts w:ascii="Times New Roman" w:hAnsi="Times New Roman" w:cs="Times New Roman"/>
          <w:sz w:val="28"/>
          <w:szCs w:val="28"/>
        </w:rPr>
        <w:t xml:space="preserve">интонационных навыков. </w:t>
      </w:r>
    </w:p>
    <w:p w:rsidR="00D860B1" w:rsidRPr="00D860B1" w:rsidRDefault="00D860B1" w:rsidP="00414235">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При подборе первоначальных </w:t>
      </w:r>
      <w:proofErr w:type="gramStart"/>
      <w:r w:rsidRPr="00D860B1">
        <w:rPr>
          <w:rFonts w:ascii="Times New Roman" w:hAnsi="Times New Roman" w:cs="Times New Roman"/>
          <w:sz w:val="28"/>
          <w:szCs w:val="28"/>
        </w:rPr>
        <w:t>ритмических упражнений</w:t>
      </w:r>
      <w:proofErr w:type="gramEnd"/>
      <w:r w:rsidRPr="00D860B1">
        <w:rPr>
          <w:rFonts w:ascii="Times New Roman" w:hAnsi="Times New Roman" w:cs="Times New Roman"/>
          <w:sz w:val="28"/>
          <w:szCs w:val="28"/>
        </w:rPr>
        <w:t xml:space="preserve">, следует опираться на то, что восприятие ритма, особенно у детей, связано с двигательной реакцией. Именно </w:t>
      </w:r>
      <w:r w:rsidR="00414235">
        <w:rPr>
          <w:rFonts w:ascii="Times New Roman" w:hAnsi="Times New Roman" w:cs="Times New Roman"/>
          <w:sz w:val="28"/>
          <w:szCs w:val="28"/>
        </w:rPr>
        <w:t xml:space="preserve">с </w:t>
      </w:r>
      <w:r w:rsidRPr="00D860B1">
        <w:rPr>
          <w:rFonts w:ascii="Times New Roman" w:hAnsi="Times New Roman" w:cs="Times New Roman"/>
          <w:sz w:val="28"/>
          <w:szCs w:val="28"/>
        </w:rPr>
        <w:t>этими движениями ассоциируются первоначальные предст</w:t>
      </w:r>
      <w:r w:rsidR="00414235">
        <w:rPr>
          <w:rFonts w:ascii="Times New Roman" w:hAnsi="Times New Roman" w:cs="Times New Roman"/>
          <w:sz w:val="28"/>
          <w:szCs w:val="28"/>
        </w:rPr>
        <w:t>авления детей о длительностях (</w:t>
      </w:r>
      <w:r w:rsidRPr="00D860B1">
        <w:rPr>
          <w:rFonts w:ascii="Times New Roman" w:hAnsi="Times New Roman" w:cs="Times New Roman"/>
          <w:sz w:val="28"/>
          <w:szCs w:val="28"/>
        </w:rPr>
        <w:t xml:space="preserve">четверть – шаг, восьмая – бег). </w:t>
      </w:r>
    </w:p>
    <w:p w:rsidR="00D860B1" w:rsidRPr="00D860B1" w:rsidRDefault="00D860B1" w:rsidP="00414235">
      <w:pPr>
        <w:spacing w:after="0" w:line="240" w:lineRule="auto"/>
        <w:ind w:firstLine="709"/>
        <w:jc w:val="both"/>
        <w:rPr>
          <w:rFonts w:ascii="Times New Roman" w:hAnsi="Times New Roman" w:cs="Times New Roman"/>
          <w:sz w:val="28"/>
          <w:szCs w:val="28"/>
        </w:rPr>
      </w:pPr>
      <w:proofErr w:type="gramStart"/>
      <w:r w:rsidRPr="00D860B1">
        <w:rPr>
          <w:rFonts w:ascii="Times New Roman" w:hAnsi="Times New Roman" w:cs="Times New Roman"/>
          <w:sz w:val="28"/>
          <w:szCs w:val="28"/>
        </w:rPr>
        <w:t>Можно рекомендовать целый ряд ритмических упражнений: простукивание ритмического рисунка знак</w:t>
      </w:r>
      <w:r w:rsidR="00235404">
        <w:rPr>
          <w:rFonts w:ascii="Times New Roman" w:hAnsi="Times New Roman" w:cs="Times New Roman"/>
          <w:sz w:val="28"/>
          <w:szCs w:val="28"/>
        </w:rPr>
        <w:t>омой песни, мелодии; повторно (</w:t>
      </w:r>
      <w:r w:rsidRPr="00D860B1">
        <w:rPr>
          <w:rFonts w:ascii="Times New Roman" w:hAnsi="Times New Roman" w:cs="Times New Roman"/>
          <w:sz w:val="28"/>
          <w:szCs w:val="28"/>
        </w:rPr>
        <w:t>простукивание хлопками, карандашом, на ударных инструментах) ритмического рисунка, записанного на доске, исполненного педагогом, специальных карточках, по нотной записи; проговаривание ритмического рисунка с тактированием и без него; ритмическое остинато, аккомпанемента к песням; чтение и воспроизведение несложных ритмических партитур на ударных инструментах;</w:t>
      </w:r>
      <w:proofErr w:type="gramEnd"/>
      <w:r w:rsidRPr="00D860B1">
        <w:rPr>
          <w:rFonts w:ascii="Times New Roman" w:hAnsi="Times New Roman" w:cs="Times New Roman"/>
          <w:sz w:val="28"/>
          <w:szCs w:val="28"/>
        </w:rPr>
        <w:t xml:space="preserve"> ритмические диктанты. </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Все упражнения предлагаются в разных ра</w:t>
      </w:r>
      <w:r w:rsidR="00235404">
        <w:rPr>
          <w:rFonts w:ascii="Times New Roman" w:hAnsi="Times New Roman" w:cs="Times New Roman"/>
          <w:sz w:val="28"/>
          <w:szCs w:val="28"/>
        </w:rPr>
        <w:t>змерах и темпах. Педагог может</w:t>
      </w:r>
      <w:r w:rsidRPr="00D860B1">
        <w:rPr>
          <w:rFonts w:ascii="Times New Roman" w:hAnsi="Times New Roman" w:cs="Times New Roman"/>
          <w:sz w:val="28"/>
          <w:szCs w:val="28"/>
        </w:rPr>
        <w:t xml:space="preserve"> сам составлять варианты таких упражнений и придумывать новые. </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Большую роль в работе над развитием чувства </w:t>
      </w:r>
      <w:r w:rsidR="00235404">
        <w:rPr>
          <w:rFonts w:ascii="Times New Roman" w:hAnsi="Times New Roman" w:cs="Times New Roman"/>
          <w:sz w:val="28"/>
          <w:szCs w:val="28"/>
        </w:rPr>
        <w:t xml:space="preserve">метроритма играет </w:t>
      </w:r>
      <w:proofErr w:type="spellStart"/>
      <w:r w:rsidR="00235404">
        <w:rPr>
          <w:rFonts w:ascii="Times New Roman" w:hAnsi="Times New Roman" w:cs="Times New Roman"/>
          <w:sz w:val="28"/>
          <w:szCs w:val="28"/>
        </w:rPr>
        <w:t>дирижирование</w:t>
      </w:r>
      <w:proofErr w:type="spellEnd"/>
      <w:r w:rsidRPr="00D860B1">
        <w:rPr>
          <w:rFonts w:ascii="Times New Roman" w:hAnsi="Times New Roman" w:cs="Times New Roman"/>
          <w:sz w:val="28"/>
          <w:szCs w:val="28"/>
        </w:rPr>
        <w:t xml:space="preserve">. Вначале лучше работать над дирижёрским жестом при пении знакомым, выученных мелодий, упражнений при слушании музыки. </w:t>
      </w:r>
    </w:p>
    <w:p w:rsidR="00D860B1" w:rsidRPr="00D860B1" w:rsidRDefault="00D860B1" w:rsidP="00235404">
      <w:pPr>
        <w:spacing w:after="0" w:line="240" w:lineRule="auto"/>
        <w:jc w:val="center"/>
        <w:rPr>
          <w:rFonts w:ascii="Times New Roman" w:hAnsi="Times New Roman" w:cs="Times New Roman"/>
          <w:sz w:val="28"/>
          <w:szCs w:val="28"/>
        </w:rPr>
      </w:pPr>
      <w:r w:rsidRPr="00D860B1">
        <w:rPr>
          <w:rFonts w:ascii="Times New Roman" w:hAnsi="Times New Roman" w:cs="Times New Roman"/>
          <w:sz w:val="28"/>
          <w:szCs w:val="28"/>
        </w:rPr>
        <w:t>Воспит</w:t>
      </w:r>
      <w:r w:rsidR="00235404">
        <w:rPr>
          <w:rFonts w:ascii="Times New Roman" w:hAnsi="Times New Roman" w:cs="Times New Roman"/>
          <w:sz w:val="28"/>
          <w:szCs w:val="28"/>
        </w:rPr>
        <w:t>ание музыкального восприятия (анализ на слух)</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Слуховой анализ в курсе сольфеджио, наряду с пением, является основной формой работы над развитием музыкального слуха </w:t>
      </w:r>
      <w:r w:rsidR="00235404">
        <w:rPr>
          <w:rFonts w:ascii="Times New Roman" w:hAnsi="Times New Roman" w:cs="Times New Roman"/>
          <w:sz w:val="28"/>
          <w:szCs w:val="28"/>
        </w:rPr>
        <w:t>уча</w:t>
      </w:r>
      <w:r w:rsidRPr="00D860B1">
        <w:rPr>
          <w:rFonts w:ascii="Times New Roman" w:hAnsi="Times New Roman" w:cs="Times New Roman"/>
          <w:sz w:val="28"/>
          <w:szCs w:val="28"/>
        </w:rPr>
        <w:t xml:space="preserve">щегося. Всякое осознание начинается с восприятия, поэтому важнейшая задача – научить </w:t>
      </w:r>
      <w:r w:rsidR="00235404">
        <w:rPr>
          <w:rFonts w:ascii="Times New Roman" w:hAnsi="Times New Roman" w:cs="Times New Roman"/>
          <w:sz w:val="28"/>
          <w:szCs w:val="28"/>
        </w:rPr>
        <w:t xml:space="preserve">ребенка </w:t>
      </w:r>
      <w:r w:rsidRPr="00D860B1">
        <w:rPr>
          <w:rFonts w:ascii="Times New Roman" w:hAnsi="Times New Roman" w:cs="Times New Roman"/>
          <w:sz w:val="28"/>
          <w:szCs w:val="28"/>
        </w:rPr>
        <w:t xml:space="preserve">правильно слушать музыку. Музыкальное восприятие создаёт необходимую базу для изучения и осознания разнообразных музыкальных явлений и понятий. Оно тесно связано с </w:t>
      </w:r>
      <w:r w:rsidR="00235404">
        <w:rPr>
          <w:rFonts w:ascii="Times New Roman" w:hAnsi="Times New Roman" w:cs="Times New Roman"/>
          <w:sz w:val="28"/>
          <w:szCs w:val="28"/>
        </w:rPr>
        <w:t>другими формами работы (</w:t>
      </w:r>
      <w:r w:rsidRPr="00D860B1">
        <w:rPr>
          <w:rFonts w:ascii="Times New Roman" w:hAnsi="Times New Roman" w:cs="Times New Roman"/>
          <w:sz w:val="28"/>
          <w:szCs w:val="28"/>
        </w:rPr>
        <w:t xml:space="preserve">интонационными упражнениями, пением с листа, творческой работы, диктантом). </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Систематическая работа по анализу на слух да</w:t>
      </w:r>
      <w:r w:rsidR="00235404">
        <w:rPr>
          <w:rFonts w:ascii="Times New Roman" w:hAnsi="Times New Roman" w:cs="Times New Roman"/>
          <w:sz w:val="28"/>
          <w:szCs w:val="28"/>
        </w:rPr>
        <w:t>ёт возможность обучающемуся накаплива</w:t>
      </w:r>
      <w:r w:rsidRPr="00D860B1">
        <w:rPr>
          <w:rFonts w:ascii="Times New Roman" w:hAnsi="Times New Roman" w:cs="Times New Roman"/>
          <w:sz w:val="28"/>
          <w:szCs w:val="28"/>
        </w:rPr>
        <w:t xml:space="preserve">ть внутренние </w:t>
      </w:r>
      <w:r w:rsidR="00235404">
        <w:rPr>
          <w:rFonts w:ascii="Times New Roman" w:hAnsi="Times New Roman" w:cs="Times New Roman"/>
          <w:sz w:val="28"/>
          <w:szCs w:val="28"/>
        </w:rPr>
        <w:t>слуховые представления, развива</w:t>
      </w:r>
      <w:r w:rsidRPr="00D860B1">
        <w:rPr>
          <w:rFonts w:ascii="Times New Roman" w:hAnsi="Times New Roman" w:cs="Times New Roman"/>
          <w:sz w:val="28"/>
          <w:szCs w:val="28"/>
        </w:rPr>
        <w:t>т</w:t>
      </w:r>
      <w:r w:rsidR="00235404">
        <w:rPr>
          <w:rFonts w:ascii="Times New Roman" w:hAnsi="Times New Roman" w:cs="Times New Roman"/>
          <w:sz w:val="28"/>
          <w:szCs w:val="28"/>
        </w:rPr>
        <w:t>ь</w:t>
      </w:r>
      <w:r w:rsidRPr="00D860B1">
        <w:rPr>
          <w:rFonts w:ascii="Times New Roman" w:hAnsi="Times New Roman" w:cs="Times New Roman"/>
          <w:sz w:val="28"/>
          <w:szCs w:val="28"/>
        </w:rPr>
        <w:t xml:space="preserve"> музыкальную память, мышление</w:t>
      </w:r>
      <w:r w:rsidR="00235404">
        <w:rPr>
          <w:rFonts w:ascii="Times New Roman" w:hAnsi="Times New Roman" w:cs="Times New Roman"/>
          <w:sz w:val="28"/>
          <w:szCs w:val="28"/>
        </w:rPr>
        <w:t xml:space="preserve">. </w:t>
      </w:r>
      <w:r w:rsidRPr="00D860B1">
        <w:rPr>
          <w:rFonts w:ascii="Times New Roman" w:hAnsi="Times New Roman" w:cs="Times New Roman"/>
          <w:sz w:val="28"/>
          <w:szCs w:val="28"/>
        </w:rPr>
        <w:t xml:space="preserve">Помогает </w:t>
      </w:r>
      <w:r w:rsidR="00235404">
        <w:rPr>
          <w:rFonts w:ascii="Times New Roman" w:hAnsi="Times New Roman" w:cs="Times New Roman"/>
          <w:sz w:val="28"/>
          <w:szCs w:val="28"/>
        </w:rPr>
        <w:t>уча</w:t>
      </w:r>
      <w:r w:rsidRPr="00D860B1">
        <w:rPr>
          <w:rFonts w:ascii="Times New Roman" w:hAnsi="Times New Roman" w:cs="Times New Roman"/>
          <w:sz w:val="28"/>
          <w:szCs w:val="28"/>
        </w:rPr>
        <w:t xml:space="preserve">щимся при разборе произведений на инструменте. </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Занятия по слуховому анализу должны проходить одновременно по двум направлениям: </w:t>
      </w:r>
    </w:p>
    <w:p w:rsidR="00D860B1" w:rsidRPr="00D860B1" w:rsidRDefault="00D860B1" w:rsidP="00D860B1">
      <w:pPr>
        <w:spacing w:after="0" w:line="240" w:lineRule="auto"/>
        <w:jc w:val="both"/>
        <w:rPr>
          <w:rFonts w:ascii="Times New Roman" w:hAnsi="Times New Roman" w:cs="Times New Roman"/>
          <w:sz w:val="28"/>
          <w:szCs w:val="28"/>
        </w:rPr>
      </w:pPr>
      <w:r w:rsidRPr="00D860B1">
        <w:rPr>
          <w:rFonts w:ascii="Times New Roman" w:hAnsi="Times New Roman" w:cs="Times New Roman"/>
          <w:sz w:val="28"/>
          <w:szCs w:val="28"/>
        </w:rPr>
        <w:t xml:space="preserve">• Целостный анализ музыкальных произведений или их отрывков; </w:t>
      </w:r>
    </w:p>
    <w:p w:rsidR="00D860B1" w:rsidRPr="00D860B1" w:rsidRDefault="00D860B1" w:rsidP="00D860B1">
      <w:pPr>
        <w:spacing w:after="0" w:line="240" w:lineRule="auto"/>
        <w:jc w:val="both"/>
        <w:rPr>
          <w:rFonts w:ascii="Times New Roman" w:hAnsi="Times New Roman" w:cs="Times New Roman"/>
          <w:sz w:val="28"/>
          <w:szCs w:val="28"/>
        </w:rPr>
      </w:pPr>
      <w:r w:rsidRPr="00D860B1">
        <w:rPr>
          <w:rFonts w:ascii="Times New Roman" w:hAnsi="Times New Roman" w:cs="Times New Roman"/>
          <w:sz w:val="28"/>
          <w:szCs w:val="28"/>
        </w:rPr>
        <w:t>• Анализ отдельны</w:t>
      </w:r>
      <w:r w:rsidR="00235404">
        <w:rPr>
          <w:rFonts w:ascii="Times New Roman" w:hAnsi="Times New Roman" w:cs="Times New Roman"/>
          <w:sz w:val="28"/>
          <w:szCs w:val="28"/>
        </w:rPr>
        <w:t>х элементов музыкального языка.</w:t>
      </w:r>
    </w:p>
    <w:p w:rsidR="00D860B1" w:rsidRPr="00C56BCE" w:rsidRDefault="00D860B1" w:rsidP="00235404">
      <w:pPr>
        <w:spacing w:after="0" w:line="240" w:lineRule="auto"/>
        <w:jc w:val="center"/>
        <w:rPr>
          <w:rFonts w:ascii="Times New Roman" w:hAnsi="Times New Roman" w:cs="Times New Roman"/>
          <w:sz w:val="28"/>
          <w:szCs w:val="28"/>
        </w:rPr>
      </w:pPr>
      <w:r w:rsidRPr="00C56BCE">
        <w:rPr>
          <w:rFonts w:ascii="Times New Roman" w:hAnsi="Times New Roman" w:cs="Times New Roman"/>
          <w:sz w:val="28"/>
          <w:szCs w:val="28"/>
        </w:rPr>
        <w:t>Музыкальный диктант</w:t>
      </w:r>
    </w:p>
    <w:p w:rsidR="00D860B1" w:rsidRPr="00D860B1" w:rsidRDefault="00D860B1" w:rsidP="0023540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Диктант является одной из </w:t>
      </w:r>
      <w:r w:rsidR="00235404">
        <w:rPr>
          <w:rFonts w:ascii="Times New Roman" w:hAnsi="Times New Roman" w:cs="Times New Roman"/>
          <w:sz w:val="28"/>
          <w:szCs w:val="28"/>
        </w:rPr>
        <w:t xml:space="preserve">самых </w:t>
      </w:r>
      <w:r w:rsidRPr="00D860B1">
        <w:rPr>
          <w:rFonts w:ascii="Times New Roman" w:hAnsi="Times New Roman" w:cs="Times New Roman"/>
          <w:sz w:val="28"/>
          <w:szCs w:val="28"/>
        </w:rPr>
        <w:t>сложных фо</w:t>
      </w:r>
      <w:r w:rsidR="00235404">
        <w:rPr>
          <w:rFonts w:ascii="Times New Roman" w:hAnsi="Times New Roman" w:cs="Times New Roman"/>
          <w:sz w:val="28"/>
          <w:szCs w:val="28"/>
        </w:rPr>
        <w:t xml:space="preserve">рм работы в курсе сольфеджио. </w:t>
      </w:r>
      <w:r w:rsidR="008C6D60">
        <w:rPr>
          <w:rFonts w:ascii="Times New Roman" w:hAnsi="Times New Roman" w:cs="Times New Roman"/>
          <w:sz w:val="28"/>
          <w:szCs w:val="28"/>
        </w:rPr>
        <w:t xml:space="preserve">Работа над </w:t>
      </w:r>
      <w:r w:rsidR="00235404">
        <w:rPr>
          <w:rFonts w:ascii="Times New Roman" w:hAnsi="Times New Roman" w:cs="Times New Roman"/>
          <w:sz w:val="28"/>
          <w:szCs w:val="28"/>
        </w:rPr>
        <w:t>дикта</w:t>
      </w:r>
      <w:r w:rsidR="008C6D60">
        <w:rPr>
          <w:rFonts w:ascii="Times New Roman" w:hAnsi="Times New Roman" w:cs="Times New Roman"/>
          <w:sz w:val="28"/>
          <w:szCs w:val="28"/>
        </w:rPr>
        <w:t>нтом</w:t>
      </w:r>
      <w:r w:rsidRPr="00D860B1">
        <w:rPr>
          <w:rFonts w:ascii="Times New Roman" w:hAnsi="Times New Roman" w:cs="Times New Roman"/>
          <w:sz w:val="28"/>
          <w:szCs w:val="28"/>
        </w:rPr>
        <w:t xml:space="preserve"> развивает музыкальную память </w:t>
      </w:r>
      <w:r w:rsidRPr="00D860B1">
        <w:rPr>
          <w:rFonts w:ascii="Times New Roman" w:hAnsi="Times New Roman" w:cs="Times New Roman"/>
          <w:sz w:val="28"/>
          <w:szCs w:val="28"/>
        </w:rPr>
        <w:lastRenderedPageBreak/>
        <w:t>обучающихся, спо</w:t>
      </w:r>
      <w:r w:rsidR="008C6D60">
        <w:rPr>
          <w:rFonts w:ascii="Times New Roman" w:hAnsi="Times New Roman" w:cs="Times New Roman"/>
          <w:sz w:val="28"/>
          <w:szCs w:val="28"/>
        </w:rPr>
        <w:t>собствует осознанному восприятию</w:t>
      </w:r>
      <w:r w:rsidRPr="00D860B1">
        <w:rPr>
          <w:rFonts w:ascii="Times New Roman" w:hAnsi="Times New Roman" w:cs="Times New Roman"/>
          <w:sz w:val="28"/>
          <w:szCs w:val="28"/>
        </w:rPr>
        <w:t xml:space="preserve"> мелодии и других элементов музыкальной речи, учит записывать </w:t>
      </w:r>
      <w:proofErr w:type="gramStart"/>
      <w:r w:rsidRPr="00D860B1">
        <w:rPr>
          <w:rFonts w:ascii="Times New Roman" w:hAnsi="Times New Roman" w:cs="Times New Roman"/>
          <w:sz w:val="28"/>
          <w:szCs w:val="28"/>
        </w:rPr>
        <w:t>услышанное</w:t>
      </w:r>
      <w:proofErr w:type="gramEnd"/>
      <w:r w:rsidRPr="00D860B1">
        <w:rPr>
          <w:rFonts w:ascii="Times New Roman" w:hAnsi="Times New Roman" w:cs="Times New Roman"/>
          <w:sz w:val="28"/>
          <w:szCs w:val="28"/>
        </w:rPr>
        <w:t xml:space="preserve">. </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В работе над диктантом синтезируются все знания и навыки обучающегося, определяется уровень их слухового развития. Поэтому не стоит торопиться с введением этой формы работы, а некоторое время заниматься лишь различными подготовительными упражнениями. </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Формы диктанта могут быть различными. Это может быть диктант с предварительным разбором. </w:t>
      </w:r>
      <w:r w:rsidR="008C6D60">
        <w:rPr>
          <w:rFonts w:ascii="Times New Roman" w:hAnsi="Times New Roman" w:cs="Times New Roman"/>
          <w:sz w:val="28"/>
          <w:szCs w:val="28"/>
        </w:rPr>
        <w:t>Уча</w:t>
      </w:r>
      <w:r w:rsidRPr="00D860B1">
        <w:rPr>
          <w:rFonts w:ascii="Times New Roman" w:hAnsi="Times New Roman" w:cs="Times New Roman"/>
          <w:sz w:val="28"/>
          <w:szCs w:val="28"/>
        </w:rPr>
        <w:t>щиеся с помощью преподавателя определяют лад и тональность данной мелодии, её р</w:t>
      </w:r>
      <w:r w:rsidR="008C6D60">
        <w:rPr>
          <w:rFonts w:ascii="Times New Roman" w:hAnsi="Times New Roman" w:cs="Times New Roman"/>
          <w:sz w:val="28"/>
          <w:szCs w:val="28"/>
        </w:rPr>
        <w:t>азмер, темп, структурные элементы</w:t>
      </w:r>
      <w:r w:rsidRPr="00D860B1">
        <w:rPr>
          <w:rFonts w:ascii="Times New Roman" w:hAnsi="Times New Roman" w:cs="Times New Roman"/>
          <w:sz w:val="28"/>
          <w:szCs w:val="28"/>
        </w:rPr>
        <w:t>, о</w:t>
      </w:r>
      <w:r w:rsidR="008C6D60">
        <w:rPr>
          <w:rFonts w:ascii="Times New Roman" w:hAnsi="Times New Roman" w:cs="Times New Roman"/>
          <w:sz w:val="28"/>
          <w:szCs w:val="28"/>
        </w:rPr>
        <w:t>собенности ритмического рисунка;</w:t>
      </w:r>
      <w:r w:rsidRPr="00D860B1">
        <w:rPr>
          <w:rFonts w:ascii="Times New Roman" w:hAnsi="Times New Roman" w:cs="Times New Roman"/>
          <w:sz w:val="28"/>
          <w:szCs w:val="28"/>
        </w:rPr>
        <w:t xml:space="preserve"> анализируют закономерность развития мелодии, а затем уже приступают к записи. На предварительный разбор должно уходить не более 8-10 минут. </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Наряду с такими диктантами следует давать диктант самостоятельно. Такой диктант записывается </w:t>
      </w:r>
      <w:proofErr w:type="gramStart"/>
      <w:r w:rsidRPr="00D860B1">
        <w:rPr>
          <w:rFonts w:ascii="Times New Roman" w:hAnsi="Times New Roman" w:cs="Times New Roman"/>
          <w:sz w:val="28"/>
          <w:szCs w:val="28"/>
        </w:rPr>
        <w:t>обучающимися</w:t>
      </w:r>
      <w:proofErr w:type="gramEnd"/>
      <w:r w:rsidRPr="00D860B1">
        <w:rPr>
          <w:rFonts w:ascii="Times New Roman" w:hAnsi="Times New Roman" w:cs="Times New Roman"/>
          <w:sz w:val="28"/>
          <w:szCs w:val="28"/>
        </w:rPr>
        <w:t xml:space="preserve"> при определённом числе </w:t>
      </w:r>
      <w:proofErr w:type="spellStart"/>
      <w:r w:rsidRPr="00D860B1">
        <w:rPr>
          <w:rFonts w:ascii="Times New Roman" w:hAnsi="Times New Roman" w:cs="Times New Roman"/>
          <w:sz w:val="28"/>
          <w:szCs w:val="28"/>
        </w:rPr>
        <w:t>проигрываний</w:t>
      </w:r>
      <w:proofErr w:type="spellEnd"/>
      <w:r w:rsidRPr="00D860B1">
        <w:rPr>
          <w:rFonts w:ascii="Times New Roman" w:hAnsi="Times New Roman" w:cs="Times New Roman"/>
          <w:sz w:val="28"/>
          <w:szCs w:val="28"/>
        </w:rPr>
        <w:t>. Вначале диктант проигрывает</w:t>
      </w:r>
      <w:r w:rsidR="008C6D60">
        <w:rPr>
          <w:rFonts w:ascii="Times New Roman" w:hAnsi="Times New Roman" w:cs="Times New Roman"/>
          <w:sz w:val="28"/>
          <w:szCs w:val="28"/>
        </w:rPr>
        <w:t xml:space="preserve">ся 2-3 раза подряд (учащиеся </w:t>
      </w:r>
      <w:r w:rsidRPr="00D860B1">
        <w:rPr>
          <w:rFonts w:ascii="Times New Roman" w:hAnsi="Times New Roman" w:cs="Times New Roman"/>
          <w:sz w:val="28"/>
          <w:szCs w:val="28"/>
        </w:rPr>
        <w:t xml:space="preserve">в это время слушают и запоминают мелодию), а затем ещё несколько раз с интервалом 3-4 минуты. </w:t>
      </w:r>
    </w:p>
    <w:p w:rsidR="00D860B1" w:rsidRPr="00D860B1" w:rsidRDefault="008C6D60" w:rsidP="008C6D6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Следует</w:t>
      </w:r>
      <w:r w:rsidR="00D860B1" w:rsidRPr="00D860B1">
        <w:rPr>
          <w:rFonts w:ascii="Times New Roman" w:hAnsi="Times New Roman" w:cs="Times New Roman"/>
          <w:sz w:val="28"/>
          <w:szCs w:val="28"/>
        </w:rPr>
        <w:t xml:space="preserve"> применять и устные формы диктанта, который помогает осознанному восприятию отдельных трудностей мелодии, развивает музыкальную память. Также полезн</w:t>
      </w:r>
      <w:r>
        <w:rPr>
          <w:rFonts w:ascii="Times New Roman" w:hAnsi="Times New Roman" w:cs="Times New Roman"/>
          <w:sz w:val="28"/>
          <w:szCs w:val="28"/>
        </w:rPr>
        <w:t>о записывать знакомые мелодии (</w:t>
      </w:r>
      <w:proofErr w:type="spellStart"/>
      <w:r w:rsidR="00D860B1" w:rsidRPr="00D860B1">
        <w:rPr>
          <w:rFonts w:ascii="Times New Roman" w:hAnsi="Times New Roman" w:cs="Times New Roman"/>
          <w:sz w:val="28"/>
          <w:szCs w:val="28"/>
        </w:rPr>
        <w:t>автодиктант</w:t>
      </w:r>
      <w:proofErr w:type="spellEnd"/>
      <w:r w:rsidR="00D860B1" w:rsidRPr="00D860B1">
        <w:rPr>
          <w:rFonts w:ascii="Times New Roman" w:hAnsi="Times New Roman" w:cs="Times New Roman"/>
          <w:sz w:val="28"/>
          <w:szCs w:val="28"/>
        </w:rPr>
        <w:t xml:space="preserve">). </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Возможны друг</w:t>
      </w:r>
      <w:r w:rsidR="008C6D60">
        <w:rPr>
          <w:rFonts w:ascii="Times New Roman" w:hAnsi="Times New Roman" w:cs="Times New Roman"/>
          <w:sz w:val="28"/>
          <w:szCs w:val="28"/>
        </w:rPr>
        <w:t xml:space="preserve">ие формы диктанта: </w:t>
      </w:r>
      <w:proofErr w:type="spellStart"/>
      <w:r w:rsidR="008C6D60">
        <w:rPr>
          <w:rFonts w:ascii="Times New Roman" w:hAnsi="Times New Roman" w:cs="Times New Roman"/>
          <w:sz w:val="28"/>
          <w:szCs w:val="28"/>
        </w:rPr>
        <w:t>фотодиктант</w:t>
      </w:r>
      <w:proofErr w:type="spellEnd"/>
      <w:r w:rsidR="008C6D60">
        <w:rPr>
          <w:rFonts w:ascii="Times New Roman" w:hAnsi="Times New Roman" w:cs="Times New Roman"/>
          <w:sz w:val="28"/>
          <w:szCs w:val="28"/>
        </w:rPr>
        <w:t xml:space="preserve"> (</w:t>
      </w:r>
      <w:r w:rsidRPr="00D860B1">
        <w:rPr>
          <w:rFonts w:ascii="Times New Roman" w:hAnsi="Times New Roman" w:cs="Times New Roman"/>
          <w:sz w:val="28"/>
          <w:szCs w:val="28"/>
        </w:rPr>
        <w:t>проанализировав незнакомую мелодии, записанную на доске, записать</w:t>
      </w:r>
      <w:r w:rsidR="008C6D60">
        <w:rPr>
          <w:rFonts w:ascii="Times New Roman" w:hAnsi="Times New Roman" w:cs="Times New Roman"/>
          <w:sz w:val="28"/>
          <w:szCs w:val="28"/>
        </w:rPr>
        <w:t xml:space="preserve"> её по памяти), гармонический (</w:t>
      </w:r>
      <w:r w:rsidRPr="00D860B1">
        <w:rPr>
          <w:rFonts w:ascii="Times New Roman" w:hAnsi="Times New Roman" w:cs="Times New Roman"/>
          <w:sz w:val="28"/>
          <w:szCs w:val="28"/>
        </w:rPr>
        <w:t xml:space="preserve">интервалы или аккорды), ритмический. </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Дома можно выучить диктант наизусть, проиграть на фортепиано, </w:t>
      </w:r>
      <w:r w:rsidR="008C6D60">
        <w:rPr>
          <w:rFonts w:ascii="Times New Roman" w:hAnsi="Times New Roman" w:cs="Times New Roman"/>
          <w:sz w:val="28"/>
          <w:szCs w:val="28"/>
        </w:rPr>
        <w:t>про</w:t>
      </w:r>
      <w:r w:rsidRPr="00D860B1">
        <w:rPr>
          <w:rFonts w:ascii="Times New Roman" w:hAnsi="Times New Roman" w:cs="Times New Roman"/>
          <w:sz w:val="28"/>
          <w:szCs w:val="28"/>
        </w:rPr>
        <w:t xml:space="preserve">петь. </w:t>
      </w:r>
    </w:p>
    <w:p w:rsidR="00D860B1" w:rsidRPr="00C56BCE" w:rsidRDefault="008C6D60" w:rsidP="008C6D6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Воспитание творческих навыков</w:t>
      </w:r>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Развитие творческой инициативы в процессе обучения играет огромную роль. </w:t>
      </w:r>
      <w:proofErr w:type="gramStart"/>
      <w:r w:rsidR="008C6D60">
        <w:rPr>
          <w:rFonts w:ascii="Times New Roman" w:hAnsi="Times New Roman" w:cs="Times New Roman"/>
          <w:sz w:val="28"/>
          <w:szCs w:val="28"/>
        </w:rPr>
        <w:t>Творческие задания способствую</w:t>
      </w:r>
      <w:r w:rsidRPr="00D860B1">
        <w:rPr>
          <w:rFonts w:ascii="Times New Roman" w:hAnsi="Times New Roman" w:cs="Times New Roman"/>
          <w:sz w:val="28"/>
          <w:szCs w:val="28"/>
        </w:rPr>
        <w:t>т более эмоциональному, и вместе с тем более осознанному отношению обу</w:t>
      </w:r>
      <w:r w:rsidR="008C6D60">
        <w:rPr>
          <w:rFonts w:ascii="Times New Roman" w:hAnsi="Times New Roman" w:cs="Times New Roman"/>
          <w:sz w:val="28"/>
          <w:szCs w:val="28"/>
        </w:rPr>
        <w:t>чающихся к музыке, раскрываю</w:t>
      </w:r>
      <w:r w:rsidRPr="00D860B1">
        <w:rPr>
          <w:rFonts w:ascii="Times New Roman" w:hAnsi="Times New Roman" w:cs="Times New Roman"/>
          <w:sz w:val="28"/>
          <w:szCs w:val="28"/>
        </w:rPr>
        <w:t>т индивидуальные</w:t>
      </w:r>
      <w:r w:rsidR="008C6D60">
        <w:rPr>
          <w:rFonts w:ascii="Times New Roman" w:hAnsi="Times New Roman" w:cs="Times New Roman"/>
          <w:sz w:val="28"/>
          <w:szCs w:val="28"/>
        </w:rPr>
        <w:t xml:space="preserve"> творческие возможности, повышают </w:t>
      </w:r>
      <w:r w:rsidRPr="00D860B1">
        <w:rPr>
          <w:rFonts w:ascii="Times New Roman" w:hAnsi="Times New Roman" w:cs="Times New Roman"/>
          <w:sz w:val="28"/>
          <w:szCs w:val="28"/>
        </w:rPr>
        <w:t xml:space="preserve">интерес к предмету. </w:t>
      </w:r>
      <w:proofErr w:type="gramEnd"/>
    </w:p>
    <w:p w:rsidR="00D860B1" w:rsidRPr="00D860B1" w:rsidRDefault="00D860B1" w:rsidP="008C6D60">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Творческие упражнения </w:t>
      </w:r>
      <w:r w:rsidR="008C6D60">
        <w:rPr>
          <w:rFonts w:ascii="Times New Roman" w:hAnsi="Times New Roman" w:cs="Times New Roman"/>
          <w:sz w:val="28"/>
          <w:szCs w:val="28"/>
        </w:rPr>
        <w:t>на уроках сольфеджио активизирую</w:t>
      </w:r>
      <w:r w:rsidRPr="00D860B1">
        <w:rPr>
          <w:rFonts w:ascii="Times New Roman" w:hAnsi="Times New Roman" w:cs="Times New Roman"/>
          <w:sz w:val="28"/>
          <w:szCs w:val="28"/>
        </w:rPr>
        <w:t>т слуховое внимание, тренирует различные стор</w:t>
      </w:r>
      <w:r w:rsidR="008C6D60">
        <w:rPr>
          <w:rFonts w:ascii="Times New Roman" w:hAnsi="Times New Roman" w:cs="Times New Roman"/>
          <w:sz w:val="28"/>
          <w:szCs w:val="28"/>
        </w:rPr>
        <w:t>оны музыкального слуха, развиваю</w:t>
      </w:r>
      <w:r w:rsidRPr="00D860B1">
        <w:rPr>
          <w:rFonts w:ascii="Times New Roman" w:hAnsi="Times New Roman" w:cs="Times New Roman"/>
          <w:sz w:val="28"/>
          <w:szCs w:val="28"/>
        </w:rPr>
        <w:t xml:space="preserve">т наблюдательность. </w:t>
      </w:r>
    </w:p>
    <w:p w:rsidR="00D860B1" w:rsidRPr="00D860B1" w:rsidRDefault="00D860B1" w:rsidP="008C6D60">
      <w:pPr>
        <w:spacing w:after="0" w:line="240" w:lineRule="auto"/>
        <w:ind w:firstLine="709"/>
        <w:jc w:val="both"/>
        <w:rPr>
          <w:rFonts w:ascii="Times New Roman" w:hAnsi="Times New Roman" w:cs="Times New Roman"/>
          <w:sz w:val="28"/>
          <w:szCs w:val="28"/>
        </w:rPr>
      </w:pPr>
      <w:proofErr w:type="gramStart"/>
      <w:r w:rsidRPr="00D860B1">
        <w:rPr>
          <w:rFonts w:ascii="Times New Roman" w:hAnsi="Times New Roman" w:cs="Times New Roman"/>
          <w:sz w:val="28"/>
          <w:szCs w:val="28"/>
        </w:rPr>
        <w:t xml:space="preserve">Цель этих упражнений – не только развивать </w:t>
      </w:r>
      <w:r w:rsidR="008C6D60">
        <w:rPr>
          <w:rFonts w:ascii="Times New Roman" w:hAnsi="Times New Roman" w:cs="Times New Roman"/>
          <w:sz w:val="28"/>
          <w:szCs w:val="28"/>
        </w:rPr>
        <w:t>у обучающихся творческие навыки</w:t>
      </w:r>
      <w:r w:rsidRPr="00D860B1">
        <w:rPr>
          <w:rFonts w:ascii="Times New Roman" w:hAnsi="Times New Roman" w:cs="Times New Roman"/>
          <w:sz w:val="28"/>
          <w:szCs w:val="28"/>
        </w:rPr>
        <w:t>,</w:t>
      </w:r>
      <w:r w:rsidR="009043F4">
        <w:rPr>
          <w:rFonts w:ascii="Times New Roman" w:hAnsi="Times New Roman" w:cs="Times New Roman"/>
          <w:sz w:val="28"/>
          <w:szCs w:val="28"/>
        </w:rPr>
        <w:t xml:space="preserve"> но и закреплять основные: пение с листа, определение на слух, запись</w:t>
      </w:r>
      <w:r w:rsidRPr="00D860B1">
        <w:rPr>
          <w:rFonts w:ascii="Times New Roman" w:hAnsi="Times New Roman" w:cs="Times New Roman"/>
          <w:sz w:val="28"/>
          <w:szCs w:val="28"/>
        </w:rPr>
        <w:t xml:space="preserve"> диктанта.</w:t>
      </w:r>
      <w:proofErr w:type="gramEnd"/>
      <w:r w:rsidRPr="00D860B1">
        <w:rPr>
          <w:rFonts w:ascii="Times New Roman" w:hAnsi="Times New Roman" w:cs="Times New Roman"/>
          <w:sz w:val="28"/>
          <w:szCs w:val="28"/>
        </w:rPr>
        <w:t xml:space="preserve"> Творческие упражнения помогают за</w:t>
      </w:r>
      <w:r w:rsidR="009043F4">
        <w:rPr>
          <w:rFonts w:ascii="Times New Roman" w:hAnsi="Times New Roman" w:cs="Times New Roman"/>
          <w:sz w:val="28"/>
          <w:szCs w:val="28"/>
        </w:rPr>
        <w:t>креплять и теоретические знания</w:t>
      </w:r>
      <w:r w:rsidRPr="00D860B1">
        <w:rPr>
          <w:rFonts w:ascii="Times New Roman" w:hAnsi="Times New Roman" w:cs="Times New Roman"/>
          <w:sz w:val="28"/>
          <w:szCs w:val="28"/>
        </w:rPr>
        <w:t xml:space="preserve">, они должны быть доступны для </w:t>
      </w:r>
      <w:proofErr w:type="gramStart"/>
      <w:r w:rsidRPr="00D860B1">
        <w:rPr>
          <w:rFonts w:ascii="Times New Roman" w:hAnsi="Times New Roman" w:cs="Times New Roman"/>
          <w:sz w:val="28"/>
          <w:szCs w:val="28"/>
        </w:rPr>
        <w:t>обучающихся</w:t>
      </w:r>
      <w:proofErr w:type="gramEnd"/>
      <w:r w:rsidRPr="00D860B1">
        <w:rPr>
          <w:rFonts w:ascii="Times New Roman" w:hAnsi="Times New Roman" w:cs="Times New Roman"/>
          <w:sz w:val="28"/>
          <w:szCs w:val="28"/>
        </w:rPr>
        <w:t xml:space="preserve">. </w:t>
      </w:r>
    </w:p>
    <w:p w:rsidR="00D860B1" w:rsidRPr="00D860B1" w:rsidRDefault="00D860B1" w:rsidP="009043F4">
      <w:pPr>
        <w:spacing w:after="0" w:line="240" w:lineRule="auto"/>
        <w:jc w:val="center"/>
        <w:rPr>
          <w:rFonts w:ascii="Times New Roman" w:hAnsi="Times New Roman" w:cs="Times New Roman"/>
          <w:sz w:val="28"/>
          <w:szCs w:val="28"/>
        </w:rPr>
      </w:pPr>
      <w:r w:rsidRPr="00D860B1">
        <w:rPr>
          <w:rFonts w:ascii="Times New Roman" w:hAnsi="Times New Roman" w:cs="Times New Roman"/>
          <w:sz w:val="28"/>
          <w:szCs w:val="28"/>
        </w:rPr>
        <w:t>Теоретические сведения</w:t>
      </w:r>
    </w:p>
    <w:p w:rsidR="00D860B1" w:rsidRPr="00D860B1" w:rsidRDefault="00D860B1" w:rsidP="009043F4">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Этот раздел содержит перечень необходимых знаний по музыкальной грамоте и элементарно</w:t>
      </w:r>
      <w:r w:rsidR="00B63ECC">
        <w:rPr>
          <w:rFonts w:ascii="Times New Roman" w:hAnsi="Times New Roman" w:cs="Times New Roman"/>
          <w:sz w:val="28"/>
          <w:szCs w:val="28"/>
        </w:rPr>
        <w:t>й</w:t>
      </w:r>
      <w:r w:rsidRPr="00D860B1">
        <w:rPr>
          <w:rFonts w:ascii="Times New Roman" w:hAnsi="Times New Roman" w:cs="Times New Roman"/>
          <w:sz w:val="28"/>
          <w:szCs w:val="28"/>
        </w:rPr>
        <w:t xml:space="preserve"> теории музыки. </w:t>
      </w:r>
    </w:p>
    <w:p w:rsidR="00D860B1" w:rsidRPr="00D860B1" w:rsidRDefault="00D860B1" w:rsidP="00B63ECC">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t xml:space="preserve">В каждом последующем классе излагается новый материал, который может быть усвоен при условии повторения и закрепления пройденного. </w:t>
      </w:r>
    </w:p>
    <w:p w:rsidR="00D860B1" w:rsidRPr="00D860B1" w:rsidRDefault="00D860B1" w:rsidP="00B63ECC">
      <w:pPr>
        <w:spacing w:after="0" w:line="240" w:lineRule="auto"/>
        <w:ind w:firstLine="709"/>
        <w:jc w:val="both"/>
        <w:rPr>
          <w:rFonts w:ascii="Times New Roman" w:hAnsi="Times New Roman" w:cs="Times New Roman"/>
          <w:sz w:val="28"/>
          <w:szCs w:val="28"/>
        </w:rPr>
      </w:pPr>
      <w:r w:rsidRPr="00D860B1">
        <w:rPr>
          <w:rFonts w:ascii="Times New Roman" w:hAnsi="Times New Roman" w:cs="Times New Roman"/>
          <w:sz w:val="28"/>
          <w:szCs w:val="28"/>
        </w:rPr>
        <w:lastRenderedPageBreak/>
        <w:t xml:space="preserve">Все теоретические сведения должны быть тесно связаны с музыкально-слуховым опытом обучающегося. Это особенно относится к младшим классам, где каждому теоретическому обобщению должна предшествовать слуховая подготовка на соответствующем музыкальном материале. </w:t>
      </w:r>
    </w:p>
    <w:p w:rsidR="00D860B1" w:rsidRDefault="00D860B1" w:rsidP="00D860B1">
      <w:pPr>
        <w:spacing w:after="0" w:line="240" w:lineRule="auto"/>
        <w:jc w:val="both"/>
        <w:rPr>
          <w:rFonts w:ascii="Times New Roman" w:hAnsi="Times New Roman" w:cs="Times New Roman"/>
          <w:sz w:val="28"/>
          <w:szCs w:val="28"/>
        </w:rPr>
      </w:pPr>
    </w:p>
    <w:p w:rsidR="00EB0403" w:rsidRPr="006D2C85" w:rsidRDefault="00EB0403" w:rsidP="006D2C85">
      <w:pPr>
        <w:pStyle w:val="51"/>
        <w:shd w:val="clear" w:color="auto" w:fill="auto"/>
        <w:tabs>
          <w:tab w:val="left" w:pos="1080"/>
        </w:tabs>
        <w:spacing w:before="0" w:after="0" w:line="480" w:lineRule="exact"/>
        <w:ind w:left="720"/>
        <w:rPr>
          <w:sz w:val="28"/>
          <w:szCs w:val="28"/>
        </w:rPr>
      </w:pPr>
      <w:r w:rsidRPr="006D2C85">
        <w:rPr>
          <w:sz w:val="28"/>
          <w:szCs w:val="28"/>
        </w:rPr>
        <w:t xml:space="preserve">6.2 </w:t>
      </w:r>
      <w:r w:rsidRPr="006D2C85">
        <w:rPr>
          <w:rStyle w:val="50pt"/>
          <w:b/>
          <w:bCs/>
          <w:i/>
          <w:iCs/>
          <w:sz w:val="28"/>
          <w:szCs w:val="28"/>
        </w:rPr>
        <w:t>Методические рекомендации по организации самостоятельной</w:t>
      </w:r>
    </w:p>
    <w:p w:rsidR="00EB0403" w:rsidRPr="006D2C85" w:rsidRDefault="00EB0403" w:rsidP="00EB0403">
      <w:pPr>
        <w:pStyle w:val="51"/>
        <w:shd w:val="clear" w:color="auto" w:fill="auto"/>
        <w:spacing w:before="0" w:after="0" w:line="480" w:lineRule="exact"/>
        <w:ind w:left="3880"/>
        <w:jc w:val="left"/>
        <w:rPr>
          <w:sz w:val="28"/>
          <w:szCs w:val="28"/>
        </w:rPr>
      </w:pPr>
      <w:r w:rsidRPr="006D2C85">
        <w:rPr>
          <w:rStyle w:val="50pt"/>
          <w:b/>
          <w:bCs/>
          <w:i/>
          <w:iCs/>
          <w:sz w:val="28"/>
          <w:szCs w:val="28"/>
        </w:rPr>
        <w:t>работы учащихся</w:t>
      </w:r>
    </w:p>
    <w:p w:rsidR="00EB0403" w:rsidRPr="006D2C85" w:rsidRDefault="00EB0403" w:rsidP="006D2C85">
      <w:pPr>
        <w:pStyle w:val="5"/>
        <w:shd w:val="clear" w:color="auto" w:fill="auto"/>
        <w:spacing w:before="0" w:line="240" w:lineRule="auto"/>
        <w:ind w:left="20" w:right="20" w:firstLine="700"/>
        <w:jc w:val="both"/>
        <w:rPr>
          <w:sz w:val="28"/>
          <w:szCs w:val="28"/>
        </w:rPr>
      </w:pPr>
      <w:r w:rsidRPr="006D2C85">
        <w:rPr>
          <w:rStyle w:val="31"/>
          <w:sz w:val="28"/>
          <w:szCs w:val="28"/>
        </w:rPr>
        <w:t>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w:t>
      </w:r>
      <w:proofErr w:type="spellStart"/>
      <w:r w:rsidRPr="006D2C85">
        <w:rPr>
          <w:rStyle w:val="31"/>
          <w:sz w:val="28"/>
          <w:szCs w:val="28"/>
        </w:rPr>
        <w:t>сольфеджирование</w:t>
      </w:r>
      <w:proofErr w:type="spellEnd"/>
      <w:r w:rsidRPr="006D2C85">
        <w:rPr>
          <w:rStyle w:val="31"/>
          <w:sz w:val="28"/>
          <w:szCs w:val="28"/>
        </w:rPr>
        <w:t xml:space="preserve">,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w:t>
      </w:r>
      <w:proofErr w:type="spellStart"/>
      <w:r w:rsidRPr="006D2C85">
        <w:rPr>
          <w:rStyle w:val="31"/>
          <w:sz w:val="28"/>
          <w:szCs w:val="28"/>
        </w:rPr>
        <w:t>сольфеджированию</w:t>
      </w:r>
      <w:proofErr w:type="spellEnd"/>
      <w:r w:rsidRPr="006D2C85">
        <w:rPr>
          <w:rStyle w:val="31"/>
          <w:sz w:val="28"/>
          <w:szCs w:val="28"/>
        </w:rPr>
        <w:t xml:space="preserve">. Ученик должен иметь возможность проверить чистоту своей интонации и </w:t>
      </w:r>
      <w:proofErr w:type="gramStart"/>
      <w:r w:rsidRPr="006D2C85">
        <w:rPr>
          <w:rStyle w:val="31"/>
          <w:sz w:val="28"/>
          <w:szCs w:val="28"/>
        </w:rPr>
        <w:t>научиться это делать</w:t>
      </w:r>
      <w:proofErr w:type="gramEnd"/>
      <w:r w:rsidRPr="006D2C85">
        <w:rPr>
          <w:rStyle w:val="31"/>
          <w:sz w:val="28"/>
          <w:szCs w:val="28"/>
        </w:rPr>
        <w:t xml:space="preserve"> самостоятельно на фортепиано (или на своем инструменте).</w:t>
      </w:r>
    </w:p>
    <w:p w:rsidR="00EB0403" w:rsidRPr="006D2C85" w:rsidRDefault="00EB0403" w:rsidP="006D2C85">
      <w:pPr>
        <w:pStyle w:val="20"/>
        <w:shd w:val="clear" w:color="auto" w:fill="auto"/>
        <w:spacing w:after="60" w:line="240" w:lineRule="auto"/>
        <w:ind w:left="3620"/>
        <w:jc w:val="left"/>
        <w:rPr>
          <w:sz w:val="28"/>
          <w:szCs w:val="28"/>
        </w:rPr>
      </w:pPr>
      <w:r w:rsidRPr="006D2C85">
        <w:rPr>
          <w:rStyle w:val="20pt"/>
          <w:b/>
          <w:bCs/>
          <w:sz w:val="28"/>
          <w:szCs w:val="28"/>
        </w:rPr>
        <w:t>Организация занятий</w:t>
      </w:r>
    </w:p>
    <w:p w:rsidR="00EB0403" w:rsidRPr="006D2C85" w:rsidRDefault="00EB0403" w:rsidP="006D2C85">
      <w:pPr>
        <w:pStyle w:val="5"/>
        <w:shd w:val="clear" w:color="auto" w:fill="auto"/>
        <w:spacing w:before="0" w:line="240" w:lineRule="auto"/>
        <w:ind w:left="20" w:right="20" w:firstLine="700"/>
        <w:jc w:val="both"/>
        <w:rPr>
          <w:sz w:val="28"/>
          <w:szCs w:val="28"/>
        </w:rPr>
      </w:pPr>
      <w:r w:rsidRPr="006D2C85">
        <w:rPr>
          <w:rStyle w:val="31"/>
          <w:sz w:val="28"/>
          <w:szCs w:val="28"/>
        </w:rPr>
        <w:t xml:space="preserve">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w:t>
      </w:r>
      <w:proofErr w:type="gramStart"/>
      <w:r w:rsidRPr="006D2C85">
        <w:rPr>
          <w:rStyle w:val="31"/>
          <w:sz w:val="28"/>
          <w:szCs w:val="28"/>
        </w:rPr>
        <w:t>пройденного</w:t>
      </w:r>
      <w:proofErr w:type="gramEnd"/>
      <w:r w:rsidRPr="006D2C85">
        <w:rPr>
          <w:rStyle w:val="31"/>
          <w:sz w:val="28"/>
          <w:szCs w:val="28"/>
        </w:rPr>
        <w:t>, а также включать разные формы работы:</w:t>
      </w:r>
    </w:p>
    <w:p w:rsidR="00EB0403" w:rsidRPr="006D2C85" w:rsidRDefault="00EB0403" w:rsidP="006D2C85">
      <w:pPr>
        <w:pStyle w:val="5"/>
        <w:numPr>
          <w:ilvl w:val="0"/>
          <w:numId w:val="21"/>
        </w:numPr>
        <w:shd w:val="clear" w:color="auto" w:fill="auto"/>
        <w:tabs>
          <w:tab w:val="left" w:pos="878"/>
        </w:tabs>
        <w:spacing w:before="0" w:line="240" w:lineRule="auto"/>
        <w:ind w:firstLine="720"/>
        <w:jc w:val="both"/>
        <w:rPr>
          <w:sz w:val="28"/>
          <w:szCs w:val="28"/>
        </w:rPr>
      </w:pPr>
      <w:r w:rsidRPr="006D2C85">
        <w:rPr>
          <w:rStyle w:val="31"/>
          <w:sz w:val="28"/>
          <w:szCs w:val="28"/>
        </w:rPr>
        <w:t>выполнение теоретического (возможно письменного) задания,</w:t>
      </w:r>
    </w:p>
    <w:p w:rsidR="00EB0403" w:rsidRPr="006D2C85" w:rsidRDefault="00EB0403" w:rsidP="006D2C85">
      <w:pPr>
        <w:pStyle w:val="5"/>
        <w:numPr>
          <w:ilvl w:val="0"/>
          <w:numId w:val="21"/>
        </w:numPr>
        <w:shd w:val="clear" w:color="auto" w:fill="auto"/>
        <w:tabs>
          <w:tab w:val="left" w:pos="883"/>
        </w:tabs>
        <w:spacing w:before="0" w:line="240" w:lineRule="auto"/>
        <w:ind w:firstLine="720"/>
        <w:jc w:val="both"/>
        <w:rPr>
          <w:sz w:val="28"/>
          <w:szCs w:val="28"/>
        </w:rPr>
      </w:pPr>
      <w:proofErr w:type="spellStart"/>
      <w:r w:rsidRPr="006D2C85">
        <w:rPr>
          <w:rStyle w:val="31"/>
          <w:sz w:val="28"/>
          <w:szCs w:val="28"/>
        </w:rPr>
        <w:t>сольфеджирование</w:t>
      </w:r>
      <w:proofErr w:type="spellEnd"/>
      <w:r w:rsidRPr="006D2C85">
        <w:rPr>
          <w:rStyle w:val="31"/>
          <w:sz w:val="28"/>
          <w:szCs w:val="28"/>
        </w:rPr>
        <w:t xml:space="preserve"> мелодий по нотам,</w:t>
      </w:r>
    </w:p>
    <w:p w:rsidR="00EB0403" w:rsidRPr="006D2C85" w:rsidRDefault="00EB0403" w:rsidP="006D2C85">
      <w:pPr>
        <w:pStyle w:val="5"/>
        <w:numPr>
          <w:ilvl w:val="0"/>
          <w:numId w:val="21"/>
        </w:numPr>
        <w:shd w:val="clear" w:color="auto" w:fill="auto"/>
        <w:tabs>
          <w:tab w:val="left" w:pos="878"/>
        </w:tabs>
        <w:spacing w:before="0" w:line="240" w:lineRule="auto"/>
        <w:ind w:firstLine="720"/>
        <w:jc w:val="both"/>
        <w:rPr>
          <w:sz w:val="28"/>
          <w:szCs w:val="28"/>
        </w:rPr>
      </w:pPr>
      <w:r w:rsidRPr="006D2C85">
        <w:rPr>
          <w:rStyle w:val="31"/>
          <w:sz w:val="28"/>
          <w:szCs w:val="28"/>
        </w:rPr>
        <w:t>разучивание мелодий наизусть,</w:t>
      </w:r>
    </w:p>
    <w:p w:rsidR="00EB0403" w:rsidRPr="006D2C85" w:rsidRDefault="00EB0403" w:rsidP="006D2C85">
      <w:pPr>
        <w:pStyle w:val="5"/>
        <w:numPr>
          <w:ilvl w:val="0"/>
          <w:numId w:val="21"/>
        </w:numPr>
        <w:shd w:val="clear" w:color="auto" w:fill="auto"/>
        <w:tabs>
          <w:tab w:val="left" w:pos="874"/>
        </w:tabs>
        <w:spacing w:before="0" w:line="240" w:lineRule="auto"/>
        <w:ind w:firstLine="720"/>
        <w:jc w:val="both"/>
        <w:rPr>
          <w:sz w:val="28"/>
          <w:szCs w:val="28"/>
        </w:rPr>
      </w:pPr>
      <w:r w:rsidRPr="006D2C85">
        <w:rPr>
          <w:rStyle w:val="31"/>
          <w:sz w:val="28"/>
          <w:szCs w:val="28"/>
        </w:rPr>
        <w:t>транспонирование,</w:t>
      </w:r>
    </w:p>
    <w:p w:rsidR="00EB0403" w:rsidRPr="006D2C85" w:rsidRDefault="00EB0403" w:rsidP="006D2C85">
      <w:pPr>
        <w:pStyle w:val="5"/>
        <w:numPr>
          <w:ilvl w:val="0"/>
          <w:numId w:val="21"/>
        </w:numPr>
        <w:shd w:val="clear" w:color="auto" w:fill="auto"/>
        <w:tabs>
          <w:tab w:val="left" w:pos="1003"/>
        </w:tabs>
        <w:spacing w:before="0" w:line="240" w:lineRule="auto"/>
        <w:ind w:firstLine="720"/>
        <w:jc w:val="both"/>
        <w:rPr>
          <w:sz w:val="28"/>
          <w:szCs w:val="28"/>
        </w:rPr>
      </w:pPr>
      <w:proofErr w:type="gramStart"/>
      <w:r w:rsidRPr="006D2C85">
        <w:rPr>
          <w:rStyle w:val="31"/>
          <w:sz w:val="28"/>
          <w:szCs w:val="28"/>
        </w:rPr>
        <w:t>интонационные упражнения (пение гамм, оборотов, интервалов,</w:t>
      </w:r>
      <w:proofErr w:type="gramEnd"/>
    </w:p>
    <w:p w:rsidR="00EB0403" w:rsidRPr="006D2C85" w:rsidRDefault="00EB0403" w:rsidP="006D2C85">
      <w:pPr>
        <w:pStyle w:val="5"/>
        <w:shd w:val="clear" w:color="auto" w:fill="auto"/>
        <w:spacing w:before="0" w:line="240" w:lineRule="auto"/>
        <w:ind w:firstLine="720"/>
        <w:jc w:val="both"/>
        <w:rPr>
          <w:sz w:val="28"/>
          <w:szCs w:val="28"/>
        </w:rPr>
      </w:pPr>
      <w:r w:rsidRPr="006D2C85">
        <w:rPr>
          <w:rStyle w:val="31"/>
          <w:sz w:val="28"/>
          <w:szCs w:val="28"/>
        </w:rPr>
        <w:t>аккордов),</w:t>
      </w:r>
    </w:p>
    <w:p w:rsidR="00EB0403" w:rsidRPr="006D2C85" w:rsidRDefault="00EB0403" w:rsidP="006D2C85">
      <w:pPr>
        <w:pStyle w:val="5"/>
        <w:numPr>
          <w:ilvl w:val="0"/>
          <w:numId w:val="21"/>
        </w:numPr>
        <w:shd w:val="clear" w:color="auto" w:fill="auto"/>
        <w:tabs>
          <w:tab w:val="left" w:pos="1330"/>
        </w:tabs>
        <w:spacing w:before="0" w:line="240" w:lineRule="auto"/>
        <w:ind w:firstLine="720"/>
        <w:jc w:val="both"/>
        <w:rPr>
          <w:sz w:val="28"/>
          <w:szCs w:val="28"/>
        </w:rPr>
      </w:pPr>
      <w:r w:rsidRPr="006D2C85">
        <w:rPr>
          <w:rStyle w:val="31"/>
          <w:sz w:val="28"/>
          <w:szCs w:val="28"/>
        </w:rPr>
        <w:t xml:space="preserve">исполнение двухголосных примеров с </w:t>
      </w:r>
      <w:proofErr w:type="gramStart"/>
      <w:r w:rsidRPr="006D2C85">
        <w:rPr>
          <w:rStyle w:val="31"/>
          <w:sz w:val="28"/>
          <w:szCs w:val="28"/>
        </w:rPr>
        <w:t>собственным</w:t>
      </w:r>
      <w:proofErr w:type="gramEnd"/>
    </w:p>
    <w:p w:rsidR="00EB0403" w:rsidRPr="006D2C85" w:rsidRDefault="00EB0403" w:rsidP="006D2C85">
      <w:pPr>
        <w:pStyle w:val="5"/>
        <w:shd w:val="clear" w:color="auto" w:fill="auto"/>
        <w:spacing w:before="0" w:line="240" w:lineRule="auto"/>
        <w:ind w:firstLine="720"/>
        <w:jc w:val="both"/>
        <w:rPr>
          <w:sz w:val="28"/>
          <w:szCs w:val="28"/>
        </w:rPr>
      </w:pPr>
      <w:r w:rsidRPr="006D2C85">
        <w:rPr>
          <w:rStyle w:val="31"/>
          <w:sz w:val="28"/>
          <w:szCs w:val="28"/>
        </w:rPr>
        <w:t>аккомпанементом,</w:t>
      </w:r>
    </w:p>
    <w:p w:rsidR="00EB0403" w:rsidRPr="006D2C85" w:rsidRDefault="00EB0403" w:rsidP="006D2C85">
      <w:pPr>
        <w:pStyle w:val="5"/>
        <w:numPr>
          <w:ilvl w:val="0"/>
          <w:numId w:val="21"/>
        </w:numPr>
        <w:shd w:val="clear" w:color="auto" w:fill="auto"/>
        <w:tabs>
          <w:tab w:val="left" w:pos="878"/>
        </w:tabs>
        <w:spacing w:before="0" w:line="240" w:lineRule="auto"/>
        <w:ind w:firstLine="720"/>
        <w:jc w:val="both"/>
        <w:rPr>
          <w:sz w:val="28"/>
          <w:szCs w:val="28"/>
        </w:rPr>
      </w:pPr>
      <w:r w:rsidRPr="006D2C85">
        <w:rPr>
          <w:rStyle w:val="31"/>
          <w:sz w:val="28"/>
          <w:szCs w:val="28"/>
        </w:rPr>
        <w:t>игру на фортепиано интервалов, аккордов, последовательностей,</w:t>
      </w:r>
    </w:p>
    <w:p w:rsidR="00EB0403" w:rsidRPr="006D2C85" w:rsidRDefault="00EB0403" w:rsidP="006D2C85">
      <w:pPr>
        <w:pStyle w:val="5"/>
        <w:numPr>
          <w:ilvl w:val="0"/>
          <w:numId w:val="21"/>
        </w:numPr>
        <w:shd w:val="clear" w:color="auto" w:fill="auto"/>
        <w:tabs>
          <w:tab w:val="left" w:pos="878"/>
        </w:tabs>
        <w:spacing w:before="0" w:line="240" w:lineRule="auto"/>
        <w:ind w:firstLine="720"/>
        <w:jc w:val="both"/>
        <w:rPr>
          <w:sz w:val="28"/>
          <w:szCs w:val="28"/>
        </w:rPr>
      </w:pPr>
      <w:r w:rsidRPr="006D2C85">
        <w:rPr>
          <w:rStyle w:val="31"/>
          <w:sz w:val="28"/>
          <w:szCs w:val="28"/>
        </w:rPr>
        <w:t>ритмические упражнения,</w:t>
      </w:r>
    </w:p>
    <w:p w:rsidR="00EB0403" w:rsidRPr="006D2C85" w:rsidRDefault="00EB0403" w:rsidP="006D2C85">
      <w:pPr>
        <w:pStyle w:val="5"/>
        <w:numPr>
          <w:ilvl w:val="0"/>
          <w:numId w:val="21"/>
        </w:numPr>
        <w:shd w:val="clear" w:color="auto" w:fill="auto"/>
        <w:tabs>
          <w:tab w:val="left" w:pos="1051"/>
        </w:tabs>
        <w:spacing w:before="0" w:line="240" w:lineRule="auto"/>
        <w:ind w:firstLine="720"/>
        <w:jc w:val="both"/>
        <w:rPr>
          <w:sz w:val="28"/>
          <w:szCs w:val="28"/>
        </w:rPr>
      </w:pPr>
      <w:proofErr w:type="gramStart"/>
      <w:r w:rsidRPr="006D2C85">
        <w:rPr>
          <w:rStyle w:val="31"/>
          <w:sz w:val="28"/>
          <w:szCs w:val="28"/>
        </w:rPr>
        <w:t>творческие задания (подбор баса, аккомпанемента, сочинение</w:t>
      </w:r>
      <w:proofErr w:type="gramEnd"/>
    </w:p>
    <w:p w:rsidR="00EB0403" w:rsidRPr="006D2C85" w:rsidRDefault="00EB0403" w:rsidP="006D2C85">
      <w:pPr>
        <w:pStyle w:val="5"/>
        <w:shd w:val="clear" w:color="auto" w:fill="auto"/>
        <w:spacing w:before="0" w:line="240" w:lineRule="auto"/>
        <w:ind w:firstLine="720"/>
        <w:jc w:val="both"/>
        <w:rPr>
          <w:sz w:val="28"/>
          <w:szCs w:val="28"/>
        </w:rPr>
      </w:pPr>
      <w:r w:rsidRPr="006D2C85">
        <w:rPr>
          <w:rStyle w:val="31"/>
          <w:sz w:val="28"/>
          <w:szCs w:val="28"/>
        </w:rPr>
        <w:t>мелодии, ритмического рисунка).</w:t>
      </w:r>
    </w:p>
    <w:p w:rsidR="003760E1" w:rsidRDefault="00EB0403" w:rsidP="00DE7BD8">
      <w:pPr>
        <w:pStyle w:val="5"/>
        <w:shd w:val="clear" w:color="auto" w:fill="auto"/>
        <w:spacing w:before="0" w:after="240" w:line="240" w:lineRule="auto"/>
        <w:ind w:right="23" w:firstLine="720"/>
        <w:jc w:val="both"/>
        <w:rPr>
          <w:sz w:val="28"/>
          <w:szCs w:val="28"/>
        </w:rPr>
      </w:pPr>
      <w:r w:rsidRPr="006D2C85">
        <w:rPr>
          <w:rStyle w:val="31"/>
          <w:sz w:val="28"/>
          <w:szCs w:val="28"/>
        </w:rPr>
        <w:t xml:space="preserve">Объем задания должен быть посильным для ученика. Необходимо </w:t>
      </w:r>
      <w:r w:rsidRPr="006D2C85">
        <w:rPr>
          <w:rStyle w:val="31"/>
          <w:sz w:val="28"/>
          <w:szCs w:val="28"/>
        </w:rPr>
        <w:lastRenderedPageBreak/>
        <w:t>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rsidR="00D860B1" w:rsidRDefault="007B1B36" w:rsidP="007B1B36">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7. </w:t>
      </w:r>
      <w:r w:rsidRPr="00083D98">
        <w:rPr>
          <w:rFonts w:ascii="Times New Roman" w:hAnsi="Times New Roman" w:cs="Times New Roman"/>
          <w:b/>
          <w:sz w:val="28"/>
          <w:szCs w:val="28"/>
        </w:rPr>
        <w:t>СПИСОК</w:t>
      </w:r>
      <w:r w:rsidR="001C2E60">
        <w:rPr>
          <w:rFonts w:ascii="Times New Roman" w:hAnsi="Times New Roman" w:cs="Times New Roman"/>
          <w:b/>
          <w:sz w:val="28"/>
          <w:szCs w:val="28"/>
        </w:rPr>
        <w:t xml:space="preserve"> УЧЕБНОЙ И МЕТОДИЧЕКСОЙ</w:t>
      </w:r>
      <w:r w:rsidRPr="00083D98">
        <w:rPr>
          <w:rFonts w:ascii="Times New Roman" w:hAnsi="Times New Roman" w:cs="Times New Roman"/>
          <w:b/>
          <w:sz w:val="28"/>
          <w:szCs w:val="28"/>
        </w:rPr>
        <w:t xml:space="preserve"> ЛИТЕРАТУРЫ </w:t>
      </w:r>
    </w:p>
    <w:p w:rsidR="00EB0403" w:rsidRPr="001C2E60" w:rsidRDefault="00EB0403" w:rsidP="006D2C85">
      <w:pPr>
        <w:spacing w:after="240" w:line="240" w:lineRule="auto"/>
        <w:rPr>
          <w:rFonts w:ascii="Times New Roman" w:hAnsi="Times New Roman" w:cs="Times New Roman"/>
          <w:b/>
          <w:i/>
          <w:sz w:val="28"/>
          <w:szCs w:val="28"/>
        </w:rPr>
      </w:pPr>
      <w:r w:rsidRPr="001C2E60">
        <w:rPr>
          <w:rFonts w:ascii="Times New Roman" w:hAnsi="Times New Roman" w:cs="Times New Roman"/>
          <w:b/>
          <w:i/>
          <w:sz w:val="28"/>
          <w:szCs w:val="28"/>
        </w:rPr>
        <w:t>7.1 Учебная литература</w:t>
      </w:r>
    </w:p>
    <w:p w:rsidR="00EB0403" w:rsidRPr="001C2E60" w:rsidRDefault="00EB0403" w:rsidP="001C2E60">
      <w:pPr>
        <w:pStyle w:val="ab"/>
        <w:numPr>
          <w:ilvl w:val="0"/>
          <w:numId w:val="24"/>
        </w:numPr>
        <w:ind w:left="0" w:firstLine="0"/>
      </w:pPr>
      <w:r w:rsidRPr="001C2E60">
        <w:rPr>
          <w:rStyle w:val="31"/>
          <w:sz w:val="28"/>
          <w:szCs w:val="28"/>
        </w:rPr>
        <w:t xml:space="preserve">Баева Н., </w:t>
      </w:r>
      <w:proofErr w:type="spellStart"/>
      <w:r w:rsidRPr="001C2E60">
        <w:rPr>
          <w:rStyle w:val="31"/>
          <w:sz w:val="28"/>
          <w:szCs w:val="28"/>
        </w:rPr>
        <w:t>Зебряк</w:t>
      </w:r>
      <w:proofErr w:type="spellEnd"/>
      <w:r w:rsidRPr="001C2E60">
        <w:rPr>
          <w:rStyle w:val="31"/>
          <w:sz w:val="28"/>
          <w:szCs w:val="28"/>
        </w:rPr>
        <w:t xml:space="preserve"> Т. Сольфеджио 1 -2 класс. «Кифара», 2006</w:t>
      </w:r>
    </w:p>
    <w:p w:rsidR="00EB0403" w:rsidRPr="001C2E60" w:rsidRDefault="00EB0403" w:rsidP="001C2E60">
      <w:pPr>
        <w:pStyle w:val="ab"/>
        <w:numPr>
          <w:ilvl w:val="0"/>
          <w:numId w:val="24"/>
        </w:numPr>
        <w:ind w:left="0" w:firstLine="0"/>
      </w:pPr>
      <w:r w:rsidRPr="001C2E60">
        <w:rPr>
          <w:rStyle w:val="31"/>
          <w:sz w:val="28"/>
          <w:szCs w:val="28"/>
        </w:rPr>
        <w:t>Давыдова Е., Запорожец С. Сольфеджио. 3 класс. М. «Музыка»</w:t>
      </w:r>
    </w:p>
    <w:p w:rsidR="00EB0403" w:rsidRPr="001C2E60" w:rsidRDefault="00EB0403" w:rsidP="001C2E60">
      <w:pPr>
        <w:pStyle w:val="ab"/>
        <w:numPr>
          <w:ilvl w:val="0"/>
          <w:numId w:val="24"/>
        </w:numPr>
        <w:ind w:left="0" w:firstLine="0"/>
      </w:pPr>
      <w:r w:rsidRPr="001C2E60">
        <w:rPr>
          <w:rStyle w:val="31"/>
          <w:sz w:val="28"/>
          <w:szCs w:val="28"/>
        </w:rPr>
        <w:t>1993</w:t>
      </w:r>
    </w:p>
    <w:p w:rsidR="00EB0403" w:rsidRPr="001C2E60" w:rsidRDefault="00EB0403" w:rsidP="001C2E60">
      <w:pPr>
        <w:pStyle w:val="ab"/>
        <w:numPr>
          <w:ilvl w:val="0"/>
          <w:numId w:val="24"/>
        </w:numPr>
        <w:ind w:left="0" w:firstLine="0"/>
      </w:pPr>
      <w:r w:rsidRPr="001C2E60">
        <w:rPr>
          <w:rStyle w:val="31"/>
          <w:sz w:val="28"/>
          <w:szCs w:val="28"/>
        </w:rPr>
        <w:t>Давыдова Е. Сольфеджио 4 класс. М. «Музыка», 2007</w:t>
      </w:r>
    </w:p>
    <w:p w:rsidR="00EB0403" w:rsidRPr="001C2E60" w:rsidRDefault="00EB0403" w:rsidP="001C2E60">
      <w:pPr>
        <w:pStyle w:val="ab"/>
        <w:numPr>
          <w:ilvl w:val="0"/>
          <w:numId w:val="24"/>
        </w:numPr>
        <w:ind w:left="0" w:firstLine="0"/>
      </w:pPr>
      <w:r w:rsidRPr="001C2E60">
        <w:rPr>
          <w:rStyle w:val="31"/>
          <w:sz w:val="28"/>
          <w:szCs w:val="28"/>
        </w:rPr>
        <w:t>Давыдова Е. Сольфеджио 5 класс. М. «Музыка», 1991</w:t>
      </w:r>
    </w:p>
    <w:p w:rsidR="00EB0403" w:rsidRPr="001C2E60" w:rsidRDefault="00EB0403" w:rsidP="001C2E60">
      <w:pPr>
        <w:pStyle w:val="ab"/>
        <w:numPr>
          <w:ilvl w:val="0"/>
          <w:numId w:val="24"/>
        </w:numPr>
        <w:ind w:left="0" w:firstLine="0"/>
      </w:pPr>
      <w:r w:rsidRPr="001C2E60">
        <w:rPr>
          <w:rStyle w:val="31"/>
          <w:sz w:val="28"/>
          <w:szCs w:val="28"/>
        </w:rPr>
        <w:t>Драгомиров П. Учебник сольфеджио. М. «Музыка» 2010</w:t>
      </w:r>
    </w:p>
    <w:p w:rsidR="00EB0403" w:rsidRPr="001C2E60" w:rsidRDefault="00EB0403" w:rsidP="001C2E60">
      <w:pPr>
        <w:pStyle w:val="ab"/>
        <w:numPr>
          <w:ilvl w:val="0"/>
          <w:numId w:val="24"/>
        </w:numPr>
        <w:ind w:left="0" w:firstLine="0"/>
      </w:pPr>
      <w:proofErr w:type="spellStart"/>
      <w:r w:rsidRPr="001C2E60">
        <w:rPr>
          <w:rStyle w:val="31"/>
          <w:sz w:val="28"/>
          <w:szCs w:val="28"/>
        </w:rPr>
        <w:t>Золина</w:t>
      </w:r>
      <w:proofErr w:type="spellEnd"/>
      <w:r w:rsidRPr="001C2E60">
        <w:rPr>
          <w:rStyle w:val="31"/>
          <w:sz w:val="28"/>
          <w:szCs w:val="28"/>
        </w:rPr>
        <w:t xml:space="preserve"> Е. Дома</w:t>
      </w:r>
      <w:r w:rsidRPr="001C2E60">
        <w:rPr>
          <w:rStyle w:val="4"/>
          <w:sz w:val="28"/>
          <w:szCs w:val="28"/>
        </w:rPr>
        <w:t>шн</w:t>
      </w:r>
      <w:r w:rsidRPr="001C2E60">
        <w:rPr>
          <w:rStyle w:val="31"/>
          <w:sz w:val="28"/>
          <w:szCs w:val="28"/>
        </w:rPr>
        <w:t>ие задания по сольфеджио 1-7 классы. М. ООО «Престо», 2007</w:t>
      </w:r>
    </w:p>
    <w:p w:rsidR="00EB0403" w:rsidRPr="001C2E60" w:rsidRDefault="00EB0403" w:rsidP="001C2E60">
      <w:pPr>
        <w:pStyle w:val="ab"/>
        <w:numPr>
          <w:ilvl w:val="0"/>
          <w:numId w:val="24"/>
        </w:numPr>
        <w:ind w:left="0" w:firstLine="0"/>
      </w:pPr>
      <w:proofErr w:type="spellStart"/>
      <w:r w:rsidRPr="001C2E60">
        <w:rPr>
          <w:rStyle w:val="31"/>
          <w:sz w:val="28"/>
          <w:szCs w:val="28"/>
        </w:rPr>
        <w:t>Золина</w:t>
      </w:r>
      <w:proofErr w:type="spellEnd"/>
      <w:r w:rsidRPr="001C2E60">
        <w:rPr>
          <w:rStyle w:val="31"/>
          <w:sz w:val="28"/>
          <w:szCs w:val="28"/>
        </w:rPr>
        <w:t xml:space="preserve"> Е., </w:t>
      </w:r>
      <w:proofErr w:type="spellStart"/>
      <w:r w:rsidRPr="001C2E60">
        <w:rPr>
          <w:rStyle w:val="31"/>
          <w:sz w:val="28"/>
          <w:szCs w:val="28"/>
        </w:rPr>
        <w:t>Синяева</w:t>
      </w:r>
      <w:proofErr w:type="spellEnd"/>
      <w:r w:rsidRPr="001C2E60">
        <w:rPr>
          <w:rStyle w:val="31"/>
          <w:sz w:val="28"/>
          <w:szCs w:val="28"/>
        </w:rPr>
        <w:t xml:space="preserve"> Л., </w:t>
      </w:r>
      <w:proofErr w:type="spellStart"/>
      <w:r w:rsidRPr="001C2E60">
        <w:rPr>
          <w:rStyle w:val="31"/>
          <w:sz w:val="28"/>
          <w:szCs w:val="28"/>
        </w:rPr>
        <w:t>Чустова</w:t>
      </w:r>
      <w:proofErr w:type="spellEnd"/>
      <w:r w:rsidRPr="001C2E60">
        <w:rPr>
          <w:rStyle w:val="31"/>
          <w:sz w:val="28"/>
          <w:szCs w:val="28"/>
        </w:rPr>
        <w:t xml:space="preserve"> Л. Сольфеджио. Интервалы. Аккорды. 6-8 классы. М. «Классика XXI», 2004</w:t>
      </w:r>
    </w:p>
    <w:p w:rsidR="00EB0403" w:rsidRPr="001C2E60" w:rsidRDefault="00EB0403" w:rsidP="001C2E60">
      <w:pPr>
        <w:pStyle w:val="ab"/>
        <w:numPr>
          <w:ilvl w:val="0"/>
          <w:numId w:val="24"/>
        </w:numPr>
        <w:ind w:left="0" w:firstLine="0"/>
      </w:pPr>
      <w:proofErr w:type="spellStart"/>
      <w:r w:rsidRPr="001C2E60">
        <w:rPr>
          <w:rStyle w:val="31"/>
          <w:sz w:val="28"/>
          <w:szCs w:val="28"/>
        </w:rPr>
        <w:t>Золина</w:t>
      </w:r>
      <w:proofErr w:type="spellEnd"/>
      <w:r w:rsidRPr="001C2E60">
        <w:rPr>
          <w:rStyle w:val="31"/>
          <w:sz w:val="28"/>
          <w:szCs w:val="28"/>
        </w:rPr>
        <w:t xml:space="preserve"> Е., </w:t>
      </w:r>
      <w:proofErr w:type="spellStart"/>
      <w:r w:rsidRPr="001C2E60">
        <w:rPr>
          <w:rStyle w:val="31"/>
          <w:sz w:val="28"/>
          <w:szCs w:val="28"/>
        </w:rPr>
        <w:t>Синяева</w:t>
      </w:r>
      <w:proofErr w:type="spellEnd"/>
      <w:r w:rsidRPr="001C2E60">
        <w:rPr>
          <w:rStyle w:val="31"/>
          <w:sz w:val="28"/>
          <w:szCs w:val="28"/>
        </w:rPr>
        <w:t xml:space="preserve"> Л., </w:t>
      </w:r>
      <w:proofErr w:type="spellStart"/>
      <w:r w:rsidRPr="001C2E60">
        <w:rPr>
          <w:rStyle w:val="31"/>
          <w:sz w:val="28"/>
          <w:szCs w:val="28"/>
        </w:rPr>
        <w:t>Чустова</w:t>
      </w:r>
      <w:proofErr w:type="spellEnd"/>
      <w:r w:rsidRPr="001C2E60">
        <w:rPr>
          <w:rStyle w:val="31"/>
          <w:sz w:val="28"/>
          <w:szCs w:val="28"/>
        </w:rPr>
        <w:t xml:space="preserve"> Л. Сольфеджио. Музыкальный синтаксис. Метроритм. 6-8 классы. М. «Классика XXI», 2004</w:t>
      </w:r>
    </w:p>
    <w:p w:rsidR="00EB0403" w:rsidRPr="001C2E60" w:rsidRDefault="00EB0403" w:rsidP="001C2E60">
      <w:pPr>
        <w:pStyle w:val="ab"/>
        <w:numPr>
          <w:ilvl w:val="0"/>
          <w:numId w:val="24"/>
        </w:numPr>
        <w:ind w:left="0" w:firstLine="0"/>
      </w:pPr>
      <w:proofErr w:type="spellStart"/>
      <w:r w:rsidRPr="001C2E60">
        <w:rPr>
          <w:rStyle w:val="31"/>
          <w:sz w:val="28"/>
          <w:szCs w:val="28"/>
        </w:rPr>
        <w:t>Золина</w:t>
      </w:r>
      <w:proofErr w:type="spellEnd"/>
      <w:r w:rsidRPr="001C2E60">
        <w:rPr>
          <w:rStyle w:val="31"/>
          <w:sz w:val="28"/>
          <w:szCs w:val="28"/>
        </w:rPr>
        <w:t xml:space="preserve"> Е., </w:t>
      </w:r>
      <w:proofErr w:type="spellStart"/>
      <w:r w:rsidRPr="001C2E60">
        <w:rPr>
          <w:rStyle w:val="31"/>
          <w:sz w:val="28"/>
          <w:szCs w:val="28"/>
        </w:rPr>
        <w:t>Синяева</w:t>
      </w:r>
      <w:proofErr w:type="spellEnd"/>
      <w:r w:rsidRPr="001C2E60">
        <w:rPr>
          <w:rStyle w:val="31"/>
          <w:sz w:val="28"/>
          <w:szCs w:val="28"/>
        </w:rPr>
        <w:t xml:space="preserve"> Л., </w:t>
      </w:r>
      <w:proofErr w:type="spellStart"/>
      <w:r w:rsidRPr="001C2E60">
        <w:rPr>
          <w:rStyle w:val="31"/>
          <w:sz w:val="28"/>
          <w:szCs w:val="28"/>
        </w:rPr>
        <w:t>Чустова</w:t>
      </w:r>
      <w:proofErr w:type="spellEnd"/>
      <w:r w:rsidRPr="001C2E60">
        <w:rPr>
          <w:rStyle w:val="31"/>
          <w:sz w:val="28"/>
          <w:szCs w:val="28"/>
        </w:rPr>
        <w:t xml:space="preserve"> Л. Сольфеджио. Диатоника. Лад. </w:t>
      </w:r>
      <w:proofErr w:type="spellStart"/>
      <w:r w:rsidRPr="001C2E60">
        <w:rPr>
          <w:rStyle w:val="31"/>
          <w:sz w:val="28"/>
          <w:szCs w:val="28"/>
        </w:rPr>
        <w:t>Хроматика</w:t>
      </w:r>
      <w:proofErr w:type="spellEnd"/>
      <w:r w:rsidRPr="001C2E60">
        <w:rPr>
          <w:rStyle w:val="31"/>
          <w:sz w:val="28"/>
          <w:szCs w:val="28"/>
        </w:rPr>
        <w:t>. Модуляция. 6-8 классы. М. «Классика XXI», 2004</w:t>
      </w:r>
    </w:p>
    <w:p w:rsidR="00EB0403" w:rsidRPr="001C2E60" w:rsidRDefault="00EB0403" w:rsidP="001C2E60">
      <w:pPr>
        <w:pStyle w:val="ab"/>
        <w:numPr>
          <w:ilvl w:val="0"/>
          <w:numId w:val="24"/>
        </w:numPr>
        <w:ind w:left="0" w:firstLine="0"/>
      </w:pPr>
      <w:r w:rsidRPr="001C2E60">
        <w:rPr>
          <w:rStyle w:val="31"/>
          <w:sz w:val="28"/>
          <w:szCs w:val="28"/>
        </w:rPr>
        <w:t>Калинина Г. Рабочие тетради по сольфеджио 1-7 классы. М. 2000</w:t>
      </w:r>
      <w:r w:rsidRPr="001C2E60">
        <w:rPr>
          <w:rStyle w:val="31"/>
          <w:sz w:val="28"/>
          <w:szCs w:val="28"/>
        </w:rPr>
        <w:softHyphen/>
        <w:t>2005</w:t>
      </w:r>
    </w:p>
    <w:p w:rsidR="00EB0403" w:rsidRPr="001C2E60" w:rsidRDefault="00EB0403" w:rsidP="001C2E60">
      <w:pPr>
        <w:pStyle w:val="ab"/>
        <w:numPr>
          <w:ilvl w:val="0"/>
          <w:numId w:val="24"/>
        </w:numPr>
        <w:ind w:left="0" w:firstLine="0"/>
      </w:pPr>
      <w:r w:rsidRPr="001C2E60">
        <w:rPr>
          <w:rStyle w:val="31"/>
          <w:sz w:val="28"/>
          <w:szCs w:val="28"/>
        </w:rPr>
        <w:t xml:space="preserve">Калмыков Б., </w:t>
      </w:r>
      <w:proofErr w:type="spellStart"/>
      <w:r w:rsidRPr="001C2E60">
        <w:rPr>
          <w:rStyle w:val="31"/>
          <w:sz w:val="28"/>
          <w:szCs w:val="28"/>
        </w:rPr>
        <w:t>Фридкин</w:t>
      </w:r>
      <w:proofErr w:type="spellEnd"/>
      <w:r w:rsidRPr="001C2E60">
        <w:rPr>
          <w:rStyle w:val="31"/>
          <w:sz w:val="28"/>
          <w:szCs w:val="28"/>
        </w:rPr>
        <w:t xml:space="preserve"> Г. Сольфеджио. Часть 1. </w:t>
      </w:r>
      <w:proofErr w:type="spellStart"/>
      <w:r w:rsidRPr="001C2E60">
        <w:rPr>
          <w:rStyle w:val="31"/>
          <w:sz w:val="28"/>
          <w:szCs w:val="28"/>
        </w:rPr>
        <w:t>Одноголосие</w:t>
      </w:r>
      <w:proofErr w:type="spellEnd"/>
      <w:r w:rsidRPr="001C2E60">
        <w:rPr>
          <w:rStyle w:val="31"/>
          <w:sz w:val="28"/>
          <w:szCs w:val="28"/>
        </w:rPr>
        <w:t>. М. Музыка, 1971</w:t>
      </w:r>
    </w:p>
    <w:p w:rsidR="00EB0403" w:rsidRPr="001C2E60" w:rsidRDefault="00EB0403" w:rsidP="001C2E60">
      <w:pPr>
        <w:pStyle w:val="ab"/>
        <w:numPr>
          <w:ilvl w:val="0"/>
          <w:numId w:val="24"/>
        </w:numPr>
        <w:ind w:left="0" w:firstLine="0"/>
      </w:pPr>
      <w:r w:rsidRPr="001C2E60">
        <w:rPr>
          <w:rStyle w:val="31"/>
          <w:sz w:val="28"/>
          <w:szCs w:val="28"/>
        </w:rPr>
        <w:t xml:space="preserve">Калмыков Б., </w:t>
      </w:r>
      <w:proofErr w:type="spellStart"/>
      <w:r w:rsidRPr="001C2E60">
        <w:rPr>
          <w:rStyle w:val="31"/>
          <w:sz w:val="28"/>
          <w:szCs w:val="28"/>
        </w:rPr>
        <w:t>Фридкин</w:t>
      </w:r>
      <w:proofErr w:type="spellEnd"/>
      <w:r w:rsidRPr="001C2E60">
        <w:rPr>
          <w:rStyle w:val="31"/>
          <w:sz w:val="28"/>
          <w:szCs w:val="28"/>
        </w:rPr>
        <w:t xml:space="preserve"> Г. Сольфеджио. Часть 2. </w:t>
      </w:r>
      <w:proofErr w:type="spellStart"/>
      <w:r w:rsidRPr="001C2E60">
        <w:rPr>
          <w:rStyle w:val="31"/>
          <w:sz w:val="28"/>
          <w:szCs w:val="28"/>
        </w:rPr>
        <w:t>Двухголосие</w:t>
      </w:r>
      <w:proofErr w:type="spellEnd"/>
      <w:r w:rsidRPr="001C2E60">
        <w:rPr>
          <w:rStyle w:val="31"/>
          <w:sz w:val="28"/>
          <w:szCs w:val="28"/>
        </w:rPr>
        <w:t>. М. Музыка, 1970</w:t>
      </w:r>
    </w:p>
    <w:p w:rsidR="00EB0403" w:rsidRPr="001C2E60" w:rsidRDefault="00EB0403" w:rsidP="001C2E60">
      <w:pPr>
        <w:pStyle w:val="ab"/>
        <w:numPr>
          <w:ilvl w:val="0"/>
          <w:numId w:val="24"/>
        </w:numPr>
        <w:ind w:left="0" w:firstLine="0"/>
      </w:pPr>
      <w:proofErr w:type="gramStart"/>
      <w:r w:rsidRPr="001C2E60">
        <w:rPr>
          <w:rStyle w:val="31"/>
          <w:sz w:val="28"/>
          <w:szCs w:val="28"/>
        </w:rPr>
        <w:t>Калужская</w:t>
      </w:r>
      <w:proofErr w:type="gramEnd"/>
      <w:r w:rsidRPr="001C2E60">
        <w:rPr>
          <w:rStyle w:val="31"/>
          <w:sz w:val="28"/>
          <w:szCs w:val="28"/>
        </w:rPr>
        <w:t xml:space="preserve"> Т. Сольфеджио 6 класс. М. «Музыка», 2005</w:t>
      </w:r>
    </w:p>
    <w:p w:rsidR="00EB0403" w:rsidRPr="001C2E60" w:rsidRDefault="00EB0403" w:rsidP="001C2E60">
      <w:pPr>
        <w:pStyle w:val="ab"/>
        <w:numPr>
          <w:ilvl w:val="0"/>
          <w:numId w:val="24"/>
        </w:numPr>
        <w:ind w:left="0" w:firstLine="0"/>
      </w:pPr>
      <w:proofErr w:type="spellStart"/>
      <w:r w:rsidRPr="001C2E60">
        <w:rPr>
          <w:rStyle w:val="31"/>
          <w:sz w:val="28"/>
          <w:szCs w:val="28"/>
        </w:rPr>
        <w:t>Ладухин</w:t>
      </w:r>
      <w:proofErr w:type="spellEnd"/>
      <w:r w:rsidRPr="001C2E60">
        <w:rPr>
          <w:rStyle w:val="31"/>
          <w:sz w:val="28"/>
          <w:szCs w:val="28"/>
        </w:rPr>
        <w:t xml:space="preserve"> Н. Одноголосное сольфеджио.</w:t>
      </w:r>
    </w:p>
    <w:p w:rsidR="00EB0403" w:rsidRPr="001C2E60" w:rsidRDefault="00EB0403" w:rsidP="001C2E60">
      <w:pPr>
        <w:pStyle w:val="ab"/>
        <w:numPr>
          <w:ilvl w:val="0"/>
          <w:numId w:val="24"/>
        </w:numPr>
        <w:ind w:left="0" w:firstLine="0"/>
      </w:pPr>
      <w:proofErr w:type="spellStart"/>
      <w:r w:rsidRPr="001C2E60">
        <w:rPr>
          <w:rStyle w:val="31"/>
          <w:sz w:val="28"/>
          <w:szCs w:val="28"/>
        </w:rPr>
        <w:t>Металлиди</w:t>
      </w:r>
      <w:proofErr w:type="spellEnd"/>
      <w:r w:rsidRPr="001C2E60">
        <w:rPr>
          <w:rStyle w:val="31"/>
          <w:sz w:val="28"/>
          <w:szCs w:val="28"/>
        </w:rPr>
        <w:t xml:space="preserve"> Ж. Сольфеджио. Мы играем, сочиняем и поем. Для 1-7 классов детской музыкальной </w:t>
      </w:r>
      <w:r w:rsidRPr="001C2E60">
        <w:rPr>
          <w:rStyle w:val="4"/>
          <w:sz w:val="28"/>
          <w:szCs w:val="28"/>
        </w:rPr>
        <w:t>шк</w:t>
      </w:r>
      <w:r w:rsidRPr="001C2E60">
        <w:rPr>
          <w:rStyle w:val="31"/>
          <w:sz w:val="28"/>
          <w:szCs w:val="28"/>
        </w:rPr>
        <w:t>олы. СПб: "Композитор», 2008</w:t>
      </w:r>
    </w:p>
    <w:p w:rsidR="00EB0403" w:rsidRPr="001C2E60" w:rsidRDefault="00EB0403" w:rsidP="001C2E60">
      <w:pPr>
        <w:pStyle w:val="ab"/>
        <w:numPr>
          <w:ilvl w:val="0"/>
          <w:numId w:val="24"/>
        </w:numPr>
        <w:ind w:left="0" w:firstLine="0"/>
      </w:pPr>
      <w:r w:rsidRPr="001C2E60">
        <w:rPr>
          <w:rStyle w:val="31"/>
          <w:sz w:val="28"/>
          <w:szCs w:val="28"/>
        </w:rPr>
        <w:t>Никитина Н. Сольфеджио (1-7 классы). М., 2009</w:t>
      </w:r>
    </w:p>
    <w:p w:rsidR="00EB0403" w:rsidRPr="001C2E60" w:rsidRDefault="00EB0403" w:rsidP="001C2E60">
      <w:pPr>
        <w:pStyle w:val="ab"/>
        <w:numPr>
          <w:ilvl w:val="0"/>
          <w:numId w:val="24"/>
        </w:numPr>
        <w:ind w:left="0" w:firstLine="0"/>
      </w:pPr>
      <w:r w:rsidRPr="001C2E60">
        <w:rPr>
          <w:rStyle w:val="31"/>
          <w:sz w:val="28"/>
          <w:szCs w:val="28"/>
        </w:rPr>
        <w:lastRenderedPageBreak/>
        <w:t xml:space="preserve">Островский А., Соловьев С., </w:t>
      </w:r>
      <w:proofErr w:type="spellStart"/>
      <w:r w:rsidRPr="001C2E60">
        <w:rPr>
          <w:rStyle w:val="31"/>
          <w:sz w:val="28"/>
          <w:szCs w:val="28"/>
        </w:rPr>
        <w:t>Шокин</w:t>
      </w:r>
      <w:proofErr w:type="spellEnd"/>
      <w:r w:rsidRPr="001C2E60">
        <w:rPr>
          <w:rStyle w:val="31"/>
          <w:sz w:val="28"/>
          <w:szCs w:val="28"/>
        </w:rPr>
        <w:t xml:space="preserve"> В. Сольфеджио. М. «Классика- </w:t>
      </w:r>
      <w:r w:rsidRPr="001C2E60">
        <w:rPr>
          <w:rStyle w:val="31"/>
          <w:sz w:val="28"/>
          <w:szCs w:val="28"/>
          <w:lang w:val="en-US"/>
        </w:rPr>
        <w:t xml:space="preserve">XXI» </w:t>
      </w:r>
      <w:r w:rsidRPr="001C2E60">
        <w:rPr>
          <w:rStyle w:val="31"/>
          <w:sz w:val="28"/>
          <w:szCs w:val="28"/>
        </w:rPr>
        <w:t>2003</w:t>
      </w:r>
    </w:p>
    <w:p w:rsidR="00EB0403" w:rsidRPr="001C2E60" w:rsidRDefault="00EB0403" w:rsidP="001C2E60">
      <w:pPr>
        <w:pStyle w:val="ab"/>
        <w:numPr>
          <w:ilvl w:val="0"/>
          <w:numId w:val="24"/>
        </w:numPr>
        <w:ind w:left="0" w:firstLine="0"/>
      </w:pPr>
      <w:r w:rsidRPr="001C2E60">
        <w:rPr>
          <w:rStyle w:val="31"/>
          <w:sz w:val="28"/>
          <w:szCs w:val="28"/>
        </w:rPr>
        <w:t>Панова Н. Конспекты по элементарной теории музыки. М. «Престо» 2003</w:t>
      </w:r>
    </w:p>
    <w:p w:rsidR="00EB0403" w:rsidRPr="001C2E60" w:rsidRDefault="00EB0403" w:rsidP="001C2E60">
      <w:pPr>
        <w:pStyle w:val="ab"/>
        <w:numPr>
          <w:ilvl w:val="0"/>
          <w:numId w:val="24"/>
        </w:numPr>
        <w:ind w:left="0" w:firstLine="0"/>
      </w:pPr>
      <w:r w:rsidRPr="001C2E60">
        <w:rPr>
          <w:rStyle w:val="31"/>
          <w:sz w:val="28"/>
          <w:szCs w:val="28"/>
        </w:rPr>
        <w:t>Панова Н. Прописи по сольфеджио для дошкольников. М. «Престо», 2001</w:t>
      </w:r>
    </w:p>
    <w:p w:rsidR="00EB0403" w:rsidRPr="001C2E60" w:rsidRDefault="00EB0403" w:rsidP="001C2E60">
      <w:pPr>
        <w:pStyle w:val="ab"/>
        <w:numPr>
          <w:ilvl w:val="0"/>
          <w:numId w:val="24"/>
        </w:numPr>
        <w:ind w:left="0" w:firstLine="0"/>
      </w:pPr>
      <w:r w:rsidRPr="001C2E60">
        <w:rPr>
          <w:rStyle w:val="31"/>
          <w:sz w:val="28"/>
          <w:szCs w:val="28"/>
        </w:rPr>
        <w:t>Рубец А. Одноголосное сольфеджио</w:t>
      </w:r>
    </w:p>
    <w:p w:rsidR="00EB0403" w:rsidRPr="001C2E60" w:rsidRDefault="00EB0403" w:rsidP="001C2E60">
      <w:pPr>
        <w:pStyle w:val="ab"/>
        <w:numPr>
          <w:ilvl w:val="0"/>
          <w:numId w:val="24"/>
        </w:numPr>
        <w:ind w:left="0" w:firstLine="0"/>
      </w:pPr>
      <w:proofErr w:type="spellStart"/>
      <w:r w:rsidRPr="001C2E60">
        <w:rPr>
          <w:rStyle w:val="31"/>
          <w:sz w:val="28"/>
          <w:szCs w:val="28"/>
        </w:rPr>
        <w:t>Стоклицкая</w:t>
      </w:r>
      <w:proofErr w:type="spellEnd"/>
      <w:r w:rsidRPr="001C2E60">
        <w:rPr>
          <w:rStyle w:val="31"/>
          <w:sz w:val="28"/>
          <w:szCs w:val="28"/>
        </w:rPr>
        <w:t xml:space="preserve"> Т. 100 уроков сольфеджио для маленьких. Приложение для детей, ч.1 и 2. М.: «Музыка», 1999</w:t>
      </w:r>
    </w:p>
    <w:p w:rsidR="00EB0403" w:rsidRPr="001C2E60" w:rsidRDefault="00EB0403" w:rsidP="001C2E60">
      <w:pPr>
        <w:pStyle w:val="ab"/>
        <w:numPr>
          <w:ilvl w:val="0"/>
          <w:numId w:val="24"/>
        </w:numPr>
        <w:ind w:left="0" w:firstLine="0"/>
        <w:rPr>
          <w:rStyle w:val="31"/>
          <w:rFonts w:ascii="Calibri" w:hAnsi="Calibri"/>
          <w:color w:val="auto"/>
          <w:spacing w:val="0"/>
          <w:sz w:val="22"/>
          <w:szCs w:val="22"/>
          <w:shd w:val="clear" w:color="auto" w:fill="auto"/>
        </w:rPr>
      </w:pPr>
      <w:proofErr w:type="spellStart"/>
      <w:r w:rsidRPr="001C2E60">
        <w:rPr>
          <w:rStyle w:val="31"/>
          <w:sz w:val="28"/>
          <w:szCs w:val="28"/>
        </w:rPr>
        <w:t>Фридкин</w:t>
      </w:r>
      <w:proofErr w:type="spellEnd"/>
      <w:r w:rsidRPr="001C2E60">
        <w:rPr>
          <w:rStyle w:val="31"/>
          <w:sz w:val="28"/>
          <w:szCs w:val="28"/>
        </w:rPr>
        <w:t xml:space="preserve"> Г. Чтение с листа на уроках сольфеджио. М., 1982</w:t>
      </w:r>
    </w:p>
    <w:p w:rsidR="001C2E60" w:rsidRPr="001C2E60" w:rsidRDefault="001C2E60" w:rsidP="001C2E60">
      <w:pPr>
        <w:pStyle w:val="ab"/>
      </w:pPr>
    </w:p>
    <w:p w:rsidR="00EB0403" w:rsidRPr="006D2C85" w:rsidRDefault="006D2C85" w:rsidP="006D2C85">
      <w:pPr>
        <w:pStyle w:val="51"/>
        <w:shd w:val="clear" w:color="auto" w:fill="auto"/>
        <w:tabs>
          <w:tab w:val="left" w:pos="284"/>
        </w:tabs>
        <w:spacing w:before="0" w:after="0" w:line="240" w:lineRule="auto"/>
        <w:jc w:val="left"/>
        <w:rPr>
          <w:sz w:val="28"/>
          <w:szCs w:val="28"/>
        </w:rPr>
      </w:pPr>
      <w:r>
        <w:rPr>
          <w:rStyle w:val="50pt"/>
          <w:b/>
          <w:bCs/>
          <w:i/>
          <w:iCs/>
          <w:sz w:val="28"/>
          <w:szCs w:val="28"/>
        </w:rPr>
        <w:t xml:space="preserve">7.2 </w:t>
      </w:r>
      <w:r w:rsidR="00EB0403" w:rsidRPr="006D2C85">
        <w:rPr>
          <w:rStyle w:val="50pt"/>
          <w:b/>
          <w:bCs/>
          <w:i/>
          <w:iCs/>
          <w:sz w:val="28"/>
          <w:szCs w:val="28"/>
        </w:rPr>
        <w:t>Учебно-методическая литература</w:t>
      </w:r>
    </w:p>
    <w:p w:rsidR="00EB0403" w:rsidRPr="006D2C85" w:rsidRDefault="00EB0403" w:rsidP="006D2C85">
      <w:pPr>
        <w:pStyle w:val="5"/>
        <w:numPr>
          <w:ilvl w:val="0"/>
          <w:numId w:val="25"/>
        </w:numPr>
        <w:shd w:val="clear" w:color="auto" w:fill="auto"/>
        <w:tabs>
          <w:tab w:val="left" w:pos="284"/>
          <w:tab w:val="left" w:pos="1014"/>
        </w:tabs>
        <w:spacing w:before="0" w:line="240" w:lineRule="auto"/>
        <w:ind w:left="20" w:hanging="20"/>
        <w:jc w:val="left"/>
        <w:rPr>
          <w:sz w:val="28"/>
          <w:szCs w:val="28"/>
        </w:rPr>
      </w:pPr>
      <w:r w:rsidRPr="006D2C85">
        <w:rPr>
          <w:rStyle w:val="31"/>
          <w:sz w:val="28"/>
          <w:szCs w:val="28"/>
        </w:rPr>
        <w:t>Алексеев Б., Блюм Д. Систематический курс музыкального диктанта. М. «Музыка», 1991</w:t>
      </w:r>
    </w:p>
    <w:p w:rsidR="00EB0403" w:rsidRPr="006D2C85" w:rsidRDefault="00EB0403" w:rsidP="006D2C85">
      <w:pPr>
        <w:pStyle w:val="5"/>
        <w:numPr>
          <w:ilvl w:val="0"/>
          <w:numId w:val="25"/>
        </w:numPr>
        <w:shd w:val="clear" w:color="auto" w:fill="auto"/>
        <w:tabs>
          <w:tab w:val="left" w:pos="284"/>
          <w:tab w:val="left" w:pos="1018"/>
        </w:tabs>
        <w:spacing w:before="0" w:line="240" w:lineRule="auto"/>
        <w:ind w:left="20" w:hanging="20"/>
        <w:jc w:val="left"/>
        <w:rPr>
          <w:sz w:val="28"/>
          <w:szCs w:val="28"/>
        </w:rPr>
      </w:pPr>
      <w:proofErr w:type="spellStart"/>
      <w:r w:rsidRPr="006D2C85">
        <w:rPr>
          <w:rStyle w:val="31"/>
          <w:sz w:val="28"/>
          <w:szCs w:val="28"/>
        </w:rPr>
        <w:t>Базарнова</w:t>
      </w:r>
      <w:proofErr w:type="spellEnd"/>
      <w:r w:rsidRPr="006D2C85">
        <w:rPr>
          <w:rStyle w:val="31"/>
          <w:sz w:val="28"/>
          <w:szCs w:val="28"/>
        </w:rPr>
        <w:t xml:space="preserve"> В. 100 диктантов по сольфеджио. М., 1993.</w:t>
      </w:r>
    </w:p>
    <w:p w:rsidR="00EB0403" w:rsidRPr="006D2C85" w:rsidRDefault="00EB0403" w:rsidP="006D2C85">
      <w:pPr>
        <w:pStyle w:val="5"/>
        <w:numPr>
          <w:ilvl w:val="0"/>
          <w:numId w:val="25"/>
        </w:numPr>
        <w:shd w:val="clear" w:color="auto" w:fill="auto"/>
        <w:tabs>
          <w:tab w:val="left" w:pos="284"/>
          <w:tab w:val="left" w:pos="999"/>
        </w:tabs>
        <w:spacing w:before="0" w:line="240" w:lineRule="auto"/>
        <w:ind w:left="20" w:hanging="20"/>
        <w:jc w:val="left"/>
        <w:rPr>
          <w:sz w:val="28"/>
          <w:szCs w:val="28"/>
        </w:rPr>
      </w:pPr>
      <w:proofErr w:type="spellStart"/>
      <w:r w:rsidRPr="006D2C85">
        <w:rPr>
          <w:rStyle w:val="31"/>
          <w:sz w:val="28"/>
          <w:szCs w:val="28"/>
        </w:rPr>
        <w:t>Быканова</w:t>
      </w:r>
      <w:proofErr w:type="spellEnd"/>
      <w:r w:rsidRPr="006D2C85">
        <w:rPr>
          <w:rStyle w:val="31"/>
          <w:sz w:val="28"/>
          <w:szCs w:val="28"/>
        </w:rPr>
        <w:t xml:space="preserve"> Е. </w:t>
      </w:r>
      <w:proofErr w:type="spellStart"/>
      <w:r w:rsidRPr="006D2C85">
        <w:rPr>
          <w:rStyle w:val="31"/>
          <w:sz w:val="28"/>
          <w:szCs w:val="28"/>
        </w:rPr>
        <w:t>Стоклицкая</w:t>
      </w:r>
      <w:proofErr w:type="spellEnd"/>
      <w:r w:rsidRPr="006D2C85">
        <w:rPr>
          <w:rStyle w:val="31"/>
          <w:sz w:val="28"/>
          <w:szCs w:val="28"/>
        </w:rPr>
        <w:t xml:space="preserve"> Т. Музыкальные диктанты 1-4 классы. ДМШ. М., 1979</w:t>
      </w:r>
    </w:p>
    <w:p w:rsidR="00EB0403" w:rsidRPr="006D2C85" w:rsidRDefault="00EB0403" w:rsidP="006D2C85">
      <w:pPr>
        <w:pStyle w:val="5"/>
        <w:numPr>
          <w:ilvl w:val="0"/>
          <w:numId w:val="25"/>
        </w:numPr>
        <w:shd w:val="clear" w:color="auto" w:fill="auto"/>
        <w:tabs>
          <w:tab w:val="left" w:pos="284"/>
          <w:tab w:val="left" w:pos="1009"/>
        </w:tabs>
        <w:spacing w:before="0" w:line="240" w:lineRule="auto"/>
        <w:ind w:left="20" w:hanging="20"/>
        <w:jc w:val="left"/>
        <w:rPr>
          <w:sz w:val="28"/>
          <w:szCs w:val="28"/>
        </w:rPr>
      </w:pPr>
      <w:r w:rsidRPr="006D2C85">
        <w:rPr>
          <w:rStyle w:val="31"/>
          <w:sz w:val="28"/>
          <w:szCs w:val="28"/>
        </w:rPr>
        <w:t xml:space="preserve">Музыкальные диктанты для детской музыкальной школы (сост. </w:t>
      </w:r>
      <w:proofErr w:type="spellStart"/>
      <w:r w:rsidRPr="006D2C85">
        <w:rPr>
          <w:rStyle w:val="31"/>
          <w:sz w:val="28"/>
          <w:szCs w:val="28"/>
        </w:rPr>
        <w:t>Ж.Металлиди</w:t>
      </w:r>
      <w:proofErr w:type="spellEnd"/>
      <w:r w:rsidRPr="006D2C85">
        <w:rPr>
          <w:rStyle w:val="31"/>
          <w:sz w:val="28"/>
          <w:szCs w:val="28"/>
        </w:rPr>
        <w:t xml:space="preserve">, </w:t>
      </w:r>
      <w:proofErr w:type="spellStart"/>
      <w:r w:rsidRPr="006D2C85">
        <w:rPr>
          <w:rStyle w:val="31"/>
          <w:sz w:val="28"/>
          <w:szCs w:val="28"/>
        </w:rPr>
        <w:t>А.Перцовская</w:t>
      </w:r>
      <w:proofErr w:type="spellEnd"/>
      <w:r w:rsidRPr="006D2C85">
        <w:rPr>
          <w:rStyle w:val="31"/>
          <w:sz w:val="28"/>
          <w:szCs w:val="28"/>
        </w:rPr>
        <w:t>). М. СПб. «Музыка», 1995</w:t>
      </w:r>
    </w:p>
    <w:p w:rsidR="00EB0403" w:rsidRPr="006D2C85" w:rsidRDefault="00EB0403" w:rsidP="006D2C85">
      <w:pPr>
        <w:pStyle w:val="5"/>
        <w:numPr>
          <w:ilvl w:val="0"/>
          <w:numId w:val="25"/>
        </w:numPr>
        <w:shd w:val="clear" w:color="auto" w:fill="auto"/>
        <w:tabs>
          <w:tab w:val="left" w:pos="284"/>
          <w:tab w:val="left" w:pos="1004"/>
        </w:tabs>
        <w:spacing w:before="0" w:line="240" w:lineRule="auto"/>
        <w:ind w:left="20" w:hanging="20"/>
        <w:jc w:val="left"/>
        <w:rPr>
          <w:sz w:val="28"/>
          <w:szCs w:val="28"/>
        </w:rPr>
      </w:pPr>
      <w:proofErr w:type="spellStart"/>
      <w:r w:rsidRPr="006D2C85">
        <w:rPr>
          <w:rStyle w:val="31"/>
          <w:sz w:val="28"/>
          <w:szCs w:val="28"/>
        </w:rPr>
        <w:t>Ладухин</w:t>
      </w:r>
      <w:proofErr w:type="spellEnd"/>
      <w:r w:rsidRPr="006D2C85">
        <w:rPr>
          <w:rStyle w:val="31"/>
          <w:sz w:val="28"/>
          <w:szCs w:val="28"/>
        </w:rPr>
        <w:t xml:space="preserve"> Н. 1000 примеров музыкального диктанта. М.: «Композитор», 1993</w:t>
      </w:r>
    </w:p>
    <w:p w:rsidR="00EB0403" w:rsidRPr="006D2C85" w:rsidRDefault="00EB0403" w:rsidP="006D2C85">
      <w:pPr>
        <w:pStyle w:val="5"/>
        <w:numPr>
          <w:ilvl w:val="0"/>
          <w:numId w:val="25"/>
        </w:numPr>
        <w:shd w:val="clear" w:color="auto" w:fill="auto"/>
        <w:tabs>
          <w:tab w:val="left" w:pos="284"/>
          <w:tab w:val="left" w:pos="1004"/>
        </w:tabs>
        <w:spacing w:before="0" w:line="240" w:lineRule="auto"/>
        <w:ind w:left="20" w:hanging="20"/>
        <w:jc w:val="left"/>
        <w:rPr>
          <w:sz w:val="28"/>
          <w:szCs w:val="28"/>
        </w:rPr>
      </w:pPr>
      <w:r w:rsidRPr="006D2C85">
        <w:rPr>
          <w:rStyle w:val="31"/>
          <w:sz w:val="28"/>
          <w:szCs w:val="28"/>
        </w:rPr>
        <w:t xml:space="preserve">Лопатина И. Сборник диктантов. </w:t>
      </w:r>
      <w:proofErr w:type="spellStart"/>
      <w:r w:rsidRPr="006D2C85">
        <w:rPr>
          <w:rStyle w:val="31"/>
          <w:sz w:val="28"/>
          <w:szCs w:val="28"/>
        </w:rPr>
        <w:t>Одноголосие</w:t>
      </w:r>
      <w:proofErr w:type="spellEnd"/>
      <w:r w:rsidRPr="006D2C85">
        <w:rPr>
          <w:rStyle w:val="31"/>
          <w:sz w:val="28"/>
          <w:szCs w:val="28"/>
        </w:rPr>
        <w:t xml:space="preserve"> и </w:t>
      </w:r>
      <w:proofErr w:type="spellStart"/>
      <w:r w:rsidRPr="006D2C85">
        <w:rPr>
          <w:rStyle w:val="31"/>
          <w:sz w:val="28"/>
          <w:szCs w:val="28"/>
        </w:rPr>
        <w:t>двухголосие</w:t>
      </w:r>
      <w:proofErr w:type="spellEnd"/>
      <w:r w:rsidRPr="006D2C85">
        <w:rPr>
          <w:rStyle w:val="31"/>
          <w:sz w:val="28"/>
          <w:szCs w:val="28"/>
        </w:rPr>
        <w:t>. М.: «Музыка», 1985</w:t>
      </w:r>
    </w:p>
    <w:p w:rsidR="00EB0403" w:rsidRPr="006D2C85" w:rsidRDefault="00EB0403" w:rsidP="006D2C85">
      <w:pPr>
        <w:pStyle w:val="5"/>
        <w:numPr>
          <w:ilvl w:val="0"/>
          <w:numId w:val="25"/>
        </w:numPr>
        <w:shd w:val="clear" w:color="auto" w:fill="auto"/>
        <w:tabs>
          <w:tab w:val="left" w:pos="284"/>
          <w:tab w:val="left" w:pos="1023"/>
        </w:tabs>
        <w:spacing w:before="0" w:line="240" w:lineRule="auto"/>
        <w:ind w:left="20" w:hanging="20"/>
        <w:jc w:val="left"/>
        <w:rPr>
          <w:sz w:val="28"/>
          <w:szCs w:val="28"/>
        </w:rPr>
      </w:pPr>
      <w:proofErr w:type="spellStart"/>
      <w:r w:rsidRPr="006D2C85">
        <w:rPr>
          <w:rStyle w:val="31"/>
          <w:sz w:val="28"/>
          <w:szCs w:val="28"/>
        </w:rPr>
        <w:t>Русяева</w:t>
      </w:r>
      <w:proofErr w:type="spellEnd"/>
      <w:r w:rsidRPr="006D2C85">
        <w:rPr>
          <w:rStyle w:val="31"/>
          <w:sz w:val="28"/>
          <w:szCs w:val="28"/>
        </w:rPr>
        <w:t xml:space="preserve"> И. Одноголосные диктанты. М., 1999</w:t>
      </w:r>
    </w:p>
    <w:p w:rsidR="00EB0403" w:rsidRPr="006D2C85" w:rsidRDefault="00EB0403" w:rsidP="006D2C85">
      <w:pPr>
        <w:pStyle w:val="5"/>
        <w:numPr>
          <w:ilvl w:val="0"/>
          <w:numId w:val="25"/>
        </w:numPr>
        <w:shd w:val="clear" w:color="auto" w:fill="auto"/>
        <w:tabs>
          <w:tab w:val="left" w:pos="284"/>
          <w:tab w:val="left" w:pos="1014"/>
        </w:tabs>
        <w:spacing w:before="0" w:line="240" w:lineRule="auto"/>
        <w:ind w:left="20" w:hanging="20"/>
        <w:jc w:val="left"/>
        <w:rPr>
          <w:sz w:val="28"/>
          <w:szCs w:val="28"/>
        </w:rPr>
      </w:pPr>
      <w:proofErr w:type="spellStart"/>
      <w:r w:rsidRPr="006D2C85">
        <w:rPr>
          <w:rStyle w:val="31"/>
          <w:sz w:val="28"/>
          <w:szCs w:val="28"/>
        </w:rPr>
        <w:t>Русяева</w:t>
      </w:r>
      <w:proofErr w:type="spellEnd"/>
      <w:r w:rsidRPr="006D2C85">
        <w:rPr>
          <w:rStyle w:val="31"/>
          <w:sz w:val="28"/>
          <w:szCs w:val="28"/>
        </w:rPr>
        <w:t xml:space="preserve"> И. Развитие гармонического слуха на уроках сольфеджио. М., 1993</w:t>
      </w:r>
    </w:p>
    <w:p w:rsidR="00EB0403" w:rsidRPr="006D2C85" w:rsidRDefault="00EB0403" w:rsidP="006D2C85">
      <w:pPr>
        <w:pStyle w:val="5"/>
        <w:numPr>
          <w:ilvl w:val="0"/>
          <w:numId w:val="25"/>
        </w:numPr>
        <w:shd w:val="clear" w:color="auto" w:fill="auto"/>
        <w:tabs>
          <w:tab w:val="left" w:pos="284"/>
          <w:tab w:val="left" w:pos="1009"/>
        </w:tabs>
        <w:spacing w:before="0" w:after="420" w:line="240" w:lineRule="auto"/>
        <w:ind w:left="20" w:hanging="20"/>
        <w:jc w:val="left"/>
        <w:rPr>
          <w:sz w:val="28"/>
          <w:szCs w:val="28"/>
        </w:rPr>
      </w:pPr>
      <w:r w:rsidRPr="006D2C85">
        <w:rPr>
          <w:rStyle w:val="31"/>
          <w:sz w:val="28"/>
          <w:szCs w:val="28"/>
        </w:rPr>
        <w:t>Жуковская Г., Казакова Т., Петрова А. Сборник диктантов по сольфеджио. М., 2007</w:t>
      </w:r>
    </w:p>
    <w:p w:rsidR="00282217" w:rsidRPr="006D2C85" w:rsidRDefault="00282217" w:rsidP="006D2C85">
      <w:pPr>
        <w:tabs>
          <w:tab w:val="left" w:pos="284"/>
        </w:tabs>
        <w:spacing w:after="0" w:line="240" w:lineRule="auto"/>
        <w:ind w:left="20" w:hanging="20"/>
        <w:jc w:val="both"/>
        <w:rPr>
          <w:rFonts w:ascii="Times New Roman" w:hAnsi="Times New Roman" w:cs="Times New Roman"/>
          <w:sz w:val="28"/>
          <w:szCs w:val="28"/>
        </w:rPr>
      </w:pPr>
    </w:p>
    <w:sectPr w:rsidR="00282217" w:rsidRPr="006D2C85" w:rsidSect="00282217">
      <w:headerReference w:type="default"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4AD5" w:rsidRDefault="00624AD5" w:rsidP="00083B76">
      <w:pPr>
        <w:spacing w:after="0" w:line="240" w:lineRule="auto"/>
      </w:pPr>
      <w:r>
        <w:separator/>
      </w:r>
    </w:p>
  </w:endnote>
  <w:endnote w:type="continuationSeparator" w:id="0">
    <w:p w:rsidR="00624AD5" w:rsidRDefault="00624AD5" w:rsidP="00083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6657"/>
    </w:sdtPr>
    <w:sdtEndPr/>
    <w:sdtContent>
      <w:p w:rsidR="003D4BC3" w:rsidRDefault="00FF3415">
        <w:pPr>
          <w:pStyle w:val="a5"/>
          <w:jc w:val="right"/>
        </w:pPr>
        <w:r>
          <w:fldChar w:fldCharType="begin"/>
        </w:r>
        <w:r w:rsidR="003D4BC3">
          <w:instrText xml:space="preserve"> PAGE   \* MERGEFORMAT </w:instrText>
        </w:r>
        <w:r>
          <w:fldChar w:fldCharType="separate"/>
        </w:r>
        <w:r w:rsidR="00995DD9">
          <w:rPr>
            <w:noProof/>
          </w:rPr>
          <w:t>1</w:t>
        </w:r>
        <w:r>
          <w:rPr>
            <w:noProof/>
          </w:rPr>
          <w:fldChar w:fldCharType="end"/>
        </w:r>
      </w:p>
    </w:sdtContent>
  </w:sdt>
  <w:p w:rsidR="003D4BC3" w:rsidRDefault="003D4B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4AD5" w:rsidRDefault="00624AD5" w:rsidP="00083B76">
      <w:pPr>
        <w:spacing w:after="0" w:line="240" w:lineRule="auto"/>
      </w:pPr>
      <w:r>
        <w:separator/>
      </w:r>
    </w:p>
  </w:footnote>
  <w:footnote w:type="continuationSeparator" w:id="0">
    <w:p w:rsidR="00624AD5" w:rsidRDefault="00624AD5" w:rsidP="00083B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BC3" w:rsidRDefault="003D4BC3">
    <w:pPr>
      <w:pStyle w:val="a3"/>
    </w:pPr>
  </w:p>
  <w:p w:rsidR="003D4BC3" w:rsidRDefault="003D4B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51A5"/>
    <w:multiLevelType w:val="multilevel"/>
    <w:tmpl w:val="E49002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6E1FE7"/>
    <w:multiLevelType w:val="multilevel"/>
    <w:tmpl w:val="2D3E29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1D1056"/>
    <w:multiLevelType w:val="hybridMultilevel"/>
    <w:tmpl w:val="C7A47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3F5457"/>
    <w:multiLevelType w:val="multilevel"/>
    <w:tmpl w:val="B7CA6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723FAB"/>
    <w:multiLevelType w:val="hybridMultilevel"/>
    <w:tmpl w:val="9AD2FB36"/>
    <w:lvl w:ilvl="0" w:tplc="E4ECD6EC">
      <w:start w:val="1"/>
      <w:numFmt w:val="bullet"/>
      <w:lvlText w:val=""/>
      <w:lvlJc w:val="left"/>
      <w:pPr>
        <w:tabs>
          <w:tab w:val="num" w:pos="720"/>
        </w:tabs>
        <w:ind w:left="720" w:hanging="360"/>
      </w:pPr>
      <w:rPr>
        <w:rFonts w:ascii="Wingdings" w:hAnsi="Wingdings" w:hint="default"/>
      </w:rPr>
    </w:lvl>
    <w:lvl w:ilvl="1" w:tplc="DB0CE5C6" w:tentative="1">
      <w:start w:val="1"/>
      <w:numFmt w:val="bullet"/>
      <w:lvlText w:val=""/>
      <w:lvlJc w:val="left"/>
      <w:pPr>
        <w:tabs>
          <w:tab w:val="num" w:pos="1440"/>
        </w:tabs>
        <w:ind w:left="1440" w:hanging="360"/>
      </w:pPr>
      <w:rPr>
        <w:rFonts w:ascii="Wingdings" w:hAnsi="Wingdings" w:hint="default"/>
      </w:rPr>
    </w:lvl>
    <w:lvl w:ilvl="2" w:tplc="64663A0C" w:tentative="1">
      <w:start w:val="1"/>
      <w:numFmt w:val="bullet"/>
      <w:lvlText w:val=""/>
      <w:lvlJc w:val="left"/>
      <w:pPr>
        <w:tabs>
          <w:tab w:val="num" w:pos="2160"/>
        </w:tabs>
        <w:ind w:left="2160" w:hanging="360"/>
      </w:pPr>
      <w:rPr>
        <w:rFonts w:ascii="Wingdings" w:hAnsi="Wingdings" w:hint="default"/>
      </w:rPr>
    </w:lvl>
    <w:lvl w:ilvl="3" w:tplc="65920F7A" w:tentative="1">
      <w:start w:val="1"/>
      <w:numFmt w:val="bullet"/>
      <w:lvlText w:val=""/>
      <w:lvlJc w:val="left"/>
      <w:pPr>
        <w:tabs>
          <w:tab w:val="num" w:pos="2880"/>
        </w:tabs>
        <w:ind w:left="2880" w:hanging="360"/>
      </w:pPr>
      <w:rPr>
        <w:rFonts w:ascii="Wingdings" w:hAnsi="Wingdings" w:hint="default"/>
      </w:rPr>
    </w:lvl>
    <w:lvl w:ilvl="4" w:tplc="329CDA54" w:tentative="1">
      <w:start w:val="1"/>
      <w:numFmt w:val="bullet"/>
      <w:lvlText w:val=""/>
      <w:lvlJc w:val="left"/>
      <w:pPr>
        <w:tabs>
          <w:tab w:val="num" w:pos="3600"/>
        </w:tabs>
        <w:ind w:left="3600" w:hanging="360"/>
      </w:pPr>
      <w:rPr>
        <w:rFonts w:ascii="Wingdings" w:hAnsi="Wingdings" w:hint="default"/>
      </w:rPr>
    </w:lvl>
    <w:lvl w:ilvl="5" w:tplc="5B4A9928" w:tentative="1">
      <w:start w:val="1"/>
      <w:numFmt w:val="bullet"/>
      <w:lvlText w:val=""/>
      <w:lvlJc w:val="left"/>
      <w:pPr>
        <w:tabs>
          <w:tab w:val="num" w:pos="4320"/>
        </w:tabs>
        <w:ind w:left="4320" w:hanging="360"/>
      </w:pPr>
      <w:rPr>
        <w:rFonts w:ascii="Wingdings" w:hAnsi="Wingdings" w:hint="default"/>
      </w:rPr>
    </w:lvl>
    <w:lvl w:ilvl="6" w:tplc="1E784A68" w:tentative="1">
      <w:start w:val="1"/>
      <w:numFmt w:val="bullet"/>
      <w:lvlText w:val=""/>
      <w:lvlJc w:val="left"/>
      <w:pPr>
        <w:tabs>
          <w:tab w:val="num" w:pos="5040"/>
        </w:tabs>
        <w:ind w:left="5040" w:hanging="360"/>
      </w:pPr>
      <w:rPr>
        <w:rFonts w:ascii="Wingdings" w:hAnsi="Wingdings" w:hint="default"/>
      </w:rPr>
    </w:lvl>
    <w:lvl w:ilvl="7" w:tplc="FBA812D6" w:tentative="1">
      <w:start w:val="1"/>
      <w:numFmt w:val="bullet"/>
      <w:lvlText w:val=""/>
      <w:lvlJc w:val="left"/>
      <w:pPr>
        <w:tabs>
          <w:tab w:val="num" w:pos="5760"/>
        </w:tabs>
        <w:ind w:left="5760" w:hanging="360"/>
      </w:pPr>
      <w:rPr>
        <w:rFonts w:ascii="Wingdings" w:hAnsi="Wingdings" w:hint="default"/>
      </w:rPr>
    </w:lvl>
    <w:lvl w:ilvl="8" w:tplc="E990BEA2" w:tentative="1">
      <w:start w:val="1"/>
      <w:numFmt w:val="bullet"/>
      <w:lvlText w:val=""/>
      <w:lvlJc w:val="left"/>
      <w:pPr>
        <w:tabs>
          <w:tab w:val="num" w:pos="6480"/>
        </w:tabs>
        <w:ind w:left="6480" w:hanging="360"/>
      </w:pPr>
      <w:rPr>
        <w:rFonts w:ascii="Wingdings" w:hAnsi="Wingdings" w:hint="default"/>
      </w:rPr>
    </w:lvl>
  </w:abstractNum>
  <w:abstractNum w:abstractNumId="5">
    <w:nsid w:val="0C8F0EE0"/>
    <w:multiLevelType w:val="multilevel"/>
    <w:tmpl w:val="A7B2DD1A"/>
    <w:lvl w:ilvl="0">
      <w:start w:val="1"/>
      <w:numFmt w:val="decimal"/>
      <w:lvlText w:val="%1"/>
      <w:lvlJc w:val="left"/>
      <w:pPr>
        <w:ind w:left="360" w:hanging="360"/>
      </w:pPr>
      <w:rPr>
        <w:rFonts w:hint="default"/>
        <w:b/>
        <w:i/>
        <w:color w:val="000000"/>
      </w:rPr>
    </w:lvl>
    <w:lvl w:ilvl="1">
      <w:start w:val="3"/>
      <w:numFmt w:val="decimal"/>
      <w:lvlText w:val="%1.%2"/>
      <w:lvlJc w:val="left"/>
      <w:pPr>
        <w:ind w:left="1440" w:hanging="360"/>
      </w:pPr>
      <w:rPr>
        <w:rFonts w:hint="default"/>
        <w:b/>
        <w:i/>
        <w:color w:val="000000"/>
      </w:rPr>
    </w:lvl>
    <w:lvl w:ilvl="2">
      <w:start w:val="1"/>
      <w:numFmt w:val="decimal"/>
      <w:lvlText w:val="%1.%2.%3"/>
      <w:lvlJc w:val="left"/>
      <w:pPr>
        <w:ind w:left="2880" w:hanging="720"/>
      </w:pPr>
      <w:rPr>
        <w:rFonts w:hint="default"/>
        <w:b/>
        <w:i/>
        <w:color w:val="000000"/>
      </w:rPr>
    </w:lvl>
    <w:lvl w:ilvl="3">
      <w:start w:val="1"/>
      <w:numFmt w:val="decimal"/>
      <w:lvlText w:val="%1.%2.%3.%4"/>
      <w:lvlJc w:val="left"/>
      <w:pPr>
        <w:ind w:left="3960" w:hanging="720"/>
      </w:pPr>
      <w:rPr>
        <w:rFonts w:hint="default"/>
        <w:b/>
        <w:i/>
        <w:color w:val="000000"/>
      </w:rPr>
    </w:lvl>
    <w:lvl w:ilvl="4">
      <w:start w:val="1"/>
      <w:numFmt w:val="decimal"/>
      <w:lvlText w:val="%1.%2.%3.%4.%5"/>
      <w:lvlJc w:val="left"/>
      <w:pPr>
        <w:ind w:left="5400" w:hanging="1080"/>
      </w:pPr>
      <w:rPr>
        <w:rFonts w:hint="default"/>
        <w:b/>
        <w:i/>
        <w:color w:val="000000"/>
      </w:rPr>
    </w:lvl>
    <w:lvl w:ilvl="5">
      <w:start w:val="1"/>
      <w:numFmt w:val="decimal"/>
      <w:lvlText w:val="%1.%2.%3.%4.%5.%6"/>
      <w:lvlJc w:val="left"/>
      <w:pPr>
        <w:ind w:left="6480" w:hanging="1080"/>
      </w:pPr>
      <w:rPr>
        <w:rFonts w:hint="default"/>
        <w:b/>
        <w:i/>
        <w:color w:val="000000"/>
      </w:rPr>
    </w:lvl>
    <w:lvl w:ilvl="6">
      <w:start w:val="1"/>
      <w:numFmt w:val="decimal"/>
      <w:lvlText w:val="%1.%2.%3.%4.%5.%6.%7"/>
      <w:lvlJc w:val="left"/>
      <w:pPr>
        <w:ind w:left="7920" w:hanging="1440"/>
      </w:pPr>
      <w:rPr>
        <w:rFonts w:hint="default"/>
        <w:b/>
        <w:i/>
        <w:color w:val="000000"/>
      </w:rPr>
    </w:lvl>
    <w:lvl w:ilvl="7">
      <w:start w:val="1"/>
      <w:numFmt w:val="decimal"/>
      <w:lvlText w:val="%1.%2.%3.%4.%5.%6.%7.%8"/>
      <w:lvlJc w:val="left"/>
      <w:pPr>
        <w:ind w:left="9360" w:hanging="1800"/>
      </w:pPr>
      <w:rPr>
        <w:rFonts w:hint="default"/>
        <w:b/>
        <w:i/>
        <w:color w:val="000000"/>
      </w:rPr>
    </w:lvl>
    <w:lvl w:ilvl="8">
      <w:start w:val="1"/>
      <w:numFmt w:val="decimal"/>
      <w:lvlText w:val="%1.%2.%3.%4.%5.%6.%7.%8.%9"/>
      <w:lvlJc w:val="left"/>
      <w:pPr>
        <w:ind w:left="10440" w:hanging="1800"/>
      </w:pPr>
      <w:rPr>
        <w:rFonts w:hint="default"/>
        <w:b/>
        <w:i/>
        <w:color w:val="000000"/>
      </w:rPr>
    </w:lvl>
  </w:abstractNum>
  <w:abstractNum w:abstractNumId="6">
    <w:nsid w:val="23E77BCF"/>
    <w:multiLevelType w:val="multilevel"/>
    <w:tmpl w:val="13D640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EE2671"/>
    <w:multiLevelType w:val="hybridMultilevel"/>
    <w:tmpl w:val="EE5618CC"/>
    <w:lvl w:ilvl="0" w:tplc="D124DEF0">
      <w:start w:val="1"/>
      <w:numFmt w:val="bullet"/>
      <w:lvlText w:val=""/>
      <w:lvlJc w:val="left"/>
      <w:pPr>
        <w:tabs>
          <w:tab w:val="num" w:pos="720"/>
        </w:tabs>
        <w:ind w:left="720" w:hanging="360"/>
      </w:pPr>
      <w:rPr>
        <w:rFonts w:ascii="Wingdings" w:hAnsi="Wingdings" w:hint="default"/>
      </w:rPr>
    </w:lvl>
    <w:lvl w:ilvl="1" w:tplc="25D0E244" w:tentative="1">
      <w:start w:val="1"/>
      <w:numFmt w:val="bullet"/>
      <w:lvlText w:val=""/>
      <w:lvlJc w:val="left"/>
      <w:pPr>
        <w:tabs>
          <w:tab w:val="num" w:pos="1440"/>
        </w:tabs>
        <w:ind w:left="1440" w:hanging="360"/>
      </w:pPr>
      <w:rPr>
        <w:rFonts w:ascii="Wingdings" w:hAnsi="Wingdings" w:hint="default"/>
      </w:rPr>
    </w:lvl>
    <w:lvl w:ilvl="2" w:tplc="E6562ED6" w:tentative="1">
      <w:start w:val="1"/>
      <w:numFmt w:val="bullet"/>
      <w:lvlText w:val=""/>
      <w:lvlJc w:val="left"/>
      <w:pPr>
        <w:tabs>
          <w:tab w:val="num" w:pos="2160"/>
        </w:tabs>
        <w:ind w:left="2160" w:hanging="360"/>
      </w:pPr>
      <w:rPr>
        <w:rFonts w:ascii="Wingdings" w:hAnsi="Wingdings" w:hint="default"/>
      </w:rPr>
    </w:lvl>
    <w:lvl w:ilvl="3" w:tplc="1CE4D7F2" w:tentative="1">
      <w:start w:val="1"/>
      <w:numFmt w:val="bullet"/>
      <w:lvlText w:val=""/>
      <w:lvlJc w:val="left"/>
      <w:pPr>
        <w:tabs>
          <w:tab w:val="num" w:pos="2880"/>
        </w:tabs>
        <w:ind w:left="2880" w:hanging="360"/>
      </w:pPr>
      <w:rPr>
        <w:rFonts w:ascii="Wingdings" w:hAnsi="Wingdings" w:hint="default"/>
      </w:rPr>
    </w:lvl>
    <w:lvl w:ilvl="4" w:tplc="FA44A846" w:tentative="1">
      <w:start w:val="1"/>
      <w:numFmt w:val="bullet"/>
      <w:lvlText w:val=""/>
      <w:lvlJc w:val="left"/>
      <w:pPr>
        <w:tabs>
          <w:tab w:val="num" w:pos="3600"/>
        </w:tabs>
        <w:ind w:left="3600" w:hanging="360"/>
      </w:pPr>
      <w:rPr>
        <w:rFonts w:ascii="Wingdings" w:hAnsi="Wingdings" w:hint="default"/>
      </w:rPr>
    </w:lvl>
    <w:lvl w:ilvl="5" w:tplc="2B40871C" w:tentative="1">
      <w:start w:val="1"/>
      <w:numFmt w:val="bullet"/>
      <w:lvlText w:val=""/>
      <w:lvlJc w:val="left"/>
      <w:pPr>
        <w:tabs>
          <w:tab w:val="num" w:pos="4320"/>
        </w:tabs>
        <w:ind w:left="4320" w:hanging="360"/>
      </w:pPr>
      <w:rPr>
        <w:rFonts w:ascii="Wingdings" w:hAnsi="Wingdings" w:hint="default"/>
      </w:rPr>
    </w:lvl>
    <w:lvl w:ilvl="6" w:tplc="9BC43450" w:tentative="1">
      <w:start w:val="1"/>
      <w:numFmt w:val="bullet"/>
      <w:lvlText w:val=""/>
      <w:lvlJc w:val="left"/>
      <w:pPr>
        <w:tabs>
          <w:tab w:val="num" w:pos="5040"/>
        </w:tabs>
        <w:ind w:left="5040" w:hanging="360"/>
      </w:pPr>
      <w:rPr>
        <w:rFonts w:ascii="Wingdings" w:hAnsi="Wingdings" w:hint="default"/>
      </w:rPr>
    </w:lvl>
    <w:lvl w:ilvl="7" w:tplc="624A174E" w:tentative="1">
      <w:start w:val="1"/>
      <w:numFmt w:val="bullet"/>
      <w:lvlText w:val=""/>
      <w:lvlJc w:val="left"/>
      <w:pPr>
        <w:tabs>
          <w:tab w:val="num" w:pos="5760"/>
        </w:tabs>
        <w:ind w:left="5760" w:hanging="360"/>
      </w:pPr>
      <w:rPr>
        <w:rFonts w:ascii="Wingdings" w:hAnsi="Wingdings" w:hint="default"/>
      </w:rPr>
    </w:lvl>
    <w:lvl w:ilvl="8" w:tplc="497C787A" w:tentative="1">
      <w:start w:val="1"/>
      <w:numFmt w:val="bullet"/>
      <w:lvlText w:val=""/>
      <w:lvlJc w:val="left"/>
      <w:pPr>
        <w:tabs>
          <w:tab w:val="num" w:pos="6480"/>
        </w:tabs>
        <w:ind w:left="6480" w:hanging="360"/>
      </w:pPr>
      <w:rPr>
        <w:rFonts w:ascii="Wingdings" w:hAnsi="Wingdings" w:hint="default"/>
      </w:rPr>
    </w:lvl>
  </w:abstractNum>
  <w:abstractNum w:abstractNumId="8">
    <w:nsid w:val="28021F98"/>
    <w:multiLevelType w:val="hybridMultilevel"/>
    <w:tmpl w:val="1B4CB6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A261CCA"/>
    <w:multiLevelType w:val="multilevel"/>
    <w:tmpl w:val="72A0E482"/>
    <w:lvl w:ilvl="0">
      <w:start w:val="1"/>
      <w:numFmt w:val="decimal"/>
      <w:lvlText w:val="%1."/>
      <w:lvlJc w:val="left"/>
      <w:rPr>
        <w:rFonts w:ascii="Times New Roman" w:eastAsia="Times New Roman" w:hAnsi="Times New Roman" w:cs="Times New Roman"/>
        <w:b/>
        <w:bCs/>
        <w:i/>
        <w:iCs/>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9F4642"/>
    <w:multiLevelType w:val="multilevel"/>
    <w:tmpl w:val="22009C0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328B360B"/>
    <w:multiLevelType w:val="multilevel"/>
    <w:tmpl w:val="FBD24410"/>
    <w:lvl w:ilvl="0">
      <w:start w:val="1"/>
      <w:numFmt w:val="bullet"/>
      <w:lvlText w:val=""/>
      <w:lvlJc w:val="left"/>
      <w:pPr>
        <w:ind w:left="360" w:hanging="360"/>
      </w:pPr>
      <w:rPr>
        <w:rFonts w:ascii="Symbol" w:hAnsi="Symbol" w:hint="default"/>
        <w:b/>
        <w:i/>
        <w:color w:val="000000"/>
      </w:rPr>
    </w:lvl>
    <w:lvl w:ilvl="1">
      <w:start w:val="3"/>
      <w:numFmt w:val="decimal"/>
      <w:lvlText w:val="%1.%2"/>
      <w:lvlJc w:val="left"/>
      <w:pPr>
        <w:ind w:left="1440" w:hanging="360"/>
      </w:pPr>
      <w:rPr>
        <w:rFonts w:hint="default"/>
        <w:b/>
        <w:i/>
        <w:color w:val="000000"/>
      </w:rPr>
    </w:lvl>
    <w:lvl w:ilvl="2">
      <w:start w:val="1"/>
      <w:numFmt w:val="decimal"/>
      <w:lvlText w:val="%1.%2.%3"/>
      <w:lvlJc w:val="left"/>
      <w:pPr>
        <w:ind w:left="2880" w:hanging="720"/>
      </w:pPr>
      <w:rPr>
        <w:rFonts w:hint="default"/>
        <w:b/>
        <w:i/>
        <w:color w:val="000000"/>
      </w:rPr>
    </w:lvl>
    <w:lvl w:ilvl="3">
      <w:start w:val="1"/>
      <w:numFmt w:val="decimal"/>
      <w:lvlText w:val="%1.%2.%3.%4"/>
      <w:lvlJc w:val="left"/>
      <w:pPr>
        <w:ind w:left="3960" w:hanging="720"/>
      </w:pPr>
      <w:rPr>
        <w:rFonts w:hint="default"/>
        <w:b/>
        <w:i/>
        <w:color w:val="000000"/>
      </w:rPr>
    </w:lvl>
    <w:lvl w:ilvl="4">
      <w:start w:val="1"/>
      <w:numFmt w:val="decimal"/>
      <w:lvlText w:val="%1.%2.%3.%4.%5"/>
      <w:lvlJc w:val="left"/>
      <w:pPr>
        <w:ind w:left="5400" w:hanging="1080"/>
      </w:pPr>
      <w:rPr>
        <w:rFonts w:hint="default"/>
        <w:b/>
        <w:i/>
        <w:color w:val="000000"/>
      </w:rPr>
    </w:lvl>
    <w:lvl w:ilvl="5">
      <w:start w:val="1"/>
      <w:numFmt w:val="decimal"/>
      <w:lvlText w:val="%1.%2.%3.%4.%5.%6"/>
      <w:lvlJc w:val="left"/>
      <w:pPr>
        <w:ind w:left="6480" w:hanging="1080"/>
      </w:pPr>
      <w:rPr>
        <w:rFonts w:hint="default"/>
        <w:b/>
        <w:i/>
        <w:color w:val="000000"/>
      </w:rPr>
    </w:lvl>
    <w:lvl w:ilvl="6">
      <w:start w:val="1"/>
      <w:numFmt w:val="decimal"/>
      <w:lvlText w:val="%1.%2.%3.%4.%5.%6.%7"/>
      <w:lvlJc w:val="left"/>
      <w:pPr>
        <w:ind w:left="7920" w:hanging="1440"/>
      </w:pPr>
      <w:rPr>
        <w:rFonts w:hint="default"/>
        <w:b/>
        <w:i/>
        <w:color w:val="000000"/>
      </w:rPr>
    </w:lvl>
    <w:lvl w:ilvl="7">
      <w:start w:val="1"/>
      <w:numFmt w:val="decimal"/>
      <w:lvlText w:val="%1.%2.%3.%4.%5.%6.%7.%8"/>
      <w:lvlJc w:val="left"/>
      <w:pPr>
        <w:ind w:left="9360" w:hanging="1800"/>
      </w:pPr>
      <w:rPr>
        <w:rFonts w:hint="default"/>
        <w:b/>
        <w:i/>
        <w:color w:val="000000"/>
      </w:rPr>
    </w:lvl>
    <w:lvl w:ilvl="8">
      <w:start w:val="1"/>
      <w:numFmt w:val="decimal"/>
      <w:lvlText w:val="%1.%2.%3.%4.%5.%6.%7.%8.%9"/>
      <w:lvlJc w:val="left"/>
      <w:pPr>
        <w:ind w:left="10440" w:hanging="1800"/>
      </w:pPr>
      <w:rPr>
        <w:rFonts w:hint="default"/>
        <w:b/>
        <w:i/>
        <w:color w:val="000000"/>
      </w:rPr>
    </w:lvl>
  </w:abstractNum>
  <w:abstractNum w:abstractNumId="12">
    <w:nsid w:val="3479409C"/>
    <w:multiLevelType w:val="multilevel"/>
    <w:tmpl w:val="45FA1D7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374F04FE"/>
    <w:multiLevelType w:val="singleLevel"/>
    <w:tmpl w:val="D6E480E4"/>
    <w:lvl w:ilvl="0">
      <w:start w:val="6"/>
      <w:numFmt w:val="decimal"/>
      <w:lvlText w:val="%1"/>
      <w:legacy w:legacy="1" w:legacySpace="0" w:legacyIndent="360"/>
      <w:lvlJc w:val="left"/>
      <w:rPr>
        <w:rFonts w:ascii="Times New Roman CYR" w:hAnsi="Times New Roman CYR" w:cs="Times New Roman CYR" w:hint="default"/>
      </w:rPr>
    </w:lvl>
  </w:abstractNum>
  <w:abstractNum w:abstractNumId="14">
    <w:nsid w:val="3AD7058A"/>
    <w:multiLevelType w:val="hybridMultilevel"/>
    <w:tmpl w:val="A4BE9346"/>
    <w:lvl w:ilvl="0" w:tplc="F8522124">
      <w:start w:val="1"/>
      <w:numFmt w:val="decimal"/>
      <w:lvlText w:val="%1."/>
      <w:lvlJc w:val="left"/>
      <w:pPr>
        <w:tabs>
          <w:tab w:val="num" w:pos="780"/>
        </w:tabs>
        <w:ind w:left="780" w:hanging="4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F404AA1"/>
    <w:multiLevelType w:val="singleLevel"/>
    <w:tmpl w:val="D6E480E4"/>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nsid w:val="41D95F25"/>
    <w:multiLevelType w:val="hybridMultilevel"/>
    <w:tmpl w:val="C576D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5F0073"/>
    <w:multiLevelType w:val="hybridMultilevel"/>
    <w:tmpl w:val="B0BCA2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6FC7449"/>
    <w:multiLevelType w:val="hybridMultilevel"/>
    <w:tmpl w:val="CA524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736804"/>
    <w:multiLevelType w:val="hybridMultilevel"/>
    <w:tmpl w:val="3C340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D627C09"/>
    <w:multiLevelType w:val="hybridMultilevel"/>
    <w:tmpl w:val="87101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7634BF"/>
    <w:multiLevelType w:val="hybridMultilevel"/>
    <w:tmpl w:val="A8E4CC24"/>
    <w:lvl w:ilvl="0" w:tplc="1898BF70">
      <w:start w:val="1"/>
      <w:numFmt w:val="bullet"/>
      <w:lvlText w:val="•"/>
      <w:lvlJc w:val="left"/>
      <w:pPr>
        <w:tabs>
          <w:tab w:val="num" w:pos="720"/>
        </w:tabs>
        <w:ind w:left="720" w:hanging="360"/>
      </w:pPr>
      <w:rPr>
        <w:rFonts w:ascii="Times New Roman" w:hAnsi="Times New Roman" w:hint="default"/>
      </w:rPr>
    </w:lvl>
    <w:lvl w:ilvl="1" w:tplc="BDD06AD8" w:tentative="1">
      <w:start w:val="1"/>
      <w:numFmt w:val="bullet"/>
      <w:lvlText w:val="•"/>
      <w:lvlJc w:val="left"/>
      <w:pPr>
        <w:tabs>
          <w:tab w:val="num" w:pos="1440"/>
        </w:tabs>
        <w:ind w:left="1440" w:hanging="360"/>
      </w:pPr>
      <w:rPr>
        <w:rFonts w:ascii="Times New Roman" w:hAnsi="Times New Roman" w:hint="default"/>
      </w:rPr>
    </w:lvl>
    <w:lvl w:ilvl="2" w:tplc="5F7A441E" w:tentative="1">
      <w:start w:val="1"/>
      <w:numFmt w:val="bullet"/>
      <w:lvlText w:val="•"/>
      <w:lvlJc w:val="left"/>
      <w:pPr>
        <w:tabs>
          <w:tab w:val="num" w:pos="2160"/>
        </w:tabs>
        <w:ind w:left="2160" w:hanging="360"/>
      </w:pPr>
      <w:rPr>
        <w:rFonts w:ascii="Times New Roman" w:hAnsi="Times New Roman" w:hint="default"/>
      </w:rPr>
    </w:lvl>
    <w:lvl w:ilvl="3" w:tplc="AC0E4A54" w:tentative="1">
      <w:start w:val="1"/>
      <w:numFmt w:val="bullet"/>
      <w:lvlText w:val="•"/>
      <w:lvlJc w:val="left"/>
      <w:pPr>
        <w:tabs>
          <w:tab w:val="num" w:pos="2880"/>
        </w:tabs>
        <w:ind w:left="2880" w:hanging="360"/>
      </w:pPr>
      <w:rPr>
        <w:rFonts w:ascii="Times New Roman" w:hAnsi="Times New Roman" w:hint="default"/>
      </w:rPr>
    </w:lvl>
    <w:lvl w:ilvl="4" w:tplc="FE021D88" w:tentative="1">
      <w:start w:val="1"/>
      <w:numFmt w:val="bullet"/>
      <w:lvlText w:val="•"/>
      <w:lvlJc w:val="left"/>
      <w:pPr>
        <w:tabs>
          <w:tab w:val="num" w:pos="3600"/>
        </w:tabs>
        <w:ind w:left="3600" w:hanging="360"/>
      </w:pPr>
      <w:rPr>
        <w:rFonts w:ascii="Times New Roman" w:hAnsi="Times New Roman" w:hint="default"/>
      </w:rPr>
    </w:lvl>
    <w:lvl w:ilvl="5" w:tplc="3EA814BC" w:tentative="1">
      <w:start w:val="1"/>
      <w:numFmt w:val="bullet"/>
      <w:lvlText w:val="•"/>
      <w:lvlJc w:val="left"/>
      <w:pPr>
        <w:tabs>
          <w:tab w:val="num" w:pos="4320"/>
        </w:tabs>
        <w:ind w:left="4320" w:hanging="360"/>
      </w:pPr>
      <w:rPr>
        <w:rFonts w:ascii="Times New Roman" w:hAnsi="Times New Roman" w:hint="default"/>
      </w:rPr>
    </w:lvl>
    <w:lvl w:ilvl="6" w:tplc="F456401E" w:tentative="1">
      <w:start w:val="1"/>
      <w:numFmt w:val="bullet"/>
      <w:lvlText w:val="•"/>
      <w:lvlJc w:val="left"/>
      <w:pPr>
        <w:tabs>
          <w:tab w:val="num" w:pos="5040"/>
        </w:tabs>
        <w:ind w:left="5040" w:hanging="360"/>
      </w:pPr>
      <w:rPr>
        <w:rFonts w:ascii="Times New Roman" w:hAnsi="Times New Roman" w:hint="default"/>
      </w:rPr>
    </w:lvl>
    <w:lvl w:ilvl="7" w:tplc="3968CE9E" w:tentative="1">
      <w:start w:val="1"/>
      <w:numFmt w:val="bullet"/>
      <w:lvlText w:val="•"/>
      <w:lvlJc w:val="left"/>
      <w:pPr>
        <w:tabs>
          <w:tab w:val="num" w:pos="5760"/>
        </w:tabs>
        <w:ind w:left="5760" w:hanging="360"/>
      </w:pPr>
      <w:rPr>
        <w:rFonts w:ascii="Times New Roman" w:hAnsi="Times New Roman" w:hint="default"/>
      </w:rPr>
    </w:lvl>
    <w:lvl w:ilvl="8" w:tplc="3058F59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7A5FF4"/>
    <w:multiLevelType w:val="hybridMultilevel"/>
    <w:tmpl w:val="E79E238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8E87D39"/>
    <w:multiLevelType w:val="multilevel"/>
    <w:tmpl w:val="A6522E3A"/>
    <w:lvl w:ilvl="0">
      <w:start w:val="2"/>
      <w:numFmt w:val="decimal"/>
      <w:lvlText w:val="%1."/>
      <w:lvlJc w:val="left"/>
      <w:rPr>
        <w:rFonts w:ascii="Times New Roman" w:eastAsia="Times New Roman" w:hAnsi="Times New Roman" w:cs="Times New Roman"/>
        <w:b/>
        <w:bCs/>
        <w:i/>
        <w:iCs/>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D7F09D0"/>
    <w:multiLevelType w:val="multilevel"/>
    <w:tmpl w:val="39C0F4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22034D"/>
    <w:multiLevelType w:val="hybridMultilevel"/>
    <w:tmpl w:val="B1C6A478"/>
    <w:lvl w:ilvl="0" w:tplc="FCAAB31C">
      <w:start w:val="1"/>
      <w:numFmt w:val="bullet"/>
      <w:lvlText w:val=""/>
      <w:lvlJc w:val="left"/>
      <w:pPr>
        <w:tabs>
          <w:tab w:val="num" w:pos="720"/>
        </w:tabs>
        <w:ind w:left="720" w:hanging="360"/>
      </w:pPr>
      <w:rPr>
        <w:rFonts w:ascii="Wingdings" w:hAnsi="Wingdings" w:hint="default"/>
      </w:rPr>
    </w:lvl>
    <w:lvl w:ilvl="1" w:tplc="D51624BA" w:tentative="1">
      <w:start w:val="1"/>
      <w:numFmt w:val="bullet"/>
      <w:lvlText w:val=""/>
      <w:lvlJc w:val="left"/>
      <w:pPr>
        <w:tabs>
          <w:tab w:val="num" w:pos="1440"/>
        </w:tabs>
        <w:ind w:left="1440" w:hanging="360"/>
      </w:pPr>
      <w:rPr>
        <w:rFonts w:ascii="Wingdings" w:hAnsi="Wingdings" w:hint="default"/>
      </w:rPr>
    </w:lvl>
    <w:lvl w:ilvl="2" w:tplc="73BC4E9C" w:tentative="1">
      <w:start w:val="1"/>
      <w:numFmt w:val="bullet"/>
      <w:lvlText w:val=""/>
      <w:lvlJc w:val="left"/>
      <w:pPr>
        <w:tabs>
          <w:tab w:val="num" w:pos="2160"/>
        </w:tabs>
        <w:ind w:left="2160" w:hanging="360"/>
      </w:pPr>
      <w:rPr>
        <w:rFonts w:ascii="Wingdings" w:hAnsi="Wingdings" w:hint="default"/>
      </w:rPr>
    </w:lvl>
    <w:lvl w:ilvl="3" w:tplc="40661A84" w:tentative="1">
      <w:start w:val="1"/>
      <w:numFmt w:val="bullet"/>
      <w:lvlText w:val=""/>
      <w:lvlJc w:val="left"/>
      <w:pPr>
        <w:tabs>
          <w:tab w:val="num" w:pos="2880"/>
        </w:tabs>
        <w:ind w:left="2880" w:hanging="360"/>
      </w:pPr>
      <w:rPr>
        <w:rFonts w:ascii="Wingdings" w:hAnsi="Wingdings" w:hint="default"/>
      </w:rPr>
    </w:lvl>
    <w:lvl w:ilvl="4" w:tplc="BD0E5582" w:tentative="1">
      <w:start w:val="1"/>
      <w:numFmt w:val="bullet"/>
      <w:lvlText w:val=""/>
      <w:lvlJc w:val="left"/>
      <w:pPr>
        <w:tabs>
          <w:tab w:val="num" w:pos="3600"/>
        </w:tabs>
        <w:ind w:left="3600" w:hanging="360"/>
      </w:pPr>
      <w:rPr>
        <w:rFonts w:ascii="Wingdings" w:hAnsi="Wingdings" w:hint="default"/>
      </w:rPr>
    </w:lvl>
    <w:lvl w:ilvl="5" w:tplc="AD760034" w:tentative="1">
      <w:start w:val="1"/>
      <w:numFmt w:val="bullet"/>
      <w:lvlText w:val=""/>
      <w:lvlJc w:val="left"/>
      <w:pPr>
        <w:tabs>
          <w:tab w:val="num" w:pos="4320"/>
        </w:tabs>
        <w:ind w:left="4320" w:hanging="360"/>
      </w:pPr>
      <w:rPr>
        <w:rFonts w:ascii="Wingdings" w:hAnsi="Wingdings" w:hint="default"/>
      </w:rPr>
    </w:lvl>
    <w:lvl w:ilvl="6" w:tplc="39D89408" w:tentative="1">
      <w:start w:val="1"/>
      <w:numFmt w:val="bullet"/>
      <w:lvlText w:val=""/>
      <w:lvlJc w:val="left"/>
      <w:pPr>
        <w:tabs>
          <w:tab w:val="num" w:pos="5040"/>
        </w:tabs>
        <w:ind w:left="5040" w:hanging="360"/>
      </w:pPr>
      <w:rPr>
        <w:rFonts w:ascii="Wingdings" w:hAnsi="Wingdings" w:hint="default"/>
      </w:rPr>
    </w:lvl>
    <w:lvl w:ilvl="7" w:tplc="5C905DC2" w:tentative="1">
      <w:start w:val="1"/>
      <w:numFmt w:val="bullet"/>
      <w:lvlText w:val=""/>
      <w:lvlJc w:val="left"/>
      <w:pPr>
        <w:tabs>
          <w:tab w:val="num" w:pos="5760"/>
        </w:tabs>
        <w:ind w:left="5760" w:hanging="360"/>
      </w:pPr>
      <w:rPr>
        <w:rFonts w:ascii="Wingdings" w:hAnsi="Wingdings" w:hint="default"/>
      </w:rPr>
    </w:lvl>
    <w:lvl w:ilvl="8" w:tplc="65863452" w:tentative="1">
      <w:start w:val="1"/>
      <w:numFmt w:val="bullet"/>
      <w:lvlText w:val=""/>
      <w:lvlJc w:val="left"/>
      <w:pPr>
        <w:tabs>
          <w:tab w:val="num" w:pos="6480"/>
        </w:tabs>
        <w:ind w:left="6480" w:hanging="360"/>
      </w:pPr>
      <w:rPr>
        <w:rFonts w:ascii="Wingdings" w:hAnsi="Wingdings" w:hint="default"/>
      </w:rPr>
    </w:lvl>
  </w:abstractNum>
  <w:abstractNum w:abstractNumId="26">
    <w:nsid w:val="66301178"/>
    <w:multiLevelType w:val="multilevel"/>
    <w:tmpl w:val="B28C4E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96262B"/>
    <w:multiLevelType w:val="hybridMultilevel"/>
    <w:tmpl w:val="9FEE16DA"/>
    <w:lvl w:ilvl="0" w:tplc="23585252">
      <w:start w:val="3"/>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CB1156A"/>
    <w:multiLevelType w:val="multilevel"/>
    <w:tmpl w:val="7AA8D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23826F0"/>
    <w:multiLevelType w:val="multilevel"/>
    <w:tmpl w:val="1D00E394"/>
    <w:lvl w:ilvl="0">
      <w:start w:val="1"/>
      <w:numFmt w:val="decimal"/>
      <w:lvlText w:val="%1)"/>
      <w:lvlJc w:val="left"/>
      <w:rPr>
        <w:b w:val="0"/>
        <w:bCs w:val="0"/>
        <w:i w:val="0"/>
        <w:iCs w:val="0"/>
        <w:smallCaps w:val="0"/>
        <w:strike w:val="0"/>
        <w:color w:val="000000"/>
        <w:spacing w:val="1"/>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3B41B56"/>
    <w:multiLevelType w:val="multilevel"/>
    <w:tmpl w:val="A7B2DD1A"/>
    <w:lvl w:ilvl="0">
      <w:start w:val="1"/>
      <w:numFmt w:val="decimal"/>
      <w:lvlText w:val="%1"/>
      <w:lvlJc w:val="left"/>
      <w:pPr>
        <w:ind w:left="360" w:hanging="360"/>
      </w:pPr>
      <w:rPr>
        <w:rFonts w:hint="default"/>
        <w:b/>
        <w:i/>
        <w:color w:val="000000"/>
      </w:rPr>
    </w:lvl>
    <w:lvl w:ilvl="1">
      <w:start w:val="3"/>
      <w:numFmt w:val="decimal"/>
      <w:lvlText w:val="%1.%2"/>
      <w:lvlJc w:val="left"/>
      <w:pPr>
        <w:ind w:left="1440" w:hanging="360"/>
      </w:pPr>
      <w:rPr>
        <w:rFonts w:hint="default"/>
        <w:b/>
        <w:i/>
        <w:color w:val="000000"/>
      </w:rPr>
    </w:lvl>
    <w:lvl w:ilvl="2">
      <w:start w:val="1"/>
      <w:numFmt w:val="decimal"/>
      <w:lvlText w:val="%1.%2.%3"/>
      <w:lvlJc w:val="left"/>
      <w:pPr>
        <w:ind w:left="2880" w:hanging="720"/>
      </w:pPr>
      <w:rPr>
        <w:rFonts w:hint="default"/>
        <w:b/>
        <w:i/>
        <w:color w:val="000000"/>
      </w:rPr>
    </w:lvl>
    <w:lvl w:ilvl="3">
      <w:start w:val="1"/>
      <w:numFmt w:val="decimal"/>
      <w:lvlText w:val="%1.%2.%3.%4"/>
      <w:lvlJc w:val="left"/>
      <w:pPr>
        <w:ind w:left="3960" w:hanging="720"/>
      </w:pPr>
      <w:rPr>
        <w:rFonts w:hint="default"/>
        <w:b/>
        <w:i/>
        <w:color w:val="000000"/>
      </w:rPr>
    </w:lvl>
    <w:lvl w:ilvl="4">
      <w:start w:val="1"/>
      <w:numFmt w:val="decimal"/>
      <w:lvlText w:val="%1.%2.%3.%4.%5"/>
      <w:lvlJc w:val="left"/>
      <w:pPr>
        <w:ind w:left="5400" w:hanging="1080"/>
      </w:pPr>
      <w:rPr>
        <w:rFonts w:hint="default"/>
        <w:b/>
        <w:i/>
        <w:color w:val="000000"/>
      </w:rPr>
    </w:lvl>
    <w:lvl w:ilvl="5">
      <w:start w:val="1"/>
      <w:numFmt w:val="decimal"/>
      <w:lvlText w:val="%1.%2.%3.%4.%5.%6"/>
      <w:lvlJc w:val="left"/>
      <w:pPr>
        <w:ind w:left="6480" w:hanging="1080"/>
      </w:pPr>
      <w:rPr>
        <w:rFonts w:hint="default"/>
        <w:b/>
        <w:i/>
        <w:color w:val="000000"/>
      </w:rPr>
    </w:lvl>
    <w:lvl w:ilvl="6">
      <w:start w:val="1"/>
      <w:numFmt w:val="decimal"/>
      <w:lvlText w:val="%1.%2.%3.%4.%5.%6.%7"/>
      <w:lvlJc w:val="left"/>
      <w:pPr>
        <w:ind w:left="7920" w:hanging="1440"/>
      </w:pPr>
      <w:rPr>
        <w:rFonts w:hint="default"/>
        <w:b/>
        <w:i/>
        <w:color w:val="000000"/>
      </w:rPr>
    </w:lvl>
    <w:lvl w:ilvl="7">
      <w:start w:val="1"/>
      <w:numFmt w:val="decimal"/>
      <w:lvlText w:val="%1.%2.%3.%4.%5.%6.%7.%8"/>
      <w:lvlJc w:val="left"/>
      <w:pPr>
        <w:ind w:left="9360" w:hanging="1800"/>
      </w:pPr>
      <w:rPr>
        <w:rFonts w:hint="default"/>
        <w:b/>
        <w:i/>
        <w:color w:val="000000"/>
      </w:rPr>
    </w:lvl>
    <w:lvl w:ilvl="8">
      <w:start w:val="1"/>
      <w:numFmt w:val="decimal"/>
      <w:lvlText w:val="%1.%2.%3.%4.%5.%6.%7.%8.%9"/>
      <w:lvlJc w:val="left"/>
      <w:pPr>
        <w:ind w:left="10440" w:hanging="1800"/>
      </w:pPr>
      <w:rPr>
        <w:rFonts w:hint="default"/>
        <w:b/>
        <w:i/>
        <w:color w:val="000000"/>
      </w:rPr>
    </w:lvl>
  </w:abstractNum>
  <w:abstractNum w:abstractNumId="31">
    <w:nsid w:val="747D23E6"/>
    <w:multiLevelType w:val="hybridMultilevel"/>
    <w:tmpl w:val="FCA62F1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7B0A1105"/>
    <w:multiLevelType w:val="hybridMultilevel"/>
    <w:tmpl w:val="4522A5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B3A25E1"/>
    <w:multiLevelType w:val="hybridMultilevel"/>
    <w:tmpl w:val="C9649DDE"/>
    <w:lvl w:ilvl="0" w:tplc="F72ABA3C">
      <w:start w:val="1"/>
      <w:numFmt w:val="bullet"/>
      <w:lvlText w:val=""/>
      <w:lvlJc w:val="left"/>
      <w:pPr>
        <w:tabs>
          <w:tab w:val="num" w:pos="720"/>
        </w:tabs>
        <w:ind w:left="720" w:hanging="360"/>
      </w:pPr>
      <w:rPr>
        <w:rFonts w:ascii="Wingdings" w:hAnsi="Wingdings" w:hint="default"/>
      </w:rPr>
    </w:lvl>
    <w:lvl w:ilvl="1" w:tplc="44A86F62" w:tentative="1">
      <w:start w:val="1"/>
      <w:numFmt w:val="bullet"/>
      <w:lvlText w:val=""/>
      <w:lvlJc w:val="left"/>
      <w:pPr>
        <w:tabs>
          <w:tab w:val="num" w:pos="1440"/>
        </w:tabs>
        <w:ind w:left="1440" w:hanging="360"/>
      </w:pPr>
      <w:rPr>
        <w:rFonts w:ascii="Wingdings" w:hAnsi="Wingdings" w:hint="default"/>
      </w:rPr>
    </w:lvl>
    <w:lvl w:ilvl="2" w:tplc="7A2ED9E0" w:tentative="1">
      <w:start w:val="1"/>
      <w:numFmt w:val="bullet"/>
      <w:lvlText w:val=""/>
      <w:lvlJc w:val="left"/>
      <w:pPr>
        <w:tabs>
          <w:tab w:val="num" w:pos="2160"/>
        </w:tabs>
        <w:ind w:left="2160" w:hanging="360"/>
      </w:pPr>
      <w:rPr>
        <w:rFonts w:ascii="Wingdings" w:hAnsi="Wingdings" w:hint="default"/>
      </w:rPr>
    </w:lvl>
    <w:lvl w:ilvl="3" w:tplc="29D64C8C" w:tentative="1">
      <w:start w:val="1"/>
      <w:numFmt w:val="bullet"/>
      <w:lvlText w:val=""/>
      <w:lvlJc w:val="left"/>
      <w:pPr>
        <w:tabs>
          <w:tab w:val="num" w:pos="2880"/>
        </w:tabs>
        <w:ind w:left="2880" w:hanging="360"/>
      </w:pPr>
      <w:rPr>
        <w:rFonts w:ascii="Wingdings" w:hAnsi="Wingdings" w:hint="default"/>
      </w:rPr>
    </w:lvl>
    <w:lvl w:ilvl="4" w:tplc="05C838F6" w:tentative="1">
      <w:start w:val="1"/>
      <w:numFmt w:val="bullet"/>
      <w:lvlText w:val=""/>
      <w:lvlJc w:val="left"/>
      <w:pPr>
        <w:tabs>
          <w:tab w:val="num" w:pos="3600"/>
        </w:tabs>
        <w:ind w:left="3600" w:hanging="360"/>
      </w:pPr>
      <w:rPr>
        <w:rFonts w:ascii="Wingdings" w:hAnsi="Wingdings" w:hint="default"/>
      </w:rPr>
    </w:lvl>
    <w:lvl w:ilvl="5" w:tplc="817E252E" w:tentative="1">
      <w:start w:val="1"/>
      <w:numFmt w:val="bullet"/>
      <w:lvlText w:val=""/>
      <w:lvlJc w:val="left"/>
      <w:pPr>
        <w:tabs>
          <w:tab w:val="num" w:pos="4320"/>
        </w:tabs>
        <w:ind w:left="4320" w:hanging="360"/>
      </w:pPr>
      <w:rPr>
        <w:rFonts w:ascii="Wingdings" w:hAnsi="Wingdings" w:hint="default"/>
      </w:rPr>
    </w:lvl>
    <w:lvl w:ilvl="6" w:tplc="D1A4F6F6" w:tentative="1">
      <w:start w:val="1"/>
      <w:numFmt w:val="bullet"/>
      <w:lvlText w:val=""/>
      <w:lvlJc w:val="left"/>
      <w:pPr>
        <w:tabs>
          <w:tab w:val="num" w:pos="5040"/>
        </w:tabs>
        <w:ind w:left="5040" w:hanging="360"/>
      </w:pPr>
      <w:rPr>
        <w:rFonts w:ascii="Wingdings" w:hAnsi="Wingdings" w:hint="default"/>
      </w:rPr>
    </w:lvl>
    <w:lvl w:ilvl="7" w:tplc="BBEE0EBA" w:tentative="1">
      <w:start w:val="1"/>
      <w:numFmt w:val="bullet"/>
      <w:lvlText w:val=""/>
      <w:lvlJc w:val="left"/>
      <w:pPr>
        <w:tabs>
          <w:tab w:val="num" w:pos="5760"/>
        </w:tabs>
        <w:ind w:left="5760" w:hanging="360"/>
      </w:pPr>
      <w:rPr>
        <w:rFonts w:ascii="Wingdings" w:hAnsi="Wingdings" w:hint="default"/>
      </w:rPr>
    </w:lvl>
    <w:lvl w:ilvl="8" w:tplc="3D62384E" w:tentative="1">
      <w:start w:val="1"/>
      <w:numFmt w:val="bullet"/>
      <w:lvlText w:val=""/>
      <w:lvlJc w:val="left"/>
      <w:pPr>
        <w:tabs>
          <w:tab w:val="num" w:pos="6480"/>
        </w:tabs>
        <w:ind w:left="6480" w:hanging="360"/>
      </w:pPr>
      <w:rPr>
        <w:rFonts w:ascii="Wingdings" w:hAnsi="Wingdings" w:hint="default"/>
      </w:rPr>
    </w:lvl>
  </w:abstractNum>
  <w:abstractNum w:abstractNumId="34">
    <w:nsid w:val="7BA54383"/>
    <w:multiLevelType w:val="hybridMultilevel"/>
    <w:tmpl w:val="CAE092CE"/>
    <w:lvl w:ilvl="0" w:tplc="8ACEA5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EB280C"/>
    <w:multiLevelType w:val="hybridMultilevel"/>
    <w:tmpl w:val="09B6FA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4"/>
  </w:num>
  <w:num w:numId="3">
    <w:abstractNumId w:val="7"/>
  </w:num>
  <w:num w:numId="4">
    <w:abstractNumId w:val="18"/>
  </w:num>
  <w:num w:numId="5">
    <w:abstractNumId w:val="25"/>
  </w:num>
  <w:num w:numId="6">
    <w:abstractNumId w:val="2"/>
  </w:num>
  <w:num w:numId="7">
    <w:abstractNumId w:val="21"/>
  </w:num>
  <w:num w:numId="8">
    <w:abstractNumId w:val="16"/>
  </w:num>
  <w:num w:numId="9">
    <w:abstractNumId w:val="20"/>
  </w:num>
  <w:num w:numId="10">
    <w:abstractNumId w:val="8"/>
  </w:num>
  <w:num w:numId="11">
    <w:abstractNumId w:val="12"/>
  </w:num>
  <w:num w:numId="12">
    <w:abstractNumId w:val="9"/>
  </w:num>
  <w:num w:numId="13">
    <w:abstractNumId w:val="5"/>
  </w:num>
  <w:num w:numId="14">
    <w:abstractNumId w:val="0"/>
  </w:num>
  <w:num w:numId="15">
    <w:abstractNumId w:val="10"/>
  </w:num>
  <w:num w:numId="16">
    <w:abstractNumId w:val="1"/>
  </w:num>
  <w:num w:numId="17">
    <w:abstractNumId w:val="28"/>
  </w:num>
  <w:num w:numId="18">
    <w:abstractNumId w:val="3"/>
  </w:num>
  <w:num w:numId="19">
    <w:abstractNumId w:val="30"/>
  </w:num>
  <w:num w:numId="20">
    <w:abstractNumId w:val="23"/>
  </w:num>
  <w:num w:numId="21">
    <w:abstractNumId w:val="24"/>
  </w:num>
  <w:num w:numId="22">
    <w:abstractNumId w:val="6"/>
  </w:num>
  <w:num w:numId="23">
    <w:abstractNumId w:val="26"/>
  </w:num>
  <w:num w:numId="24">
    <w:abstractNumId w:val="34"/>
  </w:num>
  <w:num w:numId="25">
    <w:abstractNumId w:val="29"/>
  </w:num>
  <w:num w:numId="26">
    <w:abstractNumId w:val="11"/>
  </w:num>
  <w:num w:numId="27">
    <w:abstractNumId w:val="35"/>
  </w:num>
  <w:num w:numId="28">
    <w:abstractNumId w:val="22"/>
  </w:num>
  <w:num w:numId="29">
    <w:abstractNumId w:val="14"/>
  </w:num>
  <w:num w:numId="30">
    <w:abstractNumId w:val="31"/>
  </w:num>
  <w:num w:numId="31">
    <w:abstractNumId w:val="27"/>
  </w:num>
  <w:num w:numId="32">
    <w:abstractNumId w:val="32"/>
  </w:num>
  <w:num w:numId="33">
    <w:abstractNumId w:val="17"/>
  </w:num>
  <w:num w:numId="34">
    <w:abstractNumId w:val="15"/>
  </w:num>
  <w:num w:numId="35">
    <w:abstractNumId w:val="15"/>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6">
    <w:abstractNumId w:val="15"/>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37">
    <w:abstractNumId w:val="15"/>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38">
    <w:abstractNumId w:val="15"/>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39">
    <w:abstractNumId w:val="13"/>
  </w:num>
  <w:num w:numId="40">
    <w:abstractNumId w:val="13"/>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41">
    <w:abstractNumId w:val="13"/>
    <w:lvlOverride w:ilvl="0">
      <w:lvl w:ilvl="0">
        <w:start w:val="8"/>
        <w:numFmt w:val="decimal"/>
        <w:lvlText w:val="%1"/>
        <w:legacy w:legacy="1" w:legacySpace="0" w:legacyIndent="360"/>
        <w:lvlJc w:val="left"/>
        <w:rPr>
          <w:rFonts w:ascii="Times New Roman CYR" w:hAnsi="Times New Roman CYR" w:cs="Times New Roman CYR" w:hint="default"/>
        </w:rPr>
      </w:lvl>
    </w:lvlOverride>
  </w:num>
  <w:num w:numId="42">
    <w:abstractNumId w:val="13"/>
    <w:lvlOverride w:ilvl="0">
      <w:lvl w:ilvl="0">
        <w:start w:val="9"/>
        <w:numFmt w:val="decimal"/>
        <w:lvlText w:val="%1"/>
        <w:legacy w:legacy="1" w:legacySpace="0" w:legacyIndent="360"/>
        <w:lvlJc w:val="left"/>
        <w:rPr>
          <w:rFonts w:ascii="Times New Roman CYR" w:hAnsi="Times New Roman CYR" w:cs="Times New Roman CYR" w:hint="default"/>
        </w:rPr>
      </w:lvl>
    </w:lvlOverride>
  </w:num>
  <w:num w:numId="43">
    <w:abstractNumId w:val="13"/>
    <w:lvlOverride w:ilvl="0">
      <w:lvl w:ilvl="0">
        <w:start w:val="10"/>
        <w:numFmt w:val="decimal"/>
        <w:lvlText w:val="%1"/>
        <w:legacy w:legacy="1" w:legacySpace="0" w:legacyIndent="360"/>
        <w:lvlJc w:val="left"/>
        <w:rPr>
          <w:rFonts w:ascii="Times New Roman CYR" w:hAnsi="Times New Roman CYR" w:cs="Times New Roman CYR" w:hint="default"/>
        </w:rPr>
      </w:lvl>
    </w:lvlOverride>
  </w:num>
  <w:num w:numId="44">
    <w:abstractNumId w:val="13"/>
    <w:lvlOverride w:ilvl="0">
      <w:lvl w:ilvl="0">
        <w:start w:val="11"/>
        <w:numFmt w:val="decimal"/>
        <w:lvlText w:val="%1"/>
        <w:legacy w:legacy="1" w:legacySpace="0" w:legacyIndent="360"/>
        <w:lvlJc w:val="left"/>
        <w:rPr>
          <w:rFonts w:ascii="Times New Roman CYR" w:hAnsi="Times New Roman CYR" w:cs="Times New Roman CYR" w:hint="default"/>
        </w:rPr>
      </w:lvl>
    </w:lvlOverride>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860B1"/>
    <w:rsid w:val="000064A4"/>
    <w:rsid w:val="000134FC"/>
    <w:rsid w:val="000139A6"/>
    <w:rsid w:val="0001674A"/>
    <w:rsid w:val="00032372"/>
    <w:rsid w:val="00033F6E"/>
    <w:rsid w:val="0004248F"/>
    <w:rsid w:val="000449D0"/>
    <w:rsid w:val="00050B53"/>
    <w:rsid w:val="00070110"/>
    <w:rsid w:val="00070F5A"/>
    <w:rsid w:val="00080290"/>
    <w:rsid w:val="00083B76"/>
    <w:rsid w:val="00083D98"/>
    <w:rsid w:val="000B36F1"/>
    <w:rsid w:val="000B53F4"/>
    <w:rsid w:val="000D5EB7"/>
    <w:rsid w:val="000E5337"/>
    <w:rsid w:val="000E72E3"/>
    <w:rsid w:val="000F1A05"/>
    <w:rsid w:val="00105510"/>
    <w:rsid w:val="001226F7"/>
    <w:rsid w:val="00133120"/>
    <w:rsid w:val="00167130"/>
    <w:rsid w:val="0017308F"/>
    <w:rsid w:val="001744F1"/>
    <w:rsid w:val="00182340"/>
    <w:rsid w:val="0018354E"/>
    <w:rsid w:val="00193B54"/>
    <w:rsid w:val="001976F2"/>
    <w:rsid w:val="001A38F0"/>
    <w:rsid w:val="001B06FA"/>
    <w:rsid w:val="001B69E1"/>
    <w:rsid w:val="001C2E60"/>
    <w:rsid w:val="001C4B60"/>
    <w:rsid w:val="001D3D9A"/>
    <w:rsid w:val="001D61E1"/>
    <w:rsid w:val="001E7129"/>
    <w:rsid w:val="001F5959"/>
    <w:rsid w:val="00235404"/>
    <w:rsid w:val="00244033"/>
    <w:rsid w:val="00245B00"/>
    <w:rsid w:val="002512A2"/>
    <w:rsid w:val="00255E77"/>
    <w:rsid w:val="002569C4"/>
    <w:rsid w:val="00282217"/>
    <w:rsid w:val="002A4DA1"/>
    <w:rsid w:val="002B12FC"/>
    <w:rsid w:val="002D34E2"/>
    <w:rsid w:val="002E23BF"/>
    <w:rsid w:val="002F4294"/>
    <w:rsid w:val="003024D0"/>
    <w:rsid w:val="00304FC5"/>
    <w:rsid w:val="00306468"/>
    <w:rsid w:val="0032317D"/>
    <w:rsid w:val="00372530"/>
    <w:rsid w:val="003760E1"/>
    <w:rsid w:val="003916F1"/>
    <w:rsid w:val="00393E31"/>
    <w:rsid w:val="003949D9"/>
    <w:rsid w:val="003A774F"/>
    <w:rsid w:val="003C05F9"/>
    <w:rsid w:val="003C3486"/>
    <w:rsid w:val="003C454B"/>
    <w:rsid w:val="003D4BC3"/>
    <w:rsid w:val="00406F95"/>
    <w:rsid w:val="00407E3E"/>
    <w:rsid w:val="00414235"/>
    <w:rsid w:val="00417FDD"/>
    <w:rsid w:val="00433264"/>
    <w:rsid w:val="004461C8"/>
    <w:rsid w:val="004466FD"/>
    <w:rsid w:val="00454607"/>
    <w:rsid w:val="00466EE8"/>
    <w:rsid w:val="00471D17"/>
    <w:rsid w:val="00473158"/>
    <w:rsid w:val="00484CF7"/>
    <w:rsid w:val="00485BEC"/>
    <w:rsid w:val="00487C76"/>
    <w:rsid w:val="004974C8"/>
    <w:rsid w:val="004C33E0"/>
    <w:rsid w:val="004D5A4B"/>
    <w:rsid w:val="004E1880"/>
    <w:rsid w:val="00510C62"/>
    <w:rsid w:val="005128D3"/>
    <w:rsid w:val="005177C9"/>
    <w:rsid w:val="005211CD"/>
    <w:rsid w:val="00527BC2"/>
    <w:rsid w:val="00541EDF"/>
    <w:rsid w:val="005540C7"/>
    <w:rsid w:val="00564524"/>
    <w:rsid w:val="005725A7"/>
    <w:rsid w:val="00586B31"/>
    <w:rsid w:val="00586F10"/>
    <w:rsid w:val="00596E42"/>
    <w:rsid w:val="005A1875"/>
    <w:rsid w:val="005B1AC3"/>
    <w:rsid w:val="005C41EA"/>
    <w:rsid w:val="005E5715"/>
    <w:rsid w:val="005F2074"/>
    <w:rsid w:val="00606799"/>
    <w:rsid w:val="00606A90"/>
    <w:rsid w:val="00606BD2"/>
    <w:rsid w:val="0061141D"/>
    <w:rsid w:val="0062259D"/>
    <w:rsid w:val="00624AD5"/>
    <w:rsid w:val="00653C54"/>
    <w:rsid w:val="00660770"/>
    <w:rsid w:val="00661971"/>
    <w:rsid w:val="00675F8B"/>
    <w:rsid w:val="00681F78"/>
    <w:rsid w:val="00691A70"/>
    <w:rsid w:val="006C3F34"/>
    <w:rsid w:val="006D076E"/>
    <w:rsid w:val="006D2C85"/>
    <w:rsid w:val="006E3B0F"/>
    <w:rsid w:val="006E61F5"/>
    <w:rsid w:val="006F598B"/>
    <w:rsid w:val="006F5CE8"/>
    <w:rsid w:val="007007B8"/>
    <w:rsid w:val="00713F12"/>
    <w:rsid w:val="00720536"/>
    <w:rsid w:val="00721912"/>
    <w:rsid w:val="00724748"/>
    <w:rsid w:val="00737DC9"/>
    <w:rsid w:val="00746AAB"/>
    <w:rsid w:val="00747E65"/>
    <w:rsid w:val="007601FA"/>
    <w:rsid w:val="007622E3"/>
    <w:rsid w:val="00765290"/>
    <w:rsid w:val="007877C3"/>
    <w:rsid w:val="007A4301"/>
    <w:rsid w:val="007B1B36"/>
    <w:rsid w:val="007B3EB8"/>
    <w:rsid w:val="007B5413"/>
    <w:rsid w:val="007D047B"/>
    <w:rsid w:val="007D1B2C"/>
    <w:rsid w:val="007E75C3"/>
    <w:rsid w:val="007F2B01"/>
    <w:rsid w:val="007F74D2"/>
    <w:rsid w:val="008014EE"/>
    <w:rsid w:val="00805376"/>
    <w:rsid w:val="00805A74"/>
    <w:rsid w:val="00806385"/>
    <w:rsid w:val="00854612"/>
    <w:rsid w:val="008561A2"/>
    <w:rsid w:val="0086012B"/>
    <w:rsid w:val="00860A86"/>
    <w:rsid w:val="00865E9A"/>
    <w:rsid w:val="008938A1"/>
    <w:rsid w:val="008A0785"/>
    <w:rsid w:val="008A5C21"/>
    <w:rsid w:val="008A5D06"/>
    <w:rsid w:val="008A5D7E"/>
    <w:rsid w:val="008A676B"/>
    <w:rsid w:val="008B042B"/>
    <w:rsid w:val="008C6D60"/>
    <w:rsid w:val="008F0C99"/>
    <w:rsid w:val="00901DF7"/>
    <w:rsid w:val="009043F4"/>
    <w:rsid w:val="00911756"/>
    <w:rsid w:val="0095006A"/>
    <w:rsid w:val="00954635"/>
    <w:rsid w:val="00970BC9"/>
    <w:rsid w:val="0098788E"/>
    <w:rsid w:val="00995DD9"/>
    <w:rsid w:val="009A4F4F"/>
    <w:rsid w:val="009F6BF3"/>
    <w:rsid w:val="009F771C"/>
    <w:rsid w:val="00A002AF"/>
    <w:rsid w:val="00A079B5"/>
    <w:rsid w:val="00A275BF"/>
    <w:rsid w:val="00A27B93"/>
    <w:rsid w:val="00A52C28"/>
    <w:rsid w:val="00A53F75"/>
    <w:rsid w:val="00A57D79"/>
    <w:rsid w:val="00A62775"/>
    <w:rsid w:val="00A635B3"/>
    <w:rsid w:val="00A72D9B"/>
    <w:rsid w:val="00A73F5B"/>
    <w:rsid w:val="00AA5A41"/>
    <w:rsid w:val="00AA700E"/>
    <w:rsid w:val="00AB0EA4"/>
    <w:rsid w:val="00AB2109"/>
    <w:rsid w:val="00AC7D64"/>
    <w:rsid w:val="00AF1420"/>
    <w:rsid w:val="00AF7081"/>
    <w:rsid w:val="00B00F86"/>
    <w:rsid w:val="00B12B74"/>
    <w:rsid w:val="00B273D8"/>
    <w:rsid w:val="00B27466"/>
    <w:rsid w:val="00B32E60"/>
    <w:rsid w:val="00B40535"/>
    <w:rsid w:val="00B43E5D"/>
    <w:rsid w:val="00B477C1"/>
    <w:rsid w:val="00B523DB"/>
    <w:rsid w:val="00B55987"/>
    <w:rsid w:val="00B577CF"/>
    <w:rsid w:val="00B605CF"/>
    <w:rsid w:val="00B63ECC"/>
    <w:rsid w:val="00B652B0"/>
    <w:rsid w:val="00B76BEE"/>
    <w:rsid w:val="00B87BDC"/>
    <w:rsid w:val="00B958F7"/>
    <w:rsid w:val="00B9605C"/>
    <w:rsid w:val="00BA7287"/>
    <w:rsid w:val="00BC0AFB"/>
    <w:rsid w:val="00BD0B34"/>
    <w:rsid w:val="00BE0B4D"/>
    <w:rsid w:val="00BE1565"/>
    <w:rsid w:val="00BE3A88"/>
    <w:rsid w:val="00BF34A7"/>
    <w:rsid w:val="00C10451"/>
    <w:rsid w:val="00C128AB"/>
    <w:rsid w:val="00C21C97"/>
    <w:rsid w:val="00C2455A"/>
    <w:rsid w:val="00C537DD"/>
    <w:rsid w:val="00C53AB4"/>
    <w:rsid w:val="00C56BCE"/>
    <w:rsid w:val="00C7414B"/>
    <w:rsid w:val="00C74E9C"/>
    <w:rsid w:val="00CB5595"/>
    <w:rsid w:val="00CD4BA8"/>
    <w:rsid w:val="00CF1FB2"/>
    <w:rsid w:val="00D013CC"/>
    <w:rsid w:val="00D01C2B"/>
    <w:rsid w:val="00D57B6F"/>
    <w:rsid w:val="00D610FE"/>
    <w:rsid w:val="00D8299E"/>
    <w:rsid w:val="00D860B1"/>
    <w:rsid w:val="00D94BB2"/>
    <w:rsid w:val="00DA16AD"/>
    <w:rsid w:val="00DA2D39"/>
    <w:rsid w:val="00DB5449"/>
    <w:rsid w:val="00DE7BD8"/>
    <w:rsid w:val="00DF112A"/>
    <w:rsid w:val="00E11428"/>
    <w:rsid w:val="00E23A21"/>
    <w:rsid w:val="00E300BB"/>
    <w:rsid w:val="00E400B7"/>
    <w:rsid w:val="00E410F2"/>
    <w:rsid w:val="00E465F9"/>
    <w:rsid w:val="00E47C95"/>
    <w:rsid w:val="00E60B99"/>
    <w:rsid w:val="00E65EE1"/>
    <w:rsid w:val="00E75C81"/>
    <w:rsid w:val="00E8751B"/>
    <w:rsid w:val="00E93787"/>
    <w:rsid w:val="00EB0403"/>
    <w:rsid w:val="00EB1ED9"/>
    <w:rsid w:val="00EF2A83"/>
    <w:rsid w:val="00EF54A2"/>
    <w:rsid w:val="00EF559D"/>
    <w:rsid w:val="00EF5924"/>
    <w:rsid w:val="00F07EBE"/>
    <w:rsid w:val="00F13848"/>
    <w:rsid w:val="00F21E33"/>
    <w:rsid w:val="00F460FE"/>
    <w:rsid w:val="00F468A7"/>
    <w:rsid w:val="00F61ED2"/>
    <w:rsid w:val="00F676AA"/>
    <w:rsid w:val="00F71FF6"/>
    <w:rsid w:val="00F732D2"/>
    <w:rsid w:val="00F8422E"/>
    <w:rsid w:val="00FA4D69"/>
    <w:rsid w:val="00FC57AA"/>
    <w:rsid w:val="00FD196F"/>
    <w:rsid w:val="00FE30C2"/>
    <w:rsid w:val="00FF25E9"/>
    <w:rsid w:val="00FF3415"/>
    <w:rsid w:val="00FF69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1A70"/>
  </w:style>
  <w:style w:type="paragraph" w:styleId="1">
    <w:name w:val="heading 1"/>
    <w:basedOn w:val="a"/>
    <w:next w:val="a"/>
    <w:link w:val="10"/>
    <w:uiPriority w:val="9"/>
    <w:qFormat/>
    <w:rsid w:val="00A635B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3B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3B76"/>
  </w:style>
  <w:style w:type="paragraph" w:styleId="a5">
    <w:name w:val="footer"/>
    <w:basedOn w:val="a"/>
    <w:link w:val="a6"/>
    <w:uiPriority w:val="99"/>
    <w:unhideWhenUsed/>
    <w:rsid w:val="00083B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3B76"/>
  </w:style>
  <w:style w:type="paragraph" w:styleId="a7">
    <w:name w:val="List Paragraph"/>
    <w:basedOn w:val="a"/>
    <w:uiPriority w:val="34"/>
    <w:qFormat/>
    <w:rsid w:val="00182340"/>
    <w:pPr>
      <w:ind w:left="720"/>
      <w:contextualSpacing/>
    </w:pPr>
  </w:style>
  <w:style w:type="paragraph" w:styleId="a8">
    <w:name w:val="Balloon Text"/>
    <w:basedOn w:val="a"/>
    <w:link w:val="a9"/>
    <w:uiPriority w:val="99"/>
    <w:semiHidden/>
    <w:unhideWhenUsed/>
    <w:rsid w:val="007D1B2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D1B2C"/>
    <w:rPr>
      <w:rFonts w:ascii="Tahoma" w:hAnsi="Tahoma" w:cs="Tahoma"/>
      <w:sz w:val="16"/>
      <w:szCs w:val="16"/>
    </w:rPr>
  </w:style>
  <w:style w:type="character" w:customStyle="1" w:styleId="10">
    <w:name w:val="Заголовок 1 Знак"/>
    <w:basedOn w:val="a0"/>
    <w:link w:val="1"/>
    <w:uiPriority w:val="9"/>
    <w:rsid w:val="00A635B3"/>
    <w:rPr>
      <w:rFonts w:asciiTheme="majorHAnsi" w:eastAsiaTheme="majorEastAsia" w:hAnsiTheme="majorHAnsi" w:cstheme="majorBidi"/>
      <w:b/>
      <w:bCs/>
      <w:color w:val="365F91" w:themeColor="accent1" w:themeShade="BF"/>
      <w:sz w:val="28"/>
      <w:szCs w:val="28"/>
      <w:lang w:eastAsia="ru-RU"/>
    </w:rPr>
  </w:style>
  <w:style w:type="table" w:styleId="aa">
    <w:name w:val="Table Grid"/>
    <w:basedOn w:val="a1"/>
    <w:uiPriority w:val="99"/>
    <w:rsid w:val="00A635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
    <w:name w:val="Style4"/>
    <w:basedOn w:val="a"/>
    <w:rsid w:val="00541EDF"/>
    <w:pPr>
      <w:widowControl w:val="0"/>
      <w:autoSpaceDE w:val="0"/>
      <w:autoSpaceDN w:val="0"/>
      <w:adjustRightInd w:val="0"/>
      <w:spacing w:after="0" w:line="462" w:lineRule="exact"/>
      <w:ind w:firstLine="686"/>
      <w:jc w:val="both"/>
    </w:pPr>
    <w:rPr>
      <w:rFonts w:ascii="Times New Roman" w:eastAsia="Times New Roman" w:hAnsi="Times New Roman" w:cs="Times New Roman"/>
      <w:sz w:val="24"/>
      <w:szCs w:val="24"/>
      <w:lang w:eastAsia="ru-RU"/>
    </w:rPr>
  </w:style>
  <w:style w:type="character" w:customStyle="1" w:styleId="FontStyle16">
    <w:name w:val="Font Style16"/>
    <w:rsid w:val="00541EDF"/>
    <w:rPr>
      <w:rFonts w:ascii="Times New Roman" w:hAnsi="Times New Roman" w:cs="Times New Roman"/>
      <w:sz w:val="24"/>
      <w:szCs w:val="24"/>
    </w:rPr>
  </w:style>
  <w:style w:type="paragraph" w:styleId="ab">
    <w:name w:val="No Spacing"/>
    <w:uiPriority w:val="1"/>
    <w:qFormat/>
    <w:rsid w:val="00541EDF"/>
    <w:pPr>
      <w:spacing w:after="0" w:line="240" w:lineRule="auto"/>
    </w:pPr>
    <w:rPr>
      <w:rFonts w:ascii="Calibri" w:eastAsia="Times New Roman" w:hAnsi="Calibri" w:cs="Times New Roman"/>
      <w:lang w:eastAsia="ru-RU"/>
    </w:rPr>
  </w:style>
  <w:style w:type="character" w:customStyle="1" w:styleId="ac">
    <w:name w:val="Колонтитул_"/>
    <w:basedOn w:val="a0"/>
    <w:link w:val="ad"/>
    <w:rsid w:val="00541EDF"/>
    <w:rPr>
      <w:rFonts w:ascii="Times New Roman" w:eastAsia="Times New Roman" w:hAnsi="Times New Roman" w:cs="Times New Roman"/>
      <w:b/>
      <w:bCs/>
      <w:spacing w:val="1"/>
      <w:sz w:val="25"/>
      <w:szCs w:val="25"/>
      <w:shd w:val="clear" w:color="auto" w:fill="FFFFFF"/>
    </w:rPr>
  </w:style>
  <w:style w:type="paragraph" w:customStyle="1" w:styleId="ad">
    <w:name w:val="Колонтитул"/>
    <w:basedOn w:val="a"/>
    <w:link w:val="ac"/>
    <w:rsid w:val="00541EDF"/>
    <w:pPr>
      <w:widowControl w:val="0"/>
      <w:shd w:val="clear" w:color="auto" w:fill="FFFFFF"/>
      <w:spacing w:after="0" w:line="0" w:lineRule="atLeast"/>
    </w:pPr>
    <w:rPr>
      <w:rFonts w:ascii="Times New Roman" w:eastAsia="Times New Roman" w:hAnsi="Times New Roman" w:cs="Times New Roman"/>
      <w:b/>
      <w:bCs/>
      <w:spacing w:val="1"/>
      <w:sz w:val="25"/>
      <w:szCs w:val="25"/>
    </w:rPr>
  </w:style>
  <w:style w:type="character" w:customStyle="1" w:styleId="3">
    <w:name w:val="Основной текст (3)_"/>
    <w:basedOn w:val="a0"/>
    <w:link w:val="30"/>
    <w:rsid w:val="00541EDF"/>
    <w:rPr>
      <w:rFonts w:ascii="Times New Roman" w:eastAsia="Times New Roman" w:hAnsi="Times New Roman" w:cs="Times New Roman"/>
      <w:i/>
      <w:iCs/>
      <w:spacing w:val="-2"/>
      <w:sz w:val="20"/>
      <w:szCs w:val="20"/>
      <w:shd w:val="clear" w:color="auto" w:fill="FFFFFF"/>
    </w:rPr>
  </w:style>
  <w:style w:type="paragraph" w:customStyle="1" w:styleId="30">
    <w:name w:val="Основной текст (3)"/>
    <w:basedOn w:val="a"/>
    <w:link w:val="3"/>
    <w:rsid w:val="00541EDF"/>
    <w:pPr>
      <w:widowControl w:val="0"/>
      <w:shd w:val="clear" w:color="auto" w:fill="FFFFFF"/>
      <w:spacing w:before="240" w:after="0" w:line="274" w:lineRule="exact"/>
      <w:jc w:val="right"/>
    </w:pPr>
    <w:rPr>
      <w:rFonts w:ascii="Times New Roman" w:eastAsia="Times New Roman" w:hAnsi="Times New Roman" w:cs="Times New Roman"/>
      <w:i/>
      <w:iCs/>
      <w:spacing w:val="-2"/>
      <w:sz w:val="20"/>
      <w:szCs w:val="20"/>
    </w:rPr>
  </w:style>
  <w:style w:type="character" w:customStyle="1" w:styleId="ae">
    <w:name w:val="Основной текст_"/>
    <w:basedOn w:val="a0"/>
    <w:link w:val="5"/>
    <w:rsid w:val="007B1B36"/>
    <w:rPr>
      <w:rFonts w:ascii="Times New Roman" w:eastAsia="Times New Roman" w:hAnsi="Times New Roman" w:cs="Times New Roman"/>
      <w:spacing w:val="1"/>
      <w:sz w:val="25"/>
      <w:szCs w:val="25"/>
      <w:shd w:val="clear" w:color="auto" w:fill="FFFFFF"/>
    </w:rPr>
  </w:style>
  <w:style w:type="character" w:customStyle="1" w:styleId="50">
    <w:name w:val="Основной текст (5)_"/>
    <w:basedOn w:val="a0"/>
    <w:link w:val="51"/>
    <w:rsid w:val="007B1B36"/>
    <w:rPr>
      <w:rFonts w:ascii="Times New Roman" w:eastAsia="Times New Roman" w:hAnsi="Times New Roman" w:cs="Times New Roman"/>
      <w:b/>
      <w:bCs/>
      <w:i/>
      <w:iCs/>
      <w:spacing w:val="1"/>
      <w:sz w:val="25"/>
      <w:szCs w:val="25"/>
      <w:shd w:val="clear" w:color="auto" w:fill="FFFFFF"/>
    </w:rPr>
  </w:style>
  <w:style w:type="paragraph" w:customStyle="1" w:styleId="5">
    <w:name w:val="Основной текст5"/>
    <w:basedOn w:val="a"/>
    <w:link w:val="ae"/>
    <w:rsid w:val="007B1B36"/>
    <w:pPr>
      <w:widowControl w:val="0"/>
      <w:shd w:val="clear" w:color="auto" w:fill="FFFFFF"/>
      <w:spacing w:before="6240" w:after="0" w:line="0" w:lineRule="atLeast"/>
      <w:ind w:hanging="320"/>
      <w:jc w:val="center"/>
    </w:pPr>
    <w:rPr>
      <w:rFonts w:ascii="Times New Roman" w:eastAsia="Times New Roman" w:hAnsi="Times New Roman" w:cs="Times New Roman"/>
      <w:spacing w:val="1"/>
      <w:sz w:val="25"/>
      <w:szCs w:val="25"/>
    </w:rPr>
  </w:style>
  <w:style w:type="paragraph" w:customStyle="1" w:styleId="51">
    <w:name w:val="Основной текст (5)"/>
    <w:basedOn w:val="a"/>
    <w:link w:val="50"/>
    <w:rsid w:val="007B1B36"/>
    <w:pPr>
      <w:widowControl w:val="0"/>
      <w:shd w:val="clear" w:color="auto" w:fill="FFFFFF"/>
      <w:spacing w:before="420" w:after="120" w:line="485" w:lineRule="exact"/>
      <w:jc w:val="both"/>
    </w:pPr>
    <w:rPr>
      <w:rFonts w:ascii="Times New Roman" w:eastAsia="Times New Roman" w:hAnsi="Times New Roman" w:cs="Times New Roman"/>
      <w:b/>
      <w:bCs/>
      <w:i/>
      <w:iCs/>
      <w:spacing w:val="1"/>
      <w:sz w:val="25"/>
      <w:szCs w:val="25"/>
    </w:rPr>
  </w:style>
  <w:style w:type="character" w:customStyle="1" w:styleId="af">
    <w:name w:val="Основной текст + Полужирный;Курсив"/>
    <w:basedOn w:val="ae"/>
    <w:rsid w:val="007B1B36"/>
    <w:rPr>
      <w:rFonts w:ascii="Times New Roman" w:eastAsia="Times New Roman" w:hAnsi="Times New Roman" w:cs="Times New Roman"/>
      <w:b/>
      <w:bCs/>
      <w:i/>
      <w:iCs/>
      <w:smallCaps w:val="0"/>
      <w:strike w:val="0"/>
      <w:color w:val="000000"/>
      <w:spacing w:val="1"/>
      <w:w w:val="100"/>
      <w:position w:val="0"/>
      <w:sz w:val="25"/>
      <w:szCs w:val="25"/>
      <w:u w:val="none"/>
      <w:shd w:val="clear" w:color="auto" w:fill="FFFFFF"/>
      <w:lang w:val="ru-RU"/>
    </w:rPr>
  </w:style>
  <w:style w:type="character" w:customStyle="1" w:styleId="11">
    <w:name w:val="Заголовок №1_"/>
    <w:basedOn w:val="a0"/>
    <w:link w:val="12"/>
    <w:rsid w:val="00AB2109"/>
    <w:rPr>
      <w:rFonts w:ascii="Times New Roman" w:eastAsia="Times New Roman" w:hAnsi="Times New Roman" w:cs="Times New Roman"/>
      <w:b/>
      <w:bCs/>
      <w:i/>
      <w:iCs/>
      <w:spacing w:val="1"/>
      <w:sz w:val="25"/>
      <w:szCs w:val="25"/>
      <w:shd w:val="clear" w:color="auto" w:fill="FFFFFF"/>
    </w:rPr>
  </w:style>
  <w:style w:type="paragraph" w:customStyle="1" w:styleId="12">
    <w:name w:val="Заголовок №1"/>
    <w:basedOn w:val="a"/>
    <w:link w:val="11"/>
    <w:rsid w:val="00AB2109"/>
    <w:pPr>
      <w:widowControl w:val="0"/>
      <w:shd w:val="clear" w:color="auto" w:fill="FFFFFF"/>
      <w:spacing w:before="180" w:after="0" w:line="480" w:lineRule="exact"/>
      <w:jc w:val="both"/>
      <w:outlineLvl w:val="0"/>
    </w:pPr>
    <w:rPr>
      <w:rFonts w:ascii="Times New Roman" w:eastAsia="Times New Roman" w:hAnsi="Times New Roman" w:cs="Times New Roman"/>
      <w:b/>
      <w:bCs/>
      <w:i/>
      <w:iCs/>
      <w:spacing w:val="1"/>
      <w:sz w:val="25"/>
      <w:szCs w:val="25"/>
    </w:rPr>
  </w:style>
  <w:style w:type="character" w:customStyle="1" w:styleId="2">
    <w:name w:val="Основной текст (2)_"/>
    <w:basedOn w:val="a0"/>
    <w:link w:val="20"/>
    <w:rsid w:val="00AB2109"/>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AB2109"/>
    <w:pPr>
      <w:widowControl w:val="0"/>
      <w:shd w:val="clear" w:color="auto" w:fill="FFFFFF"/>
      <w:spacing w:after="2220" w:line="322" w:lineRule="exact"/>
      <w:jc w:val="center"/>
    </w:pPr>
    <w:rPr>
      <w:rFonts w:ascii="Times New Roman" w:eastAsia="Times New Roman" w:hAnsi="Times New Roman" w:cs="Times New Roman"/>
      <w:b/>
      <w:bCs/>
      <w:sz w:val="26"/>
      <w:szCs w:val="26"/>
    </w:rPr>
  </w:style>
  <w:style w:type="character" w:customStyle="1" w:styleId="21">
    <w:name w:val="Заголовок №2_"/>
    <w:basedOn w:val="a0"/>
    <w:link w:val="22"/>
    <w:rsid w:val="008A676B"/>
    <w:rPr>
      <w:rFonts w:ascii="Times New Roman" w:eastAsia="Times New Roman" w:hAnsi="Times New Roman" w:cs="Times New Roman"/>
      <w:b/>
      <w:bCs/>
      <w:sz w:val="26"/>
      <w:szCs w:val="26"/>
      <w:shd w:val="clear" w:color="auto" w:fill="FFFFFF"/>
    </w:rPr>
  </w:style>
  <w:style w:type="character" w:customStyle="1" w:styleId="2125pt0pt">
    <w:name w:val="Заголовок №2 + 12;5 pt;Курсив;Интервал 0 pt"/>
    <w:basedOn w:val="21"/>
    <w:rsid w:val="008A676B"/>
    <w:rPr>
      <w:rFonts w:ascii="Times New Roman" w:eastAsia="Times New Roman" w:hAnsi="Times New Roman" w:cs="Times New Roman"/>
      <w:b/>
      <w:bCs/>
      <w:i/>
      <w:iCs/>
      <w:color w:val="000000"/>
      <w:spacing w:val="1"/>
      <w:w w:val="100"/>
      <w:position w:val="0"/>
      <w:sz w:val="25"/>
      <w:szCs w:val="25"/>
      <w:shd w:val="clear" w:color="auto" w:fill="FFFFFF"/>
      <w:lang w:val="ru-RU"/>
    </w:rPr>
  </w:style>
  <w:style w:type="paragraph" w:customStyle="1" w:styleId="22">
    <w:name w:val="Заголовок №2"/>
    <w:basedOn w:val="a"/>
    <w:link w:val="21"/>
    <w:rsid w:val="008A676B"/>
    <w:pPr>
      <w:widowControl w:val="0"/>
      <w:shd w:val="clear" w:color="auto" w:fill="FFFFFF"/>
      <w:spacing w:after="420" w:line="0" w:lineRule="atLeast"/>
      <w:jc w:val="center"/>
      <w:outlineLvl w:val="1"/>
    </w:pPr>
    <w:rPr>
      <w:rFonts w:ascii="Times New Roman" w:eastAsia="Times New Roman" w:hAnsi="Times New Roman" w:cs="Times New Roman"/>
      <w:b/>
      <w:bCs/>
      <w:sz w:val="26"/>
      <w:szCs w:val="26"/>
    </w:rPr>
  </w:style>
  <w:style w:type="character" w:customStyle="1" w:styleId="31">
    <w:name w:val="Основной текст3"/>
    <w:basedOn w:val="ae"/>
    <w:rsid w:val="00EB0403"/>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Интервал 0 pt"/>
    <w:basedOn w:val="2"/>
    <w:rsid w:val="00EB0403"/>
    <w:rPr>
      <w:rFonts w:ascii="Times New Roman" w:eastAsia="Times New Roman" w:hAnsi="Times New Roman" w:cs="Times New Roman"/>
      <w:b/>
      <w:bCs/>
      <w:i w:val="0"/>
      <w:iCs w:val="0"/>
      <w:smallCaps w:val="0"/>
      <w:strike w:val="0"/>
      <w:color w:val="000000"/>
      <w:spacing w:val="-1"/>
      <w:w w:val="100"/>
      <w:position w:val="0"/>
      <w:sz w:val="26"/>
      <w:szCs w:val="26"/>
      <w:u w:val="none"/>
      <w:shd w:val="clear" w:color="auto" w:fill="FFFFFF"/>
      <w:lang w:val="ru-RU"/>
    </w:rPr>
  </w:style>
  <w:style w:type="character" w:customStyle="1" w:styleId="50pt">
    <w:name w:val="Основной текст (5) + Интервал 0 pt"/>
    <w:basedOn w:val="50"/>
    <w:rsid w:val="00EB0403"/>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ru-RU"/>
    </w:rPr>
  </w:style>
  <w:style w:type="character" w:customStyle="1" w:styleId="4">
    <w:name w:val="Основной текст4"/>
    <w:basedOn w:val="ae"/>
    <w:rsid w:val="00EB0403"/>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220">
    <w:name w:val="Заголовок №2 (2)_"/>
    <w:basedOn w:val="a0"/>
    <w:link w:val="221"/>
    <w:rsid w:val="00FC57AA"/>
    <w:rPr>
      <w:rFonts w:ascii="Times New Roman" w:eastAsia="Times New Roman" w:hAnsi="Times New Roman" w:cs="Times New Roman"/>
      <w:b/>
      <w:bCs/>
      <w:i/>
      <w:iCs/>
      <w:sz w:val="25"/>
      <w:szCs w:val="25"/>
      <w:shd w:val="clear" w:color="auto" w:fill="FFFFFF"/>
    </w:rPr>
  </w:style>
  <w:style w:type="paragraph" w:customStyle="1" w:styleId="221">
    <w:name w:val="Заголовок №2 (2)"/>
    <w:basedOn w:val="a"/>
    <w:link w:val="220"/>
    <w:rsid w:val="00FC57AA"/>
    <w:pPr>
      <w:widowControl w:val="0"/>
      <w:shd w:val="clear" w:color="auto" w:fill="FFFFFF"/>
      <w:spacing w:before="420" w:after="0" w:line="490" w:lineRule="exact"/>
      <w:jc w:val="center"/>
      <w:outlineLvl w:val="1"/>
    </w:pPr>
    <w:rPr>
      <w:rFonts w:ascii="Times New Roman" w:eastAsia="Times New Roman" w:hAnsi="Times New Roman" w:cs="Times New Roman"/>
      <w:b/>
      <w:bCs/>
      <w:i/>
      <w:iCs/>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665032">
      <w:bodyDiv w:val="1"/>
      <w:marLeft w:val="0"/>
      <w:marRight w:val="0"/>
      <w:marTop w:val="0"/>
      <w:marBottom w:val="0"/>
      <w:divBdr>
        <w:top w:val="none" w:sz="0" w:space="0" w:color="auto"/>
        <w:left w:val="none" w:sz="0" w:space="0" w:color="auto"/>
        <w:bottom w:val="none" w:sz="0" w:space="0" w:color="auto"/>
        <w:right w:val="none" w:sz="0" w:space="0" w:color="auto"/>
      </w:divBdr>
      <w:divsChild>
        <w:div w:id="830830142">
          <w:marLeft w:val="547"/>
          <w:marRight w:val="0"/>
          <w:marTop w:val="154"/>
          <w:marBottom w:val="0"/>
          <w:divBdr>
            <w:top w:val="none" w:sz="0" w:space="0" w:color="auto"/>
            <w:left w:val="none" w:sz="0" w:space="0" w:color="auto"/>
            <w:bottom w:val="none" w:sz="0" w:space="0" w:color="auto"/>
            <w:right w:val="none" w:sz="0" w:space="0" w:color="auto"/>
          </w:divBdr>
        </w:div>
        <w:div w:id="1550335578">
          <w:marLeft w:val="547"/>
          <w:marRight w:val="0"/>
          <w:marTop w:val="154"/>
          <w:marBottom w:val="0"/>
          <w:divBdr>
            <w:top w:val="none" w:sz="0" w:space="0" w:color="auto"/>
            <w:left w:val="none" w:sz="0" w:space="0" w:color="auto"/>
            <w:bottom w:val="none" w:sz="0" w:space="0" w:color="auto"/>
            <w:right w:val="none" w:sz="0" w:space="0" w:color="auto"/>
          </w:divBdr>
        </w:div>
        <w:div w:id="549343077">
          <w:marLeft w:val="547"/>
          <w:marRight w:val="0"/>
          <w:marTop w:val="154"/>
          <w:marBottom w:val="0"/>
          <w:divBdr>
            <w:top w:val="none" w:sz="0" w:space="0" w:color="auto"/>
            <w:left w:val="none" w:sz="0" w:space="0" w:color="auto"/>
            <w:bottom w:val="none" w:sz="0" w:space="0" w:color="auto"/>
            <w:right w:val="none" w:sz="0" w:space="0" w:color="auto"/>
          </w:divBdr>
        </w:div>
        <w:div w:id="2001036554">
          <w:marLeft w:val="547"/>
          <w:marRight w:val="0"/>
          <w:marTop w:val="154"/>
          <w:marBottom w:val="0"/>
          <w:divBdr>
            <w:top w:val="none" w:sz="0" w:space="0" w:color="auto"/>
            <w:left w:val="none" w:sz="0" w:space="0" w:color="auto"/>
            <w:bottom w:val="none" w:sz="0" w:space="0" w:color="auto"/>
            <w:right w:val="none" w:sz="0" w:space="0" w:color="auto"/>
          </w:divBdr>
        </w:div>
        <w:div w:id="1484468050">
          <w:marLeft w:val="547"/>
          <w:marRight w:val="0"/>
          <w:marTop w:val="154"/>
          <w:marBottom w:val="0"/>
          <w:divBdr>
            <w:top w:val="none" w:sz="0" w:space="0" w:color="auto"/>
            <w:left w:val="none" w:sz="0" w:space="0" w:color="auto"/>
            <w:bottom w:val="none" w:sz="0" w:space="0" w:color="auto"/>
            <w:right w:val="none" w:sz="0" w:space="0" w:color="auto"/>
          </w:divBdr>
        </w:div>
        <w:div w:id="2140028966">
          <w:marLeft w:val="547"/>
          <w:marRight w:val="0"/>
          <w:marTop w:val="154"/>
          <w:marBottom w:val="0"/>
          <w:divBdr>
            <w:top w:val="none" w:sz="0" w:space="0" w:color="auto"/>
            <w:left w:val="none" w:sz="0" w:space="0" w:color="auto"/>
            <w:bottom w:val="none" w:sz="0" w:space="0" w:color="auto"/>
            <w:right w:val="none" w:sz="0" w:space="0" w:color="auto"/>
          </w:divBdr>
        </w:div>
      </w:divsChild>
    </w:div>
    <w:div w:id="168058394">
      <w:bodyDiv w:val="1"/>
      <w:marLeft w:val="0"/>
      <w:marRight w:val="0"/>
      <w:marTop w:val="0"/>
      <w:marBottom w:val="0"/>
      <w:divBdr>
        <w:top w:val="none" w:sz="0" w:space="0" w:color="auto"/>
        <w:left w:val="none" w:sz="0" w:space="0" w:color="auto"/>
        <w:bottom w:val="none" w:sz="0" w:space="0" w:color="auto"/>
        <w:right w:val="none" w:sz="0" w:space="0" w:color="auto"/>
      </w:divBdr>
    </w:div>
    <w:div w:id="304624735">
      <w:bodyDiv w:val="1"/>
      <w:marLeft w:val="0"/>
      <w:marRight w:val="0"/>
      <w:marTop w:val="0"/>
      <w:marBottom w:val="0"/>
      <w:divBdr>
        <w:top w:val="none" w:sz="0" w:space="0" w:color="auto"/>
        <w:left w:val="none" w:sz="0" w:space="0" w:color="auto"/>
        <w:bottom w:val="none" w:sz="0" w:space="0" w:color="auto"/>
        <w:right w:val="none" w:sz="0" w:space="0" w:color="auto"/>
      </w:divBdr>
    </w:div>
    <w:div w:id="442657418">
      <w:bodyDiv w:val="1"/>
      <w:marLeft w:val="0"/>
      <w:marRight w:val="0"/>
      <w:marTop w:val="0"/>
      <w:marBottom w:val="0"/>
      <w:divBdr>
        <w:top w:val="none" w:sz="0" w:space="0" w:color="auto"/>
        <w:left w:val="none" w:sz="0" w:space="0" w:color="auto"/>
        <w:bottom w:val="none" w:sz="0" w:space="0" w:color="auto"/>
        <w:right w:val="none" w:sz="0" w:space="0" w:color="auto"/>
      </w:divBdr>
      <w:divsChild>
        <w:div w:id="1108618869">
          <w:marLeft w:val="965"/>
          <w:marRight w:val="0"/>
          <w:marTop w:val="86"/>
          <w:marBottom w:val="0"/>
          <w:divBdr>
            <w:top w:val="none" w:sz="0" w:space="0" w:color="auto"/>
            <w:left w:val="none" w:sz="0" w:space="0" w:color="auto"/>
            <w:bottom w:val="none" w:sz="0" w:space="0" w:color="auto"/>
            <w:right w:val="none" w:sz="0" w:space="0" w:color="auto"/>
          </w:divBdr>
        </w:div>
        <w:div w:id="1731883295">
          <w:marLeft w:val="965"/>
          <w:marRight w:val="0"/>
          <w:marTop w:val="86"/>
          <w:marBottom w:val="0"/>
          <w:divBdr>
            <w:top w:val="none" w:sz="0" w:space="0" w:color="auto"/>
            <w:left w:val="none" w:sz="0" w:space="0" w:color="auto"/>
            <w:bottom w:val="none" w:sz="0" w:space="0" w:color="auto"/>
            <w:right w:val="none" w:sz="0" w:space="0" w:color="auto"/>
          </w:divBdr>
        </w:div>
        <w:div w:id="1309817747">
          <w:marLeft w:val="965"/>
          <w:marRight w:val="0"/>
          <w:marTop w:val="86"/>
          <w:marBottom w:val="0"/>
          <w:divBdr>
            <w:top w:val="none" w:sz="0" w:space="0" w:color="auto"/>
            <w:left w:val="none" w:sz="0" w:space="0" w:color="auto"/>
            <w:bottom w:val="none" w:sz="0" w:space="0" w:color="auto"/>
            <w:right w:val="none" w:sz="0" w:space="0" w:color="auto"/>
          </w:divBdr>
        </w:div>
        <w:div w:id="576593413">
          <w:marLeft w:val="965"/>
          <w:marRight w:val="0"/>
          <w:marTop w:val="86"/>
          <w:marBottom w:val="0"/>
          <w:divBdr>
            <w:top w:val="none" w:sz="0" w:space="0" w:color="auto"/>
            <w:left w:val="none" w:sz="0" w:space="0" w:color="auto"/>
            <w:bottom w:val="none" w:sz="0" w:space="0" w:color="auto"/>
            <w:right w:val="none" w:sz="0" w:space="0" w:color="auto"/>
          </w:divBdr>
        </w:div>
        <w:div w:id="1140683779">
          <w:marLeft w:val="965"/>
          <w:marRight w:val="0"/>
          <w:marTop w:val="86"/>
          <w:marBottom w:val="0"/>
          <w:divBdr>
            <w:top w:val="none" w:sz="0" w:space="0" w:color="auto"/>
            <w:left w:val="none" w:sz="0" w:space="0" w:color="auto"/>
            <w:bottom w:val="none" w:sz="0" w:space="0" w:color="auto"/>
            <w:right w:val="none" w:sz="0" w:space="0" w:color="auto"/>
          </w:divBdr>
        </w:div>
        <w:div w:id="896210263">
          <w:marLeft w:val="965"/>
          <w:marRight w:val="0"/>
          <w:marTop w:val="86"/>
          <w:marBottom w:val="0"/>
          <w:divBdr>
            <w:top w:val="none" w:sz="0" w:space="0" w:color="auto"/>
            <w:left w:val="none" w:sz="0" w:space="0" w:color="auto"/>
            <w:bottom w:val="none" w:sz="0" w:space="0" w:color="auto"/>
            <w:right w:val="none" w:sz="0" w:space="0" w:color="auto"/>
          </w:divBdr>
        </w:div>
        <w:div w:id="975182837">
          <w:marLeft w:val="965"/>
          <w:marRight w:val="0"/>
          <w:marTop w:val="86"/>
          <w:marBottom w:val="0"/>
          <w:divBdr>
            <w:top w:val="none" w:sz="0" w:space="0" w:color="auto"/>
            <w:left w:val="none" w:sz="0" w:space="0" w:color="auto"/>
            <w:bottom w:val="none" w:sz="0" w:space="0" w:color="auto"/>
            <w:right w:val="none" w:sz="0" w:space="0" w:color="auto"/>
          </w:divBdr>
        </w:div>
        <w:div w:id="96801835">
          <w:marLeft w:val="965"/>
          <w:marRight w:val="0"/>
          <w:marTop w:val="86"/>
          <w:marBottom w:val="0"/>
          <w:divBdr>
            <w:top w:val="none" w:sz="0" w:space="0" w:color="auto"/>
            <w:left w:val="none" w:sz="0" w:space="0" w:color="auto"/>
            <w:bottom w:val="none" w:sz="0" w:space="0" w:color="auto"/>
            <w:right w:val="none" w:sz="0" w:space="0" w:color="auto"/>
          </w:divBdr>
        </w:div>
        <w:div w:id="1360278539">
          <w:marLeft w:val="965"/>
          <w:marRight w:val="0"/>
          <w:marTop w:val="86"/>
          <w:marBottom w:val="0"/>
          <w:divBdr>
            <w:top w:val="none" w:sz="0" w:space="0" w:color="auto"/>
            <w:left w:val="none" w:sz="0" w:space="0" w:color="auto"/>
            <w:bottom w:val="none" w:sz="0" w:space="0" w:color="auto"/>
            <w:right w:val="none" w:sz="0" w:space="0" w:color="auto"/>
          </w:divBdr>
        </w:div>
      </w:divsChild>
    </w:div>
    <w:div w:id="679627313">
      <w:bodyDiv w:val="1"/>
      <w:marLeft w:val="0"/>
      <w:marRight w:val="0"/>
      <w:marTop w:val="0"/>
      <w:marBottom w:val="0"/>
      <w:divBdr>
        <w:top w:val="none" w:sz="0" w:space="0" w:color="auto"/>
        <w:left w:val="none" w:sz="0" w:space="0" w:color="auto"/>
        <w:bottom w:val="none" w:sz="0" w:space="0" w:color="auto"/>
        <w:right w:val="none" w:sz="0" w:space="0" w:color="auto"/>
      </w:divBdr>
    </w:div>
    <w:div w:id="923145044">
      <w:bodyDiv w:val="1"/>
      <w:marLeft w:val="0"/>
      <w:marRight w:val="0"/>
      <w:marTop w:val="0"/>
      <w:marBottom w:val="0"/>
      <w:divBdr>
        <w:top w:val="none" w:sz="0" w:space="0" w:color="auto"/>
        <w:left w:val="none" w:sz="0" w:space="0" w:color="auto"/>
        <w:bottom w:val="none" w:sz="0" w:space="0" w:color="auto"/>
        <w:right w:val="none" w:sz="0" w:space="0" w:color="auto"/>
      </w:divBdr>
      <w:divsChild>
        <w:div w:id="1334260837">
          <w:marLeft w:val="547"/>
          <w:marRight w:val="0"/>
          <w:marTop w:val="96"/>
          <w:marBottom w:val="0"/>
          <w:divBdr>
            <w:top w:val="none" w:sz="0" w:space="0" w:color="auto"/>
            <w:left w:val="none" w:sz="0" w:space="0" w:color="auto"/>
            <w:bottom w:val="none" w:sz="0" w:space="0" w:color="auto"/>
            <w:right w:val="none" w:sz="0" w:space="0" w:color="auto"/>
          </w:divBdr>
        </w:div>
        <w:div w:id="374433391">
          <w:marLeft w:val="547"/>
          <w:marRight w:val="0"/>
          <w:marTop w:val="96"/>
          <w:marBottom w:val="0"/>
          <w:divBdr>
            <w:top w:val="none" w:sz="0" w:space="0" w:color="auto"/>
            <w:left w:val="none" w:sz="0" w:space="0" w:color="auto"/>
            <w:bottom w:val="none" w:sz="0" w:space="0" w:color="auto"/>
            <w:right w:val="none" w:sz="0" w:space="0" w:color="auto"/>
          </w:divBdr>
        </w:div>
        <w:div w:id="1271934460">
          <w:marLeft w:val="547"/>
          <w:marRight w:val="0"/>
          <w:marTop w:val="96"/>
          <w:marBottom w:val="0"/>
          <w:divBdr>
            <w:top w:val="none" w:sz="0" w:space="0" w:color="auto"/>
            <w:left w:val="none" w:sz="0" w:space="0" w:color="auto"/>
            <w:bottom w:val="none" w:sz="0" w:space="0" w:color="auto"/>
            <w:right w:val="none" w:sz="0" w:space="0" w:color="auto"/>
          </w:divBdr>
        </w:div>
      </w:divsChild>
    </w:div>
    <w:div w:id="953752512">
      <w:bodyDiv w:val="1"/>
      <w:marLeft w:val="0"/>
      <w:marRight w:val="0"/>
      <w:marTop w:val="0"/>
      <w:marBottom w:val="0"/>
      <w:divBdr>
        <w:top w:val="none" w:sz="0" w:space="0" w:color="auto"/>
        <w:left w:val="none" w:sz="0" w:space="0" w:color="auto"/>
        <w:bottom w:val="none" w:sz="0" w:space="0" w:color="auto"/>
        <w:right w:val="none" w:sz="0" w:space="0" w:color="auto"/>
      </w:divBdr>
    </w:div>
    <w:div w:id="1167475224">
      <w:bodyDiv w:val="1"/>
      <w:marLeft w:val="0"/>
      <w:marRight w:val="0"/>
      <w:marTop w:val="0"/>
      <w:marBottom w:val="0"/>
      <w:divBdr>
        <w:top w:val="none" w:sz="0" w:space="0" w:color="auto"/>
        <w:left w:val="none" w:sz="0" w:space="0" w:color="auto"/>
        <w:bottom w:val="none" w:sz="0" w:space="0" w:color="auto"/>
        <w:right w:val="none" w:sz="0" w:space="0" w:color="auto"/>
      </w:divBdr>
    </w:div>
    <w:div w:id="1314260018">
      <w:bodyDiv w:val="1"/>
      <w:marLeft w:val="0"/>
      <w:marRight w:val="0"/>
      <w:marTop w:val="0"/>
      <w:marBottom w:val="0"/>
      <w:divBdr>
        <w:top w:val="none" w:sz="0" w:space="0" w:color="auto"/>
        <w:left w:val="none" w:sz="0" w:space="0" w:color="auto"/>
        <w:bottom w:val="none" w:sz="0" w:space="0" w:color="auto"/>
        <w:right w:val="none" w:sz="0" w:space="0" w:color="auto"/>
      </w:divBdr>
      <w:divsChild>
        <w:div w:id="1876499336">
          <w:marLeft w:val="965"/>
          <w:marRight w:val="0"/>
          <w:marTop w:val="67"/>
          <w:marBottom w:val="0"/>
          <w:divBdr>
            <w:top w:val="none" w:sz="0" w:space="0" w:color="auto"/>
            <w:left w:val="none" w:sz="0" w:space="0" w:color="auto"/>
            <w:bottom w:val="none" w:sz="0" w:space="0" w:color="auto"/>
            <w:right w:val="none" w:sz="0" w:space="0" w:color="auto"/>
          </w:divBdr>
        </w:div>
        <w:div w:id="940071899">
          <w:marLeft w:val="965"/>
          <w:marRight w:val="0"/>
          <w:marTop w:val="67"/>
          <w:marBottom w:val="0"/>
          <w:divBdr>
            <w:top w:val="none" w:sz="0" w:space="0" w:color="auto"/>
            <w:left w:val="none" w:sz="0" w:space="0" w:color="auto"/>
            <w:bottom w:val="none" w:sz="0" w:space="0" w:color="auto"/>
            <w:right w:val="none" w:sz="0" w:space="0" w:color="auto"/>
          </w:divBdr>
        </w:div>
        <w:div w:id="2114085230">
          <w:marLeft w:val="965"/>
          <w:marRight w:val="0"/>
          <w:marTop w:val="67"/>
          <w:marBottom w:val="0"/>
          <w:divBdr>
            <w:top w:val="none" w:sz="0" w:space="0" w:color="auto"/>
            <w:left w:val="none" w:sz="0" w:space="0" w:color="auto"/>
            <w:bottom w:val="none" w:sz="0" w:space="0" w:color="auto"/>
            <w:right w:val="none" w:sz="0" w:space="0" w:color="auto"/>
          </w:divBdr>
        </w:div>
        <w:div w:id="1266498860">
          <w:marLeft w:val="965"/>
          <w:marRight w:val="0"/>
          <w:marTop w:val="67"/>
          <w:marBottom w:val="0"/>
          <w:divBdr>
            <w:top w:val="none" w:sz="0" w:space="0" w:color="auto"/>
            <w:left w:val="none" w:sz="0" w:space="0" w:color="auto"/>
            <w:bottom w:val="none" w:sz="0" w:space="0" w:color="auto"/>
            <w:right w:val="none" w:sz="0" w:space="0" w:color="auto"/>
          </w:divBdr>
        </w:div>
        <w:div w:id="1510632869">
          <w:marLeft w:val="965"/>
          <w:marRight w:val="0"/>
          <w:marTop w:val="67"/>
          <w:marBottom w:val="0"/>
          <w:divBdr>
            <w:top w:val="none" w:sz="0" w:space="0" w:color="auto"/>
            <w:left w:val="none" w:sz="0" w:space="0" w:color="auto"/>
            <w:bottom w:val="none" w:sz="0" w:space="0" w:color="auto"/>
            <w:right w:val="none" w:sz="0" w:space="0" w:color="auto"/>
          </w:divBdr>
        </w:div>
        <w:div w:id="1757478931">
          <w:marLeft w:val="965"/>
          <w:marRight w:val="0"/>
          <w:marTop w:val="67"/>
          <w:marBottom w:val="0"/>
          <w:divBdr>
            <w:top w:val="none" w:sz="0" w:space="0" w:color="auto"/>
            <w:left w:val="none" w:sz="0" w:space="0" w:color="auto"/>
            <w:bottom w:val="none" w:sz="0" w:space="0" w:color="auto"/>
            <w:right w:val="none" w:sz="0" w:space="0" w:color="auto"/>
          </w:divBdr>
        </w:div>
        <w:div w:id="1605769068">
          <w:marLeft w:val="965"/>
          <w:marRight w:val="0"/>
          <w:marTop w:val="67"/>
          <w:marBottom w:val="0"/>
          <w:divBdr>
            <w:top w:val="none" w:sz="0" w:space="0" w:color="auto"/>
            <w:left w:val="none" w:sz="0" w:space="0" w:color="auto"/>
            <w:bottom w:val="none" w:sz="0" w:space="0" w:color="auto"/>
            <w:right w:val="none" w:sz="0" w:space="0" w:color="auto"/>
          </w:divBdr>
        </w:div>
        <w:div w:id="651058558">
          <w:marLeft w:val="965"/>
          <w:marRight w:val="0"/>
          <w:marTop w:val="67"/>
          <w:marBottom w:val="0"/>
          <w:divBdr>
            <w:top w:val="none" w:sz="0" w:space="0" w:color="auto"/>
            <w:left w:val="none" w:sz="0" w:space="0" w:color="auto"/>
            <w:bottom w:val="none" w:sz="0" w:space="0" w:color="auto"/>
            <w:right w:val="none" w:sz="0" w:space="0" w:color="auto"/>
          </w:divBdr>
        </w:div>
        <w:div w:id="1077245916">
          <w:marLeft w:val="965"/>
          <w:marRight w:val="0"/>
          <w:marTop w:val="67"/>
          <w:marBottom w:val="0"/>
          <w:divBdr>
            <w:top w:val="none" w:sz="0" w:space="0" w:color="auto"/>
            <w:left w:val="none" w:sz="0" w:space="0" w:color="auto"/>
            <w:bottom w:val="none" w:sz="0" w:space="0" w:color="auto"/>
            <w:right w:val="none" w:sz="0" w:space="0" w:color="auto"/>
          </w:divBdr>
        </w:div>
      </w:divsChild>
    </w:div>
    <w:div w:id="1414862448">
      <w:bodyDiv w:val="1"/>
      <w:marLeft w:val="0"/>
      <w:marRight w:val="0"/>
      <w:marTop w:val="0"/>
      <w:marBottom w:val="0"/>
      <w:divBdr>
        <w:top w:val="none" w:sz="0" w:space="0" w:color="auto"/>
        <w:left w:val="none" w:sz="0" w:space="0" w:color="auto"/>
        <w:bottom w:val="none" w:sz="0" w:space="0" w:color="auto"/>
        <w:right w:val="none" w:sz="0" w:space="0" w:color="auto"/>
      </w:divBdr>
    </w:div>
    <w:div w:id="1455249152">
      <w:bodyDiv w:val="1"/>
      <w:marLeft w:val="0"/>
      <w:marRight w:val="0"/>
      <w:marTop w:val="0"/>
      <w:marBottom w:val="0"/>
      <w:divBdr>
        <w:top w:val="none" w:sz="0" w:space="0" w:color="auto"/>
        <w:left w:val="none" w:sz="0" w:space="0" w:color="auto"/>
        <w:bottom w:val="none" w:sz="0" w:space="0" w:color="auto"/>
        <w:right w:val="none" w:sz="0" w:space="0" w:color="auto"/>
      </w:divBdr>
    </w:div>
    <w:div w:id="2010138628">
      <w:bodyDiv w:val="1"/>
      <w:marLeft w:val="0"/>
      <w:marRight w:val="0"/>
      <w:marTop w:val="0"/>
      <w:marBottom w:val="0"/>
      <w:divBdr>
        <w:top w:val="none" w:sz="0" w:space="0" w:color="auto"/>
        <w:left w:val="none" w:sz="0" w:space="0" w:color="auto"/>
        <w:bottom w:val="none" w:sz="0" w:space="0" w:color="auto"/>
        <w:right w:val="none" w:sz="0" w:space="0" w:color="auto"/>
      </w:divBdr>
    </w:div>
    <w:div w:id="2069641835">
      <w:bodyDiv w:val="1"/>
      <w:marLeft w:val="0"/>
      <w:marRight w:val="0"/>
      <w:marTop w:val="0"/>
      <w:marBottom w:val="0"/>
      <w:divBdr>
        <w:top w:val="none" w:sz="0" w:space="0" w:color="auto"/>
        <w:left w:val="none" w:sz="0" w:space="0" w:color="auto"/>
        <w:bottom w:val="none" w:sz="0" w:space="0" w:color="auto"/>
        <w:right w:val="none" w:sz="0" w:space="0" w:color="auto"/>
      </w:divBdr>
      <w:divsChild>
        <w:div w:id="826627870">
          <w:marLeft w:val="965"/>
          <w:marRight w:val="0"/>
          <w:marTop w:val="67"/>
          <w:marBottom w:val="0"/>
          <w:divBdr>
            <w:top w:val="none" w:sz="0" w:space="0" w:color="auto"/>
            <w:left w:val="none" w:sz="0" w:space="0" w:color="auto"/>
            <w:bottom w:val="none" w:sz="0" w:space="0" w:color="auto"/>
            <w:right w:val="none" w:sz="0" w:space="0" w:color="auto"/>
          </w:divBdr>
        </w:div>
        <w:div w:id="942221652">
          <w:marLeft w:val="965"/>
          <w:marRight w:val="0"/>
          <w:marTop w:val="67"/>
          <w:marBottom w:val="0"/>
          <w:divBdr>
            <w:top w:val="none" w:sz="0" w:space="0" w:color="auto"/>
            <w:left w:val="none" w:sz="0" w:space="0" w:color="auto"/>
            <w:bottom w:val="none" w:sz="0" w:space="0" w:color="auto"/>
            <w:right w:val="none" w:sz="0" w:space="0" w:color="auto"/>
          </w:divBdr>
        </w:div>
        <w:div w:id="499351008">
          <w:marLeft w:val="965"/>
          <w:marRight w:val="0"/>
          <w:marTop w:val="67"/>
          <w:marBottom w:val="0"/>
          <w:divBdr>
            <w:top w:val="none" w:sz="0" w:space="0" w:color="auto"/>
            <w:left w:val="none" w:sz="0" w:space="0" w:color="auto"/>
            <w:bottom w:val="none" w:sz="0" w:space="0" w:color="auto"/>
            <w:right w:val="none" w:sz="0" w:space="0" w:color="auto"/>
          </w:divBdr>
        </w:div>
        <w:div w:id="823087196">
          <w:marLeft w:val="965"/>
          <w:marRight w:val="0"/>
          <w:marTop w:val="67"/>
          <w:marBottom w:val="0"/>
          <w:divBdr>
            <w:top w:val="none" w:sz="0" w:space="0" w:color="auto"/>
            <w:left w:val="none" w:sz="0" w:space="0" w:color="auto"/>
            <w:bottom w:val="none" w:sz="0" w:space="0" w:color="auto"/>
            <w:right w:val="none" w:sz="0" w:space="0" w:color="auto"/>
          </w:divBdr>
        </w:div>
        <w:div w:id="1766925524">
          <w:marLeft w:val="965"/>
          <w:marRight w:val="0"/>
          <w:marTop w:val="67"/>
          <w:marBottom w:val="0"/>
          <w:divBdr>
            <w:top w:val="none" w:sz="0" w:space="0" w:color="auto"/>
            <w:left w:val="none" w:sz="0" w:space="0" w:color="auto"/>
            <w:bottom w:val="none" w:sz="0" w:space="0" w:color="auto"/>
            <w:right w:val="none" w:sz="0" w:space="0" w:color="auto"/>
          </w:divBdr>
        </w:div>
        <w:div w:id="2101830445">
          <w:marLeft w:val="965"/>
          <w:marRight w:val="0"/>
          <w:marTop w:val="67"/>
          <w:marBottom w:val="0"/>
          <w:divBdr>
            <w:top w:val="none" w:sz="0" w:space="0" w:color="auto"/>
            <w:left w:val="none" w:sz="0" w:space="0" w:color="auto"/>
            <w:bottom w:val="none" w:sz="0" w:space="0" w:color="auto"/>
            <w:right w:val="none" w:sz="0" w:space="0" w:color="auto"/>
          </w:divBdr>
        </w:div>
        <w:div w:id="1298334017">
          <w:marLeft w:val="965"/>
          <w:marRight w:val="0"/>
          <w:marTop w:val="67"/>
          <w:marBottom w:val="0"/>
          <w:divBdr>
            <w:top w:val="none" w:sz="0" w:space="0" w:color="auto"/>
            <w:left w:val="none" w:sz="0" w:space="0" w:color="auto"/>
            <w:bottom w:val="none" w:sz="0" w:space="0" w:color="auto"/>
            <w:right w:val="none" w:sz="0" w:space="0" w:color="auto"/>
          </w:divBdr>
        </w:div>
        <w:div w:id="777874381">
          <w:marLeft w:val="965"/>
          <w:marRight w:val="0"/>
          <w:marTop w:val="67"/>
          <w:marBottom w:val="0"/>
          <w:divBdr>
            <w:top w:val="none" w:sz="0" w:space="0" w:color="auto"/>
            <w:left w:val="none" w:sz="0" w:space="0" w:color="auto"/>
            <w:bottom w:val="none" w:sz="0" w:space="0" w:color="auto"/>
            <w:right w:val="none" w:sz="0" w:space="0" w:color="auto"/>
          </w:divBdr>
        </w:div>
        <w:div w:id="1372146109">
          <w:marLeft w:val="965"/>
          <w:marRight w:val="0"/>
          <w:marTop w:val="67"/>
          <w:marBottom w:val="0"/>
          <w:divBdr>
            <w:top w:val="none" w:sz="0" w:space="0" w:color="auto"/>
            <w:left w:val="none" w:sz="0" w:space="0" w:color="auto"/>
            <w:bottom w:val="none" w:sz="0" w:space="0" w:color="auto"/>
            <w:right w:val="none" w:sz="0" w:space="0" w:color="auto"/>
          </w:divBdr>
        </w:div>
      </w:divsChild>
    </w:div>
    <w:div w:id="2084909883">
      <w:bodyDiv w:val="1"/>
      <w:marLeft w:val="0"/>
      <w:marRight w:val="0"/>
      <w:marTop w:val="0"/>
      <w:marBottom w:val="0"/>
      <w:divBdr>
        <w:top w:val="none" w:sz="0" w:space="0" w:color="auto"/>
        <w:left w:val="none" w:sz="0" w:space="0" w:color="auto"/>
        <w:bottom w:val="none" w:sz="0" w:space="0" w:color="auto"/>
        <w:right w:val="none" w:sz="0" w:space="0" w:color="auto"/>
      </w:divBdr>
    </w:div>
    <w:div w:id="210602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65CBA-F03C-49FB-9689-6B7F6ACB3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41</Pages>
  <Words>7548</Words>
  <Characters>43030</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RePack by Diakov</cp:lastModifiedBy>
  <cp:revision>28</cp:revision>
  <cp:lastPrinted>2019-11-25T04:10:00Z</cp:lastPrinted>
  <dcterms:created xsi:type="dcterms:W3CDTF">2013-09-18T08:17:00Z</dcterms:created>
  <dcterms:modified xsi:type="dcterms:W3CDTF">2023-07-27T03:57:00Z</dcterms:modified>
</cp:coreProperties>
</file>