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42" w:rsidRPr="003659CD" w:rsidRDefault="0020710D" w:rsidP="00736442">
      <w:pPr>
        <w:pStyle w:val="1"/>
        <w:jc w:val="center"/>
        <w:rPr>
          <w:rFonts w:ascii="Times New Roman" w:hAnsi="Times New Roman"/>
          <w:sz w:val="28"/>
          <w:szCs w:val="28"/>
        </w:rPr>
      </w:pPr>
      <w:r>
        <w:rPr>
          <w:rFonts w:ascii="Times New Roman" w:hAnsi="Times New Roman"/>
          <w:sz w:val="28"/>
          <w:szCs w:val="28"/>
        </w:rPr>
        <w:t>МБУДО «ДШИ ХМР»</w:t>
      </w:r>
    </w:p>
    <w:p w:rsidR="00736442" w:rsidRPr="0027535B" w:rsidRDefault="00736442" w:rsidP="00736442">
      <w:pPr>
        <w:jc w:val="center"/>
        <w:rPr>
          <w:color w:val="000000"/>
          <w:sz w:val="28"/>
          <w:szCs w:val="28"/>
        </w:rPr>
      </w:pPr>
    </w:p>
    <w:p w:rsidR="00736442" w:rsidRPr="0027535B" w:rsidRDefault="00736442" w:rsidP="00736442">
      <w:pPr>
        <w:jc w:val="center"/>
        <w:rPr>
          <w:color w:val="000000"/>
          <w:sz w:val="28"/>
          <w:szCs w:val="2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37"/>
      </w:tblGrid>
      <w:tr w:rsidR="0020710D" w:rsidRPr="0020710D" w:rsidTr="00255885">
        <w:tc>
          <w:tcPr>
            <w:tcW w:w="5353" w:type="dxa"/>
            <w:tcBorders>
              <w:top w:val="nil"/>
              <w:left w:val="nil"/>
              <w:bottom w:val="nil"/>
              <w:right w:val="nil"/>
            </w:tcBorders>
            <w:hideMark/>
          </w:tcPr>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ОДОБРЕНО:</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Педагогическим советом</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МБУДО «ДШИ ХМР»</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«30  » августа 2022г. Протокол № 1</w:t>
            </w:r>
          </w:p>
        </w:tc>
        <w:tc>
          <w:tcPr>
            <w:tcW w:w="5137" w:type="dxa"/>
            <w:tcBorders>
              <w:top w:val="nil"/>
              <w:left w:val="nil"/>
              <w:bottom w:val="nil"/>
              <w:right w:val="nil"/>
            </w:tcBorders>
          </w:tcPr>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УТВЕРЖДЕНО:</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Приказом директора</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МБУДО «ДШИ ХМР»</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от « 01  » сентября  2022г.</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r w:rsidRPr="0020710D">
              <w:rPr>
                <w:rFonts w:eastAsia="Calibri" w:cs="Tahoma"/>
                <w:color w:val="00000A"/>
                <w:sz w:val="28"/>
                <w:szCs w:val="28"/>
                <w:lang w:eastAsia="zh-CN" w:bidi="hi-IN"/>
              </w:rPr>
              <w:t>С.Н. Назаров</w:t>
            </w: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p>
          <w:p w:rsidR="0020710D" w:rsidRPr="0020710D" w:rsidRDefault="0020710D" w:rsidP="0020710D">
            <w:pPr>
              <w:widowControl/>
              <w:tabs>
                <w:tab w:val="left" w:pos="708"/>
              </w:tabs>
              <w:suppressAutoHyphens/>
              <w:autoSpaceDE/>
              <w:autoSpaceDN/>
              <w:adjustRightInd/>
              <w:spacing w:line="276" w:lineRule="auto"/>
              <w:jc w:val="both"/>
              <w:rPr>
                <w:rFonts w:eastAsia="Calibri" w:cs="Tahoma"/>
                <w:color w:val="00000A"/>
                <w:sz w:val="28"/>
                <w:szCs w:val="28"/>
                <w:lang w:eastAsia="zh-CN" w:bidi="hi-IN"/>
              </w:rPr>
            </w:pPr>
          </w:p>
        </w:tc>
      </w:tr>
    </w:tbl>
    <w:p w:rsidR="00736442" w:rsidRPr="0027535B" w:rsidRDefault="00736442" w:rsidP="00736442">
      <w:pPr>
        <w:jc w:val="center"/>
        <w:rPr>
          <w:color w:val="000000"/>
          <w:sz w:val="28"/>
          <w:szCs w:val="28"/>
        </w:rPr>
      </w:pPr>
    </w:p>
    <w:p w:rsidR="00736442" w:rsidRPr="0027535B" w:rsidRDefault="00736442" w:rsidP="00736442">
      <w:pPr>
        <w:jc w:val="center"/>
        <w:rPr>
          <w:color w:val="000000"/>
          <w:sz w:val="28"/>
          <w:szCs w:val="28"/>
        </w:rPr>
      </w:pPr>
    </w:p>
    <w:p w:rsidR="00736442" w:rsidRPr="0027535B" w:rsidRDefault="00736442" w:rsidP="00736442">
      <w:pPr>
        <w:jc w:val="center"/>
        <w:rPr>
          <w:color w:val="000000"/>
          <w:sz w:val="28"/>
          <w:szCs w:val="28"/>
        </w:rPr>
      </w:pPr>
    </w:p>
    <w:p w:rsidR="00736442" w:rsidRPr="002B3319" w:rsidRDefault="00736442" w:rsidP="00736442">
      <w:pPr>
        <w:jc w:val="center"/>
        <w:rPr>
          <w:b/>
          <w:sz w:val="28"/>
          <w:szCs w:val="28"/>
        </w:rPr>
      </w:pPr>
      <w:r w:rsidRPr="002B3319">
        <w:rPr>
          <w:b/>
          <w:sz w:val="28"/>
          <w:szCs w:val="28"/>
        </w:rPr>
        <w:t xml:space="preserve">ДОПОЛНИТЕЛЬНАЯ  ОБЩЕРАЗВИВАЮЩАЯ </w:t>
      </w:r>
    </w:p>
    <w:p w:rsidR="00736442" w:rsidRDefault="00736442" w:rsidP="00736442">
      <w:pPr>
        <w:jc w:val="center"/>
        <w:rPr>
          <w:b/>
          <w:sz w:val="28"/>
          <w:szCs w:val="28"/>
        </w:rPr>
      </w:pPr>
      <w:r w:rsidRPr="002B3319">
        <w:rPr>
          <w:b/>
          <w:sz w:val="28"/>
          <w:szCs w:val="28"/>
        </w:rPr>
        <w:t xml:space="preserve">ОБЩЕОБРАЗОВАТЕЛЬНАЯ  ПРОГРАММА </w:t>
      </w:r>
    </w:p>
    <w:p w:rsidR="00736442" w:rsidRDefault="00736442" w:rsidP="00736442">
      <w:pPr>
        <w:jc w:val="center"/>
        <w:rPr>
          <w:b/>
          <w:sz w:val="28"/>
          <w:szCs w:val="28"/>
        </w:rPr>
      </w:pPr>
      <w:r>
        <w:rPr>
          <w:b/>
          <w:sz w:val="28"/>
          <w:szCs w:val="28"/>
        </w:rPr>
        <w:t>В ОБЛАСТИ ХОРЕОГРАФИЧЕСКОГО ИСКУССТВА</w:t>
      </w:r>
    </w:p>
    <w:p w:rsidR="00736442" w:rsidRDefault="00736442" w:rsidP="00736442">
      <w:pPr>
        <w:jc w:val="center"/>
        <w:rPr>
          <w:b/>
          <w:sz w:val="28"/>
          <w:szCs w:val="28"/>
        </w:rPr>
      </w:pPr>
      <w:r>
        <w:rPr>
          <w:b/>
          <w:sz w:val="28"/>
          <w:szCs w:val="28"/>
        </w:rPr>
        <w:t>Срок обучения 4 года</w:t>
      </w:r>
    </w:p>
    <w:p w:rsidR="00736442" w:rsidRPr="002B3319" w:rsidRDefault="00736442" w:rsidP="00736442">
      <w:pPr>
        <w:jc w:val="center"/>
        <w:rPr>
          <w:b/>
          <w:sz w:val="28"/>
          <w:szCs w:val="28"/>
        </w:rPr>
      </w:pPr>
      <w:r>
        <w:rPr>
          <w:b/>
          <w:sz w:val="28"/>
          <w:szCs w:val="28"/>
        </w:rPr>
        <w:t>Программа учебного предмета по выбору</w:t>
      </w:r>
    </w:p>
    <w:p w:rsidR="00736442" w:rsidRDefault="00736442" w:rsidP="00736442">
      <w:pPr>
        <w:jc w:val="center"/>
        <w:rPr>
          <w:b/>
          <w:sz w:val="36"/>
          <w:szCs w:val="36"/>
        </w:rPr>
      </w:pPr>
      <w:r>
        <w:rPr>
          <w:b/>
          <w:sz w:val="36"/>
          <w:szCs w:val="36"/>
        </w:rPr>
        <w:t>«Народно – сценический танец</w:t>
      </w:r>
      <w:r w:rsidRPr="002B3319">
        <w:rPr>
          <w:b/>
          <w:sz w:val="36"/>
          <w:szCs w:val="36"/>
        </w:rPr>
        <w:t>»</w:t>
      </w:r>
    </w:p>
    <w:p w:rsidR="00736442" w:rsidRPr="002B3319" w:rsidRDefault="00736442" w:rsidP="00736442">
      <w:pPr>
        <w:jc w:val="center"/>
        <w:rPr>
          <w:rFonts w:eastAsia="Calibri"/>
          <w:b/>
          <w:sz w:val="36"/>
          <w:szCs w:val="36"/>
        </w:rPr>
      </w:pPr>
      <w:r>
        <w:rPr>
          <w:b/>
          <w:sz w:val="36"/>
          <w:szCs w:val="36"/>
        </w:rPr>
        <w:t>Срок реализации предмета 3 года</w:t>
      </w:r>
    </w:p>
    <w:p w:rsidR="00736442" w:rsidRPr="002B3319" w:rsidRDefault="00736442" w:rsidP="00736442">
      <w:pPr>
        <w:spacing w:line="360" w:lineRule="auto"/>
        <w:jc w:val="center"/>
        <w:rPr>
          <w:b/>
          <w:sz w:val="28"/>
          <w:szCs w:val="28"/>
        </w:rPr>
      </w:pPr>
    </w:p>
    <w:p w:rsidR="00736442" w:rsidRPr="002B3319" w:rsidRDefault="00736442" w:rsidP="00736442">
      <w:pPr>
        <w:spacing w:line="360" w:lineRule="auto"/>
        <w:jc w:val="center"/>
        <w:rPr>
          <w:b/>
          <w:sz w:val="28"/>
          <w:szCs w:val="28"/>
        </w:rPr>
      </w:pPr>
    </w:p>
    <w:p w:rsidR="00736442" w:rsidRPr="0027535B" w:rsidRDefault="00736442" w:rsidP="00736442">
      <w:pPr>
        <w:jc w:val="center"/>
        <w:rPr>
          <w:color w:val="000000"/>
          <w:sz w:val="28"/>
          <w:szCs w:val="28"/>
        </w:rPr>
      </w:pPr>
    </w:p>
    <w:p w:rsidR="00736442" w:rsidRPr="002B3319" w:rsidRDefault="00736442" w:rsidP="00736442">
      <w:pPr>
        <w:jc w:val="center"/>
        <w:rPr>
          <w:rFonts w:eastAsia="Calibri"/>
          <w:color w:val="808080"/>
          <w:sz w:val="24"/>
          <w:szCs w:val="24"/>
        </w:rPr>
      </w:pPr>
    </w:p>
    <w:p w:rsidR="00736442" w:rsidRDefault="00736442" w:rsidP="00736442">
      <w:pPr>
        <w:shd w:val="clear" w:color="auto" w:fill="FFFFFF"/>
        <w:ind w:left="850" w:right="1134"/>
        <w:rPr>
          <w:rFonts w:eastAsia="Calibri"/>
          <w:sz w:val="28"/>
          <w:szCs w:val="28"/>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736442">
      <w:pPr>
        <w:shd w:val="clear" w:color="auto" w:fill="FFFFFF"/>
        <w:ind w:left="850" w:right="1134"/>
        <w:rPr>
          <w:color w:val="545454"/>
          <w:spacing w:val="-1"/>
          <w:sz w:val="29"/>
          <w:szCs w:val="29"/>
        </w:rPr>
      </w:pPr>
    </w:p>
    <w:p w:rsidR="00736442" w:rsidRPr="00183610" w:rsidRDefault="00736442" w:rsidP="0020710D">
      <w:pPr>
        <w:shd w:val="clear" w:color="auto" w:fill="FFFFFF"/>
        <w:ind w:right="1134"/>
        <w:rPr>
          <w:color w:val="545454"/>
          <w:spacing w:val="-1"/>
          <w:sz w:val="29"/>
          <w:szCs w:val="29"/>
        </w:rPr>
      </w:pPr>
    </w:p>
    <w:p w:rsidR="00736442" w:rsidRPr="002B3319" w:rsidRDefault="00736442" w:rsidP="00736442">
      <w:pPr>
        <w:jc w:val="center"/>
        <w:rPr>
          <w:rFonts w:eastAsia="Calibri"/>
          <w:color w:val="808080"/>
          <w:sz w:val="24"/>
          <w:szCs w:val="24"/>
        </w:rPr>
      </w:pPr>
    </w:p>
    <w:p w:rsidR="00736442" w:rsidRDefault="00736442" w:rsidP="00736442">
      <w:pPr>
        <w:spacing w:line="360" w:lineRule="auto"/>
        <w:jc w:val="center"/>
        <w:rPr>
          <w:b/>
          <w:sz w:val="28"/>
          <w:szCs w:val="28"/>
        </w:rPr>
      </w:pPr>
      <w:r>
        <w:rPr>
          <w:b/>
          <w:sz w:val="28"/>
          <w:szCs w:val="28"/>
        </w:rPr>
        <w:t>Хабаровск</w:t>
      </w:r>
      <w:r w:rsidR="0020710D">
        <w:rPr>
          <w:b/>
          <w:sz w:val="28"/>
          <w:szCs w:val="28"/>
        </w:rPr>
        <w:t>ий край, Хабаровский район, 2022</w:t>
      </w:r>
      <w:bookmarkStart w:id="0" w:name="_GoBack"/>
      <w:bookmarkEnd w:id="0"/>
    </w:p>
    <w:p w:rsidR="00736442" w:rsidRDefault="00736442" w:rsidP="00736442">
      <w:pPr>
        <w:spacing w:line="360" w:lineRule="auto"/>
        <w:jc w:val="center"/>
        <w:rPr>
          <w:b/>
          <w:sz w:val="24"/>
          <w:szCs w:val="24"/>
        </w:rPr>
      </w:pPr>
    </w:p>
    <w:p w:rsidR="00736442" w:rsidRPr="00445351" w:rsidRDefault="00736442" w:rsidP="00736442">
      <w:pPr>
        <w:spacing w:line="360" w:lineRule="auto"/>
        <w:jc w:val="center"/>
        <w:rPr>
          <w:rFonts w:eastAsia="Calibri"/>
          <w:b/>
          <w:sz w:val="24"/>
          <w:szCs w:val="24"/>
        </w:rPr>
      </w:pPr>
      <w:r w:rsidRPr="00445351">
        <w:rPr>
          <w:rFonts w:eastAsia="Calibri"/>
          <w:b/>
          <w:sz w:val="24"/>
          <w:szCs w:val="24"/>
        </w:rPr>
        <w:t>Структура программы учебного предмета</w:t>
      </w:r>
    </w:p>
    <w:p w:rsidR="00736442" w:rsidRPr="00445351" w:rsidRDefault="00736442" w:rsidP="00736442">
      <w:pPr>
        <w:spacing w:line="360" w:lineRule="auto"/>
        <w:rPr>
          <w:rFonts w:eastAsia="Calibri"/>
          <w:b/>
          <w:sz w:val="24"/>
          <w:szCs w:val="24"/>
        </w:rPr>
      </w:pPr>
      <w:r w:rsidRPr="00445351">
        <w:rPr>
          <w:rFonts w:eastAsia="Calibri"/>
          <w:b/>
          <w:sz w:val="24"/>
          <w:szCs w:val="24"/>
        </w:rPr>
        <w:t xml:space="preserve">I. Пояснительная записка </w:t>
      </w:r>
    </w:p>
    <w:p w:rsidR="00736442" w:rsidRPr="00445351" w:rsidRDefault="00736442" w:rsidP="00736442">
      <w:pPr>
        <w:spacing w:line="360" w:lineRule="auto"/>
        <w:rPr>
          <w:rFonts w:eastAsia="Calibri"/>
          <w:b/>
          <w:sz w:val="24"/>
          <w:szCs w:val="24"/>
        </w:rPr>
      </w:pPr>
      <w:r w:rsidRPr="00445351">
        <w:rPr>
          <w:rFonts w:eastAsia="Calibri"/>
          <w:b/>
          <w:sz w:val="24"/>
          <w:szCs w:val="24"/>
        </w:rPr>
        <w:t xml:space="preserve">II. Содержание учебного предмета </w:t>
      </w:r>
    </w:p>
    <w:p w:rsidR="00736442" w:rsidRPr="00445351" w:rsidRDefault="00736442" w:rsidP="00736442">
      <w:pPr>
        <w:spacing w:line="360" w:lineRule="auto"/>
        <w:rPr>
          <w:rFonts w:eastAsia="Calibri"/>
          <w:b/>
          <w:sz w:val="24"/>
          <w:szCs w:val="24"/>
        </w:rPr>
      </w:pPr>
      <w:r w:rsidRPr="00445351">
        <w:rPr>
          <w:rFonts w:eastAsia="Calibri"/>
          <w:b/>
          <w:sz w:val="24"/>
          <w:szCs w:val="24"/>
        </w:rPr>
        <w:t xml:space="preserve">III. Требования к уровню подготовки  учащихся </w:t>
      </w:r>
    </w:p>
    <w:p w:rsidR="00736442" w:rsidRPr="00445351" w:rsidRDefault="00736442" w:rsidP="00736442">
      <w:pPr>
        <w:spacing w:line="360" w:lineRule="auto"/>
        <w:rPr>
          <w:rFonts w:eastAsia="Calibri"/>
          <w:b/>
          <w:sz w:val="24"/>
          <w:szCs w:val="24"/>
        </w:rPr>
      </w:pPr>
      <w:r w:rsidRPr="00445351">
        <w:rPr>
          <w:rFonts w:eastAsia="Calibri"/>
          <w:b/>
          <w:sz w:val="24"/>
          <w:szCs w:val="24"/>
        </w:rPr>
        <w:t xml:space="preserve">IV. Формы и методы контроля, система оценок </w:t>
      </w:r>
    </w:p>
    <w:p w:rsidR="00736442" w:rsidRPr="00445351" w:rsidRDefault="00736442" w:rsidP="00736442">
      <w:pPr>
        <w:spacing w:line="360" w:lineRule="auto"/>
        <w:rPr>
          <w:rFonts w:eastAsia="Calibri"/>
          <w:b/>
          <w:sz w:val="24"/>
          <w:szCs w:val="24"/>
        </w:rPr>
      </w:pPr>
      <w:r w:rsidRPr="00445351">
        <w:rPr>
          <w:rFonts w:eastAsia="Calibri"/>
          <w:b/>
          <w:sz w:val="24"/>
          <w:szCs w:val="24"/>
        </w:rPr>
        <w:t>V. Методическое обеспечение учебного процесса</w:t>
      </w:r>
    </w:p>
    <w:p w:rsidR="00736442" w:rsidRPr="00445351" w:rsidRDefault="00736442" w:rsidP="00736442">
      <w:pPr>
        <w:spacing w:line="360" w:lineRule="auto"/>
        <w:rPr>
          <w:rFonts w:eastAsia="Calibri"/>
          <w:i/>
          <w:sz w:val="24"/>
          <w:szCs w:val="24"/>
        </w:rPr>
      </w:pPr>
      <w:r w:rsidRPr="00445351">
        <w:rPr>
          <w:rFonts w:eastAsia="Calibri"/>
          <w:b/>
          <w:sz w:val="24"/>
          <w:szCs w:val="24"/>
        </w:rPr>
        <w:t xml:space="preserve">VI. Список рекомендуемой методической литературы </w:t>
      </w:r>
    </w:p>
    <w:p w:rsidR="00736442" w:rsidRPr="00445351" w:rsidRDefault="00736442" w:rsidP="00736442">
      <w:pPr>
        <w:spacing w:line="360" w:lineRule="auto"/>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rPr>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spacing w:line="360" w:lineRule="auto"/>
        <w:jc w:val="center"/>
        <w:rPr>
          <w:rFonts w:eastAsia="Calibri"/>
          <w:b/>
          <w:sz w:val="24"/>
          <w:szCs w:val="24"/>
        </w:rPr>
      </w:pPr>
    </w:p>
    <w:p w:rsidR="00736442" w:rsidRPr="00445351" w:rsidRDefault="00736442" w:rsidP="00736442">
      <w:pPr>
        <w:jc w:val="center"/>
        <w:rPr>
          <w:rFonts w:eastAsia="Calibri"/>
          <w:b/>
          <w:sz w:val="24"/>
          <w:szCs w:val="24"/>
        </w:rPr>
      </w:pPr>
      <w:r w:rsidRPr="00445351">
        <w:rPr>
          <w:rFonts w:eastAsia="Calibri"/>
          <w:b/>
          <w:sz w:val="24"/>
          <w:szCs w:val="24"/>
        </w:rPr>
        <w:t>I. П</w:t>
      </w:r>
      <w:r w:rsidRPr="00445351">
        <w:rPr>
          <w:b/>
          <w:sz w:val="24"/>
          <w:szCs w:val="24"/>
        </w:rPr>
        <w:t>ояснительная записка</w:t>
      </w:r>
    </w:p>
    <w:p w:rsidR="00736442" w:rsidRPr="00445351" w:rsidRDefault="00736442" w:rsidP="00736442">
      <w:pPr>
        <w:ind w:firstLine="567"/>
        <w:rPr>
          <w:b/>
          <w:sz w:val="24"/>
          <w:szCs w:val="24"/>
        </w:rPr>
      </w:pPr>
      <w:r w:rsidRPr="00445351">
        <w:rPr>
          <w:sz w:val="24"/>
          <w:szCs w:val="24"/>
        </w:rPr>
        <w:t>Программа учебного предмета       « Основы народно-сценического танца»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736442" w:rsidRPr="00445351" w:rsidRDefault="00736442" w:rsidP="00736442">
      <w:pPr>
        <w:ind w:firstLine="567"/>
        <w:jc w:val="both"/>
        <w:rPr>
          <w:color w:val="0D0D0D"/>
          <w:sz w:val="24"/>
          <w:szCs w:val="24"/>
          <w:lang w:bidi="en-US"/>
        </w:rPr>
      </w:pPr>
      <w:r w:rsidRPr="00445351">
        <w:rPr>
          <w:sz w:val="24"/>
          <w:szCs w:val="24"/>
          <w:lang w:eastAsia="ar-SA"/>
        </w:rPr>
        <w:t xml:space="preserve">Народно-сценический танец является одним из главных предметов хореографического образования. В процессе его изучения дети знакомятся с танцевальными культурами разных народов, с их бытом и историей. </w:t>
      </w:r>
      <w:r w:rsidRPr="00445351">
        <w:rPr>
          <w:sz w:val="24"/>
          <w:szCs w:val="24"/>
          <w:lang w:bidi="en-US"/>
        </w:rPr>
        <w:t xml:space="preserve"> Народно-сценический танец как предмет в хореографических отделениях детских школ искусств является составной частью общего процесса обучения.    </w:t>
      </w:r>
      <w:r w:rsidRPr="00445351">
        <w:rPr>
          <w:sz w:val="24"/>
          <w:szCs w:val="24"/>
          <w:lang w:eastAsia="ar-SA"/>
        </w:rPr>
        <w:t>Систематические занятия дают возможность развить у ребенка восприятие национального своеобразия танцев, манеры и характера их исполнения. Данная программа по предмету “народно-сценический танец” определяет объем и последовательность изучения материала в процессе обучения.</w:t>
      </w:r>
      <w:r w:rsidRPr="00445351">
        <w:rPr>
          <w:color w:val="0D0D0D"/>
          <w:sz w:val="24"/>
          <w:szCs w:val="24"/>
          <w:lang w:bidi="en-US"/>
        </w:rPr>
        <w:t xml:space="preserve">                 </w:t>
      </w:r>
    </w:p>
    <w:p w:rsidR="00736442" w:rsidRPr="00445351" w:rsidRDefault="00736442" w:rsidP="00736442">
      <w:pPr>
        <w:ind w:firstLine="567"/>
        <w:jc w:val="both"/>
        <w:rPr>
          <w:color w:val="0D0D0D"/>
          <w:sz w:val="24"/>
          <w:szCs w:val="24"/>
          <w:lang w:eastAsia="ar-SA"/>
        </w:rPr>
      </w:pPr>
      <w:r w:rsidRPr="00445351">
        <w:rPr>
          <w:color w:val="0D0D0D"/>
          <w:sz w:val="24"/>
          <w:szCs w:val="24"/>
          <w:lang w:bidi="en-US"/>
        </w:rPr>
        <w:t xml:space="preserve">Первое знакомство учащихся с предметом должно проходить в виде беседы. В процессе беседы  необходимо подчеркнуть значимость народного танца во всех сферах танцевальной культуры, что создателем танцевального искусства является народ, творчество которого складывалось в зависимости от исторического развития, географического положения  той или иной страны,  </w:t>
      </w:r>
      <w:r w:rsidRPr="00445351">
        <w:rPr>
          <w:color w:val="0D0D0D"/>
          <w:sz w:val="24"/>
          <w:szCs w:val="24"/>
          <w:lang w:eastAsia="ar-SA"/>
        </w:rPr>
        <w:t xml:space="preserve">педагог делает небольшой экскурс в историю народа, рассказывая об его обычаях, костюме, характере, тематике танцев, хореографической лексике. </w:t>
      </w:r>
    </w:p>
    <w:p w:rsidR="00736442" w:rsidRPr="00445351" w:rsidRDefault="00736442" w:rsidP="00736442">
      <w:pPr>
        <w:ind w:firstLine="567"/>
        <w:jc w:val="both"/>
        <w:rPr>
          <w:color w:val="0D0D0D"/>
          <w:sz w:val="24"/>
          <w:szCs w:val="24"/>
          <w:lang w:eastAsia="ar-SA"/>
        </w:rPr>
      </w:pPr>
      <w:r w:rsidRPr="00445351">
        <w:rPr>
          <w:color w:val="0D0D0D"/>
          <w:sz w:val="24"/>
          <w:szCs w:val="24"/>
          <w:lang w:eastAsia="ar-SA"/>
        </w:rPr>
        <w:t xml:space="preserve">Занятия по народно-сценическому танцу, как и другие специальные хореографические дисциплины, призваны воспитать основы общей культуры подрастающего поколения. В процессе занятий у детей формируются не только представления о хореографии, но и элементы общечеловеческой культуры: корректное поведение, ответственность, трудолюбие, самоконтроль. Все эти качества связаны с творчеством опосредованно. Они являются базой для дальнейшего развития творческой жизни детей.  </w:t>
      </w:r>
    </w:p>
    <w:p w:rsidR="00736442" w:rsidRPr="00445351" w:rsidRDefault="00736442" w:rsidP="00736442">
      <w:pPr>
        <w:ind w:firstLine="567"/>
        <w:jc w:val="both"/>
        <w:rPr>
          <w:sz w:val="24"/>
          <w:szCs w:val="24"/>
        </w:rPr>
      </w:pPr>
      <w:r w:rsidRPr="00445351">
        <w:rPr>
          <w:sz w:val="24"/>
          <w:szCs w:val="24"/>
        </w:rPr>
        <w:t>Необходимо  обратить внимание на взаимосвязь предметов  «основы народно-сценического танца» и «основы классического танца», объяснить их общность и различие.</w:t>
      </w:r>
    </w:p>
    <w:p w:rsidR="00736442" w:rsidRPr="00445351" w:rsidRDefault="00736442" w:rsidP="00736442">
      <w:pPr>
        <w:ind w:firstLine="567"/>
        <w:jc w:val="both"/>
        <w:rPr>
          <w:sz w:val="24"/>
          <w:szCs w:val="24"/>
        </w:rPr>
      </w:pPr>
      <w:r w:rsidRPr="00445351">
        <w:rPr>
          <w:sz w:val="24"/>
          <w:szCs w:val="24"/>
        </w:rPr>
        <w:t>Изучение предмета «</w:t>
      </w:r>
      <w:r>
        <w:rPr>
          <w:sz w:val="24"/>
          <w:szCs w:val="24"/>
        </w:rPr>
        <w:t>Н</w:t>
      </w:r>
      <w:r w:rsidRPr="00445351">
        <w:rPr>
          <w:sz w:val="24"/>
          <w:szCs w:val="24"/>
        </w:rPr>
        <w:t>ародно-сценическ</w:t>
      </w:r>
      <w:r>
        <w:rPr>
          <w:sz w:val="24"/>
          <w:szCs w:val="24"/>
        </w:rPr>
        <w:t>ий</w:t>
      </w:r>
      <w:r w:rsidRPr="00445351">
        <w:rPr>
          <w:sz w:val="24"/>
          <w:szCs w:val="24"/>
        </w:rPr>
        <w:t xml:space="preserve"> тан</w:t>
      </w:r>
      <w:r>
        <w:rPr>
          <w:sz w:val="24"/>
          <w:szCs w:val="24"/>
        </w:rPr>
        <w:t>ец</w:t>
      </w:r>
      <w:r w:rsidRPr="00445351">
        <w:rPr>
          <w:sz w:val="24"/>
          <w:szCs w:val="24"/>
        </w:rPr>
        <w:t>» в школе искусств начинается во 2 классе.</w:t>
      </w:r>
    </w:p>
    <w:p w:rsidR="00736442" w:rsidRPr="00445351" w:rsidRDefault="00736442" w:rsidP="00736442">
      <w:pPr>
        <w:ind w:firstLine="567"/>
        <w:jc w:val="both"/>
        <w:rPr>
          <w:sz w:val="24"/>
          <w:szCs w:val="24"/>
        </w:rPr>
      </w:pPr>
      <w:r w:rsidRPr="00445351">
        <w:rPr>
          <w:sz w:val="24"/>
          <w:szCs w:val="24"/>
        </w:rPr>
        <w:t xml:space="preserve">Преподаватель может расширять материал программы, используя знания танцевальной культуры других национальных местностей и стран. В зависимости от профессиональной подготовки учащихся педагог может менять учебный материал разных классов между собой и усложнять его. </w:t>
      </w:r>
    </w:p>
    <w:p w:rsidR="00736442" w:rsidRPr="00445351" w:rsidRDefault="00736442" w:rsidP="00736442">
      <w:pPr>
        <w:ind w:firstLine="567"/>
        <w:jc w:val="both"/>
        <w:rPr>
          <w:b/>
          <w:i/>
          <w:sz w:val="24"/>
          <w:szCs w:val="24"/>
        </w:rPr>
      </w:pPr>
      <w:r w:rsidRPr="00445351">
        <w:rPr>
          <w:rFonts w:eastAsia="Calibri"/>
          <w:b/>
          <w:i/>
          <w:sz w:val="24"/>
          <w:szCs w:val="24"/>
        </w:rPr>
        <w:t xml:space="preserve"> Срок реализации учебного предмета «</w:t>
      </w:r>
      <w:r w:rsidRPr="00445351">
        <w:rPr>
          <w:b/>
          <w:i/>
          <w:sz w:val="24"/>
          <w:szCs w:val="24"/>
        </w:rPr>
        <w:t>Основы народно-сценического танца</w:t>
      </w:r>
      <w:r w:rsidRPr="00445351">
        <w:rPr>
          <w:rFonts w:eastAsia="Calibri"/>
          <w:b/>
          <w:i/>
          <w:sz w:val="24"/>
          <w:szCs w:val="24"/>
        </w:rPr>
        <w:t>»</w:t>
      </w:r>
    </w:p>
    <w:p w:rsidR="00736442" w:rsidRPr="00445351" w:rsidRDefault="00736442" w:rsidP="00736442">
      <w:pPr>
        <w:ind w:firstLine="567"/>
        <w:jc w:val="both"/>
        <w:rPr>
          <w:sz w:val="24"/>
          <w:szCs w:val="24"/>
        </w:rPr>
      </w:pPr>
      <w:r w:rsidRPr="00445351">
        <w:rPr>
          <w:rFonts w:eastAsia="Calibri"/>
          <w:sz w:val="24"/>
          <w:szCs w:val="24"/>
        </w:rPr>
        <w:t xml:space="preserve">Предлагаемая программа рассчитана на </w:t>
      </w:r>
      <w:r w:rsidRPr="00445351">
        <w:rPr>
          <w:sz w:val="24"/>
          <w:szCs w:val="24"/>
        </w:rPr>
        <w:t>двухлетний</w:t>
      </w:r>
      <w:r w:rsidRPr="00445351">
        <w:rPr>
          <w:rFonts w:eastAsia="Calibri"/>
          <w:sz w:val="24"/>
          <w:szCs w:val="24"/>
        </w:rPr>
        <w:t xml:space="preserve"> срок обучения. </w:t>
      </w:r>
    </w:p>
    <w:p w:rsidR="00736442" w:rsidRPr="00445351" w:rsidRDefault="00736442" w:rsidP="00736442">
      <w:pPr>
        <w:ind w:firstLine="567"/>
        <w:jc w:val="both"/>
        <w:rPr>
          <w:b/>
          <w:i/>
          <w:sz w:val="24"/>
          <w:szCs w:val="24"/>
        </w:rPr>
      </w:pPr>
      <w:r w:rsidRPr="00445351">
        <w:rPr>
          <w:b/>
          <w:i/>
          <w:sz w:val="24"/>
          <w:szCs w:val="24"/>
        </w:rPr>
        <w:t xml:space="preserve"> </w:t>
      </w:r>
      <w:r w:rsidRPr="00445351">
        <w:rPr>
          <w:rFonts w:eastAsia="Calibri"/>
          <w:b/>
          <w:i/>
          <w:sz w:val="24"/>
          <w:szCs w:val="24"/>
        </w:rPr>
        <w:t>Форма проведения учебных аудиторных занятий</w:t>
      </w:r>
    </w:p>
    <w:p w:rsidR="00736442" w:rsidRPr="00445351" w:rsidRDefault="00736442" w:rsidP="00736442">
      <w:pPr>
        <w:ind w:firstLine="567"/>
        <w:jc w:val="both"/>
        <w:rPr>
          <w:rFonts w:eastAsia="Calibri"/>
          <w:sz w:val="24"/>
          <w:szCs w:val="24"/>
        </w:rPr>
      </w:pPr>
      <w:r w:rsidRPr="00445351">
        <w:rPr>
          <w:rFonts w:eastAsia="Calibri"/>
          <w:sz w:val="24"/>
          <w:szCs w:val="24"/>
        </w:rPr>
        <w:t>Занятия по предмету «</w:t>
      </w:r>
      <w:r>
        <w:rPr>
          <w:sz w:val="24"/>
          <w:szCs w:val="24"/>
        </w:rPr>
        <w:t>Н</w:t>
      </w:r>
      <w:r w:rsidRPr="00445351">
        <w:rPr>
          <w:sz w:val="24"/>
          <w:szCs w:val="24"/>
        </w:rPr>
        <w:t>ародно-сценическ</w:t>
      </w:r>
      <w:r>
        <w:rPr>
          <w:sz w:val="24"/>
          <w:szCs w:val="24"/>
        </w:rPr>
        <w:t>ий</w:t>
      </w:r>
      <w:r w:rsidRPr="00445351">
        <w:rPr>
          <w:sz w:val="24"/>
          <w:szCs w:val="24"/>
        </w:rPr>
        <w:t xml:space="preserve"> тан</w:t>
      </w:r>
      <w:r>
        <w:rPr>
          <w:sz w:val="24"/>
          <w:szCs w:val="24"/>
        </w:rPr>
        <w:t>ец</w:t>
      </w:r>
      <w:r w:rsidRPr="00445351">
        <w:rPr>
          <w:sz w:val="24"/>
          <w:szCs w:val="24"/>
        </w:rPr>
        <w:t xml:space="preserve">» проводятся в форме </w:t>
      </w:r>
      <w:r w:rsidRPr="00445351">
        <w:rPr>
          <w:rFonts w:eastAsia="Calibri"/>
          <w:sz w:val="24"/>
          <w:szCs w:val="24"/>
        </w:rPr>
        <w:t xml:space="preserve">групповых занятий. </w:t>
      </w:r>
    </w:p>
    <w:p w:rsidR="00736442" w:rsidRPr="00445351" w:rsidRDefault="00736442" w:rsidP="00736442">
      <w:pPr>
        <w:ind w:firstLine="567"/>
        <w:jc w:val="both"/>
        <w:rPr>
          <w:sz w:val="24"/>
          <w:szCs w:val="24"/>
        </w:rPr>
      </w:pPr>
      <w:r w:rsidRPr="00445351">
        <w:rPr>
          <w:rFonts w:eastAsia="Calibri"/>
          <w:sz w:val="24"/>
          <w:szCs w:val="24"/>
        </w:rPr>
        <w:t>Рекомендуе</w:t>
      </w:r>
      <w:r w:rsidRPr="00445351">
        <w:rPr>
          <w:sz w:val="24"/>
          <w:szCs w:val="24"/>
        </w:rPr>
        <w:t>мая продолжительность урока – 40</w:t>
      </w:r>
      <w:r w:rsidRPr="00445351">
        <w:rPr>
          <w:rFonts w:eastAsia="Calibri"/>
          <w:sz w:val="24"/>
          <w:szCs w:val="24"/>
        </w:rPr>
        <w:t xml:space="preserve"> минут.</w:t>
      </w:r>
    </w:p>
    <w:p w:rsidR="00736442" w:rsidRPr="00445351" w:rsidRDefault="00736442" w:rsidP="00736442">
      <w:pPr>
        <w:ind w:firstLine="567"/>
        <w:rPr>
          <w:b/>
          <w:i/>
          <w:sz w:val="24"/>
          <w:szCs w:val="24"/>
        </w:rPr>
      </w:pPr>
      <w:r w:rsidRPr="00445351">
        <w:rPr>
          <w:rFonts w:eastAsia="Calibri"/>
          <w:b/>
          <w:i/>
          <w:sz w:val="24"/>
          <w:szCs w:val="24"/>
        </w:rPr>
        <w:t xml:space="preserve"> Цель и задачи учебного предмета «</w:t>
      </w:r>
      <w:r w:rsidRPr="00445351">
        <w:rPr>
          <w:b/>
          <w:i/>
          <w:sz w:val="24"/>
          <w:szCs w:val="24"/>
        </w:rPr>
        <w:t>Основы народно-сценического танца</w:t>
      </w:r>
      <w:r w:rsidRPr="00445351">
        <w:rPr>
          <w:rFonts w:eastAsia="Calibri"/>
          <w:b/>
          <w:i/>
          <w:sz w:val="24"/>
          <w:szCs w:val="24"/>
        </w:rPr>
        <w:t>»</w:t>
      </w:r>
    </w:p>
    <w:p w:rsidR="00736442" w:rsidRPr="00445351" w:rsidRDefault="00736442" w:rsidP="00736442">
      <w:pPr>
        <w:ind w:firstLine="567"/>
        <w:jc w:val="both"/>
        <w:rPr>
          <w:sz w:val="24"/>
          <w:szCs w:val="24"/>
        </w:rPr>
      </w:pPr>
      <w:r w:rsidRPr="00445351">
        <w:rPr>
          <w:b/>
          <w:sz w:val="24"/>
          <w:szCs w:val="24"/>
        </w:rPr>
        <w:t xml:space="preserve">Цель: </w:t>
      </w:r>
      <w:r w:rsidRPr="00445351">
        <w:rPr>
          <w:sz w:val="24"/>
          <w:szCs w:val="24"/>
        </w:rPr>
        <w:t>дать общее понятие о предмете  с использованием танцевального материала народов разных национальностей и стран, где особенное внимание уделить русскому танцу и характерному танцу, техника исполнения которого,  основана на знаниях классического танца.</w:t>
      </w:r>
    </w:p>
    <w:p w:rsidR="00736442" w:rsidRPr="00445351" w:rsidRDefault="00736442" w:rsidP="00736442">
      <w:pPr>
        <w:ind w:firstLine="567"/>
        <w:jc w:val="both"/>
        <w:rPr>
          <w:b/>
          <w:sz w:val="24"/>
          <w:szCs w:val="24"/>
        </w:rPr>
      </w:pPr>
      <w:r w:rsidRPr="00445351">
        <w:rPr>
          <w:b/>
          <w:sz w:val="24"/>
          <w:szCs w:val="24"/>
        </w:rPr>
        <w:t xml:space="preserve">Задачи учебного предмета: </w:t>
      </w:r>
    </w:p>
    <w:p w:rsidR="00736442" w:rsidRPr="00445351" w:rsidRDefault="00736442" w:rsidP="00736442">
      <w:pPr>
        <w:ind w:firstLine="567"/>
        <w:jc w:val="both"/>
        <w:rPr>
          <w:b/>
          <w:sz w:val="24"/>
          <w:szCs w:val="24"/>
        </w:rPr>
      </w:pPr>
      <w:r w:rsidRPr="00445351">
        <w:rPr>
          <w:b/>
          <w:sz w:val="24"/>
          <w:szCs w:val="24"/>
        </w:rPr>
        <w:t xml:space="preserve">- </w:t>
      </w:r>
      <w:r w:rsidRPr="00445351">
        <w:rPr>
          <w:sz w:val="24"/>
          <w:szCs w:val="24"/>
        </w:rPr>
        <w:t>освоить учебный материал у станка,</w:t>
      </w:r>
      <w:r w:rsidRPr="00445351">
        <w:rPr>
          <w:color w:val="FF0000"/>
          <w:sz w:val="24"/>
          <w:szCs w:val="24"/>
        </w:rPr>
        <w:t xml:space="preserve"> </w:t>
      </w:r>
      <w:r w:rsidRPr="00445351">
        <w:rPr>
          <w:sz w:val="24"/>
          <w:szCs w:val="24"/>
        </w:rPr>
        <w:t>подготавливающий к комбинациям и этюдам на середине;</w:t>
      </w:r>
    </w:p>
    <w:p w:rsidR="00736442" w:rsidRPr="00445351" w:rsidRDefault="00736442" w:rsidP="00736442">
      <w:pPr>
        <w:ind w:firstLine="567"/>
        <w:jc w:val="both"/>
        <w:rPr>
          <w:sz w:val="24"/>
          <w:szCs w:val="24"/>
        </w:rPr>
      </w:pPr>
      <w:r w:rsidRPr="00445351">
        <w:rPr>
          <w:sz w:val="24"/>
          <w:szCs w:val="24"/>
        </w:rPr>
        <w:t xml:space="preserve">- воспитать правильные манеры исполнения движений, необходимые для </w:t>
      </w:r>
      <w:r w:rsidRPr="00445351">
        <w:rPr>
          <w:sz w:val="24"/>
          <w:szCs w:val="24"/>
        </w:rPr>
        <w:lastRenderedPageBreak/>
        <w:t>сценического мастерства учащихся;</w:t>
      </w:r>
    </w:p>
    <w:p w:rsidR="00736442" w:rsidRPr="00445351" w:rsidRDefault="00736442" w:rsidP="00736442">
      <w:pPr>
        <w:ind w:firstLine="567"/>
        <w:jc w:val="both"/>
        <w:rPr>
          <w:sz w:val="24"/>
          <w:szCs w:val="24"/>
        </w:rPr>
      </w:pPr>
      <w:r w:rsidRPr="00445351">
        <w:rPr>
          <w:sz w:val="24"/>
          <w:szCs w:val="24"/>
        </w:rPr>
        <w:t>- развивать координацию, ритмичность, музыкальность учащихся;</w:t>
      </w:r>
    </w:p>
    <w:p w:rsidR="00736442" w:rsidRPr="00445351" w:rsidRDefault="00736442" w:rsidP="00736442">
      <w:pPr>
        <w:ind w:firstLine="567"/>
        <w:jc w:val="both"/>
        <w:rPr>
          <w:sz w:val="24"/>
          <w:szCs w:val="24"/>
        </w:rPr>
      </w:pPr>
      <w:r w:rsidRPr="00445351">
        <w:rPr>
          <w:sz w:val="24"/>
          <w:szCs w:val="24"/>
        </w:rPr>
        <w:t xml:space="preserve">- расширять знания в области народной музыки; </w:t>
      </w:r>
    </w:p>
    <w:p w:rsidR="00736442" w:rsidRPr="00445351" w:rsidRDefault="00736442" w:rsidP="00736442">
      <w:pPr>
        <w:ind w:firstLine="567"/>
        <w:jc w:val="both"/>
        <w:rPr>
          <w:sz w:val="24"/>
          <w:szCs w:val="24"/>
        </w:rPr>
      </w:pPr>
      <w:r w:rsidRPr="00445351">
        <w:rPr>
          <w:sz w:val="24"/>
          <w:szCs w:val="24"/>
        </w:rPr>
        <w:t>- воспитывать музыкальную  культуру;</w:t>
      </w:r>
    </w:p>
    <w:p w:rsidR="00736442" w:rsidRPr="00445351" w:rsidRDefault="00736442" w:rsidP="00736442">
      <w:pPr>
        <w:ind w:firstLine="567"/>
        <w:jc w:val="both"/>
        <w:rPr>
          <w:color w:val="FF0000"/>
          <w:sz w:val="24"/>
          <w:szCs w:val="24"/>
        </w:rPr>
      </w:pPr>
      <w:r w:rsidRPr="00445351">
        <w:rPr>
          <w:sz w:val="24"/>
          <w:szCs w:val="24"/>
        </w:rPr>
        <w:t>- воспитывать техническое мастерство в исполнении танцевальных этюдов разных национальностей,  как основу для сценической и концертной работы</w:t>
      </w:r>
      <w:r w:rsidRPr="00445351">
        <w:rPr>
          <w:color w:val="FF0000"/>
          <w:sz w:val="24"/>
          <w:szCs w:val="24"/>
        </w:rPr>
        <w:t>.</w:t>
      </w:r>
    </w:p>
    <w:p w:rsidR="00736442" w:rsidRPr="00445351" w:rsidRDefault="00736442" w:rsidP="00736442">
      <w:pPr>
        <w:tabs>
          <w:tab w:val="left" w:pos="709"/>
        </w:tabs>
        <w:ind w:firstLine="567"/>
        <w:jc w:val="both"/>
        <w:rPr>
          <w:b/>
          <w:i/>
          <w:sz w:val="24"/>
          <w:szCs w:val="24"/>
        </w:rPr>
      </w:pPr>
      <w:r w:rsidRPr="00445351">
        <w:rPr>
          <w:rFonts w:eastAsia="Calibri"/>
          <w:b/>
          <w:i/>
          <w:sz w:val="24"/>
          <w:szCs w:val="24"/>
        </w:rPr>
        <w:t xml:space="preserve"> Методы обучения </w:t>
      </w:r>
    </w:p>
    <w:p w:rsidR="00736442" w:rsidRPr="00445351" w:rsidRDefault="00736442" w:rsidP="00736442">
      <w:pPr>
        <w:ind w:firstLine="567"/>
        <w:jc w:val="both"/>
        <w:rPr>
          <w:rFonts w:eastAsia="Calibri"/>
          <w:sz w:val="24"/>
          <w:szCs w:val="24"/>
        </w:rPr>
      </w:pPr>
      <w:r w:rsidRPr="00445351">
        <w:rPr>
          <w:rFonts w:eastAsia="Calibri"/>
          <w:sz w:val="24"/>
          <w:szCs w:val="24"/>
        </w:rPr>
        <w:t xml:space="preserve">Для достижения поставленной цели и реализации задач предмета используются следующие методы обучения: </w:t>
      </w:r>
    </w:p>
    <w:p w:rsidR="00736442" w:rsidRPr="00445351" w:rsidRDefault="00736442" w:rsidP="00736442">
      <w:pPr>
        <w:ind w:firstLine="567"/>
        <w:jc w:val="both"/>
        <w:rPr>
          <w:rFonts w:eastAsia="Calibri"/>
          <w:sz w:val="24"/>
          <w:szCs w:val="24"/>
        </w:rPr>
      </w:pPr>
      <w:r w:rsidRPr="00445351">
        <w:rPr>
          <w:rFonts w:eastAsia="Calibri"/>
          <w:sz w:val="24"/>
          <w:szCs w:val="24"/>
        </w:rPr>
        <w:t xml:space="preserve">- словесный (объяснение, разбор, анализ); </w:t>
      </w:r>
    </w:p>
    <w:p w:rsidR="00736442" w:rsidRPr="00445351" w:rsidRDefault="00736442" w:rsidP="00736442">
      <w:pPr>
        <w:ind w:firstLine="709"/>
        <w:jc w:val="both"/>
        <w:rPr>
          <w:rFonts w:eastAsia="Calibri"/>
          <w:sz w:val="24"/>
          <w:szCs w:val="24"/>
        </w:rPr>
      </w:pPr>
      <w:r w:rsidRPr="00445351">
        <w:rPr>
          <w:rFonts w:eastAsia="Calibri"/>
          <w:sz w:val="24"/>
          <w:szCs w:val="24"/>
        </w:rPr>
        <w:t xml:space="preserve">- наглядный (качественный показ, демонстрация отдельных частей и всего движения; просмотр видеоматериалов с выступлениями </w:t>
      </w:r>
      <w:r w:rsidRPr="00445351">
        <w:rPr>
          <w:sz w:val="24"/>
          <w:szCs w:val="24"/>
        </w:rPr>
        <w:t>профессиональных ансамблей</w:t>
      </w:r>
      <w:r w:rsidRPr="00445351">
        <w:rPr>
          <w:rFonts w:eastAsia="Calibri"/>
          <w:sz w:val="24"/>
          <w:szCs w:val="24"/>
        </w:rPr>
        <w:t xml:space="preserve">, посещение концертов и спектаклей для повышения общего уровня развития учащегося); </w:t>
      </w:r>
    </w:p>
    <w:p w:rsidR="00736442" w:rsidRPr="00445351" w:rsidRDefault="00736442" w:rsidP="00736442">
      <w:pPr>
        <w:ind w:firstLine="709"/>
        <w:jc w:val="both"/>
        <w:rPr>
          <w:rFonts w:eastAsia="Calibri"/>
          <w:sz w:val="24"/>
          <w:szCs w:val="24"/>
        </w:rPr>
      </w:pPr>
      <w:r w:rsidRPr="00445351">
        <w:rPr>
          <w:rFonts w:eastAsia="Calibri"/>
          <w:sz w:val="24"/>
          <w:szCs w:val="24"/>
        </w:rPr>
        <w:t xml:space="preserve">- </w:t>
      </w:r>
      <w:proofErr w:type="gramStart"/>
      <w:r w:rsidRPr="00445351">
        <w:rPr>
          <w:rFonts w:eastAsia="Calibri"/>
          <w:sz w:val="24"/>
          <w:szCs w:val="24"/>
        </w:rPr>
        <w:t>практический</w:t>
      </w:r>
      <w:proofErr w:type="gramEnd"/>
      <w:r w:rsidRPr="00445351">
        <w:rPr>
          <w:rFonts w:eastAsia="Calibri"/>
          <w:sz w:val="24"/>
          <w:szCs w:val="24"/>
        </w:rPr>
        <w:t xml:space="preserve"> (воспроизводящие и творческие упражнения, деление целого произведения на более мелкие части для подробной проработки и последующей организации целого); </w:t>
      </w:r>
    </w:p>
    <w:p w:rsidR="00736442" w:rsidRPr="00445351" w:rsidRDefault="00736442" w:rsidP="00736442">
      <w:pPr>
        <w:ind w:firstLine="709"/>
        <w:jc w:val="both"/>
        <w:rPr>
          <w:rFonts w:eastAsia="Calibri"/>
          <w:sz w:val="24"/>
          <w:szCs w:val="24"/>
        </w:rPr>
      </w:pPr>
      <w:r w:rsidRPr="00445351">
        <w:rPr>
          <w:rFonts w:eastAsia="Calibri"/>
          <w:sz w:val="24"/>
          <w:szCs w:val="24"/>
        </w:rPr>
        <w:t xml:space="preserve">- </w:t>
      </w:r>
      <w:proofErr w:type="gramStart"/>
      <w:r w:rsidRPr="00445351">
        <w:rPr>
          <w:rFonts w:eastAsia="Calibri"/>
          <w:sz w:val="24"/>
          <w:szCs w:val="24"/>
        </w:rPr>
        <w:t>аналитический</w:t>
      </w:r>
      <w:proofErr w:type="gramEnd"/>
      <w:r w:rsidRPr="00445351">
        <w:rPr>
          <w:rFonts w:eastAsia="Calibri"/>
          <w:sz w:val="24"/>
          <w:szCs w:val="24"/>
        </w:rPr>
        <w:t xml:space="preserve"> (сравнения и обобщения, развитие логического мышления); </w:t>
      </w:r>
    </w:p>
    <w:p w:rsidR="00736442" w:rsidRPr="00445351" w:rsidRDefault="00736442" w:rsidP="00736442">
      <w:pPr>
        <w:ind w:firstLine="709"/>
        <w:jc w:val="both"/>
        <w:rPr>
          <w:rFonts w:eastAsia="Calibri"/>
          <w:sz w:val="24"/>
          <w:szCs w:val="24"/>
        </w:rPr>
      </w:pPr>
      <w:r w:rsidRPr="00445351">
        <w:rPr>
          <w:rFonts w:eastAsia="Calibri"/>
          <w:sz w:val="24"/>
          <w:szCs w:val="24"/>
        </w:rPr>
        <w:t xml:space="preserve">- эмоциональный (подбор ассоциаций, образов, создание художественных впечатлений); </w:t>
      </w:r>
    </w:p>
    <w:p w:rsidR="00736442" w:rsidRPr="00445351" w:rsidRDefault="00736442" w:rsidP="00736442">
      <w:pPr>
        <w:ind w:firstLine="709"/>
        <w:jc w:val="both"/>
        <w:rPr>
          <w:rFonts w:eastAsia="Calibri"/>
          <w:sz w:val="24"/>
          <w:szCs w:val="24"/>
        </w:rPr>
      </w:pPr>
      <w:r w:rsidRPr="00445351">
        <w:rPr>
          <w:rFonts w:eastAsia="Calibri"/>
          <w:sz w:val="24"/>
          <w:szCs w:val="24"/>
        </w:rPr>
        <w:t xml:space="preserve">- индивидуальный подход к каждому ученику с учетом природных способностей, возрастных особенностей, работоспособности и уровня подготовки. </w:t>
      </w:r>
    </w:p>
    <w:p w:rsidR="00736442" w:rsidRPr="00445351" w:rsidRDefault="00736442" w:rsidP="00736442">
      <w:pPr>
        <w:spacing w:line="360" w:lineRule="auto"/>
        <w:jc w:val="center"/>
        <w:rPr>
          <w:b/>
          <w:sz w:val="24"/>
          <w:szCs w:val="24"/>
        </w:rPr>
      </w:pPr>
      <w:r w:rsidRPr="00445351">
        <w:rPr>
          <w:b/>
          <w:sz w:val="24"/>
          <w:szCs w:val="24"/>
        </w:rPr>
        <w:t>Содержание учебного предмета.</w:t>
      </w:r>
    </w:p>
    <w:p w:rsidR="00736442" w:rsidRPr="00445351" w:rsidRDefault="00736442" w:rsidP="00736442">
      <w:pPr>
        <w:spacing w:line="360" w:lineRule="auto"/>
        <w:jc w:val="center"/>
        <w:rPr>
          <w:b/>
          <w:sz w:val="24"/>
          <w:szCs w:val="24"/>
        </w:rPr>
      </w:pPr>
      <w:r w:rsidRPr="00445351">
        <w:rPr>
          <w:b/>
          <w:sz w:val="24"/>
          <w:szCs w:val="24"/>
          <w:lang w:val="en-US"/>
        </w:rPr>
        <w:t>I</w:t>
      </w:r>
      <w:r w:rsidRPr="00445351">
        <w:rPr>
          <w:b/>
          <w:sz w:val="24"/>
          <w:szCs w:val="24"/>
        </w:rPr>
        <w:t xml:space="preserve"> год обучения</w:t>
      </w:r>
    </w:p>
    <w:p w:rsidR="00736442" w:rsidRPr="00445351" w:rsidRDefault="00736442" w:rsidP="00736442">
      <w:pPr>
        <w:ind w:firstLine="426"/>
        <w:jc w:val="both"/>
        <w:rPr>
          <w:sz w:val="24"/>
          <w:szCs w:val="24"/>
        </w:rPr>
      </w:pPr>
      <w:r w:rsidRPr="00445351">
        <w:rPr>
          <w:sz w:val="24"/>
          <w:szCs w:val="24"/>
        </w:rPr>
        <w:t xml:space="preserve">Особенность этого года состоит в том, что учащиеся получают основы знаний только на середине, без учебных движений у станка, в основном на основе русского танца. </w:t>
      </w:r>
    </w:p>
    <w:p w:rsidR="00736442" w:rsidRPr="00445351" w:rsidRDefault="00736442" w:rsidP="00736442">
      <w:pPr>
        <w:ind w:firstLine="426"/>
        <w:jc w:val="both"/>
        <w:rPr>
          <w:sz w:val="24"/>
          <w:szCs w:val="24"/>
        </w:rPr>
      </w:pPr>
      <w:r w:rsidRPr="00445351">
        <w:rPr>
          <w:sz w:val="24"/>
          <w:szCs w:val="24"/>
        </w:rPr>
        <w:t xml:space="preserve">- </w:t>
      </w:r>
      <w:proofErr w:type="spellStart"/>
      <w:r w:rsidRPr="00445351">
        <w:rPr>
          <w:sz w:val="24"/>
          <w:szCs w:val="24"/>
        </w:rPr>
        <w:t>Проучивание</w:t>
      </w:r>
      <w:proofErr w:type="spellEnd"/>
      <w:r w:rsidRPr="00445351">
        <w:rPr>
          <w:sz w:val="24"/>
          <w:szCs w:val="24"/>
        </w:rPr>
        <w:t xml:space="preserve"> поясного поклона;</w:t>
      </w:r>
    </w:p>
    <w:p w:rsidR="00736442" w:rsidRPr="00445351" w:rsidRDefault="00736442" w:rsidP="00736442">
      <w:pPr>
        <w:ind w:firstLine="426"/>
        <w:jc w:val="both"/>
        <w:rPr>
          <w:sz w:val="24"/>
          <w:szCs w:val="24"/>
        </w:rPr>
      </w:pPr>
      <w:r w:rsidRPr="00445351">
        <w:rPr>
          <w:sz w:val="24"/>
          <w:szCs w:val="24"/>
        </w:rPr>
        <w:t xml:space="preserve">- Позиции и положения рук в народном танце: </w:t>
      </w:r>
      <w:r w:rsidRPr="00445351">
        <w:rPr>
          <w:sz w:val="24"/>
          <w:szCs w:val="24"/>
          <w:lang w:val="en-US"/>
        </w:rPr>
        <w:t>I</w:t>
      </w:r>
      <w:r w:rsidRPr="00445351">
        <w:rPr>
          <w:sz w:val="24"/>
          <w:szCs w:val="24"/>
        </w:rPr>
        <w:t xml:space="preserve">, </w:t>
      </w:r>
      <w:r w:rsidRPr="00445351">
        <w:rPr>
          <w:sz w:val="24"/>
          <w:szCs w:val="24"/>
          <w:lang w:val="en-US"/>
        </w:rPr>
        <w:t>II</w:t>
      </w:r>
      <w:r w:rsidRPr="00445351">
        <w:rPr>
          <w:sz w:val="24"/>
          <w:szCs w:val="24"/>
        </w:rPr>
        <w:t xml:space="preserve">, </w:t>
      </w:r>
      <w:r w:rsidRPr="00445351">
        <w:rPr>
          <w:sz w:val="24"/>
          <w:szCs w:val="24"/>
          <w:lang w:val="en-US"/>
        </w:rPr>
        <w:t>III</w:t>
      </w:r>
      <w:r w:rsidRPr="00445351">
        <w:rPr>
          <w:sz w:val="24"/>
          <w:szCs w:val="24"/>
        </w:rPr>
        <w:t xml:space="preserve"> позиции, подготовительное положение, подготовка к началу движения (</w:t>
      </w:r>
      <w:r w:rsidRPr="00445351">
        <w:rPr>
          <w:sz w:val="24"/>
          <w:szCs w:val="24"/>
          <w:lang w:val="en-US"/>
        </w:rPr>
        <w:t>preparation</w:t>
      </w:r>
      <w:r w:rsidRPr="00445351">
        <w:rPr>
          <w:sz w:val="24"/>
          <w:szCs w:val="24"/>
        </w:rPr>
        <w:t>) с закрыванием рук на пояс;</w:t>
      </w:r>
    </w:p>
    <w:p w:rsidR="00736442" w:rsidRPr="00445351" w:rsidRDefault="00736442" w:rsidP="00736442">
      <w:pPr>
        <w:ind w:firstLine="426"/>
        <w:jc w:val="both"/>
        <w:rPr>
          <w:color w:val="0D0D0D"/>
          <w:sz w:val="24"/>
          <w:szCs w:val="24"/>
          <w:lang w:bidi="en-US"/>
        </w:rPr>
      </w:pPr>
      <w:r w:rsidRPr="00445351">
        <w:rPr>
          <w:sz w:val="24"/>
          <w:szCs w:val="24"/>
        </w:rPr>
        <w:t xml:space="preserve">- </w:t>
      </w:r>
      <w:r w:rsidRPr="00445351">
        <w:rPr>
          <w:color w:val="0D0D0D"/>
          <w:sz w:val="24"/>
          <w:szCs w:val="24"/>
          <w:lang w:bidi="en-US"/>
        </w:rPr>
        <w:t>Бег с отведением бедра назад на месте и с продвижением, руками на поясе, а затем с движением рук (</w:t>
      </w:r>
      <w:r w:rsidRPr="00445351">
        <w:rPr>
          <w:color w:val="0D0D0D"/>
          <w:sz w:val="24"/>
          <w:szCs w:val="24"/>
          <w:lang w:val="en-US" w:bidi="en-US"/>
        </w:rPr>
        <w:t>port</w:t>
      </w:r>
      <w:r w:rsidRPr="00445351">
        <w:rPr>
          <w:color w:val="0D0D0D"/>
          <w:sz w:val="24"/>
          <w:szCs w:val="24"/>
          <w:lang w:bidi="en-US"/>
        </w:rPr>
        <w:t xml:space="preserve"> </w:t>
      </w:r>
      <w:r w:rsidRPr="00445351">
        <w:rPr>
          <w:color w:val="0D0D0D"/>
          <w:sz w:val="24"/>
          <w:szCs w:val="24"/>
          <w:lang w:val="en-US" w:bidi="en-US"/>
        </w:rPr>
        <w:t>de</w:t>
      </w:r>
      <w:r w:rsidRPr="00445351">
        <w:rPr>
          <w:color w:val="0D0D0D"/>
          <w:sz w:val="24"/>
          <w:szCs w:val="24"/>
          <w:lang w:bidi="en-US"/>
        </w:rPr>
        <w:t xml:space="preserve"> </w:t>
      </w:r>
      <w:r w:rsidRPr="00445351">
        <w:rPr>
          <w:color w:val="0D0D0D"/>
          <w:sz w:val="24"/>
          <w:szCs w:val="24"/>
          <w:lang w:val="en-US" w:bidi="en-US"/>
        </w:rPr>
        <w:t>bras</w:t>
      </w:r>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Простой  сценический шаг с продвижением вперед, назад;</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Переменный шаг с продвижением вперёд, назад, с притопом;</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Одинарные притопы: от щиколотки, от колена (</w:t>
      </w:r>
      <w:r w:rsidRPr="00445351">
        <w:rPr>
          <w:color w:val="0D0D0D"/>
          <w:sz w:val="24"/>
          <w:szCs w:val="24"/>
          <w:lang w:val="en-US" w:bidi="en-US"/>
        </w:rPr>
        <w:t>pass</w:t>
      </w:r>
      <w:r w:rsidRPr="00445351">
        <w:rPr>
          <w:color w:val="0D0D0D"/>
          <w:sz w:val="24"/>
          <w:szCs w:val="24"/>
          <w:lang w:bidi="en-US"/>
        </w:rPr>
        <w:t>é);</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Тройной притоп;</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Двойная дробь и дробь с притопом;</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Простейшие дробные комбинации;</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«Елочка», «Гармошка» с вытянутыми коленями и с приседанием (</w:t>
      </w:r>
      <w:proofErr w:type="spellStart"/>
      <w:r w:rsidRPr="00445351">
        <w:rPr>
          <w:color w:val="0D0D0D"/>
          <w:sz w:val="24"/>
          <w:szCs w:val="24"/>
          <w:lang w:val="en-US" w:bidi="en-US"/>
        </w:rPr>
        <w:t>plie</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w:t>
      </w:r>
      <w:proofErr w:type="spellStart"/>
      <w:r w:rsidRPr="00445351">
        <w:rPr>
          <w:color w:val="0D0D0D"/>
          <w:sz w:val="24"/>
          <w:szCs w:val="24"/>
          <w:lang w:bidi="en-US"/>
        </w:rPr>
        <w:t>Припадание</w:t>
      </w:r>
      <w:proofErr w:type="spellEnd"/>
      <w:r w:rsidRPr="00445351">
        <w:rPr>
          <w:color w:val="0D0D0D"/>
          <w:sz w:val="24"/>
          <w:szCs w:val="24"/>
          <w:lang w:bidi="en-US"/>
        </w:rPr>
        <w:t>» из стороны в сторону, по кругу. Комбинация с движением рук и движениями головой;</w:t>
      </w:r>
    </w:p>
    <w:p w:rsidR="00736442" w:rsidRPr="00445351" w:rsidRDefault="00736442" w:rsidP="00736442">
      <w:pPr>
        <w:ind w:firstLine="426"/>
        <w:jc w:val="both"/>
        <w:rPr>
          <w:sz w:val="24"/>
          <w:szCs w:val="24"/>
        </w:rPr>
      </w:pPr>
      <w:r w:rsidRPr="00445351">
        <w:rPr>
          <w:sz w:val="24"/>
          <w:szCs w:val="24"/>
        </w:rPr>
        <w:t>- «</w:t>
      </w:r>
      <w:proofErr w:type="spellStart"/>
      <w:r w:rsidRPr="00445351">
        <w:rPr>
          <w:sz w:val="24"/>
          <w:szCs w:val="24"/>
        </w:rPr>
        <w:t>Моталочка</w:t>
      </w:r>
      <w:proofErr w:type="spellEnd"/>
      <w:r w:rsidRPr="00445351">
        <w:rPr>
          <w:sz w:val="24"/>
          <w:szCs w:val="24"/>
        </w:rPr>
        <w:t xml:space="preserve">» на месте по </w:t>
      </w:r>
      <w:r w:rsidRPr="00445351">
        <w:rPr>
          <w:sz w:val="24"/>
          <w:szCs w:val="24"/>
          <w:lang w:val="en-US"/>
        </w:rPr>
        <w:t>VI</w:t>
      </w:r>
      <w:r w:rsidRPr="00445351">
        <w:rPr>
          <w:sz w:val="24"/>
          <w:szCs w:val="24"/>
        </w:rPr>
        <w:t xml:space="preserve"> позиции, «маятник», по </w:t>
      </w:r>
      <w:r w:rsidRPr="00445351">
        <w:rPr>
          <w:sz w:val="24"/>
          <w:szCs w:val="24"/>
          <w:lang w:val="en-US"/>
        </w:rPr>
        <w:t>III</w:t>
      </w:r>
      <w:r w:rsidRPr="00445351">
        <w:rPr>
          <w:sz w:val="24"/>
          <w:szCs w:val="24"/>
        </w:rPr>
        <w:t xml:space="preserve"> позиции с раскрытием рук во </w:t>
      </w:r>
      <w:r w:rsidRPr="00445351">
        <w:rPr>
          <w:sz w:val="24"/>
          <w:szCs w:val="24"/>
          <w:lang w:val="en-US"/>
        </w:rPr>
        <w:t>II</w:t>
      </w:r>
      <w:r w:rsidRPr="00445351">
        <w:rPr>
          <w:sz w:val="24"/>
          <w:szCs w:val="24"/>
        </w:rPr>
        <w:t xml:space="preserve"> позицию;</w:t>
      </w:r>
    </w:p>
    <w:p w:rsidR="00736442" w:rsidRPr="00445351" w:rsidRDefault="00736442" w:rsidP="00736442">
      <w:pPr>
        <w:ind w:firstLine="426"/>
        <w:jc w:val="both"/>
        <w:rPr>
          <w:sz w:val="24"/>
          <w:szCs w:val="24"/>
        </w:rPr>
      </w:pPr>
      <w:r w:rsidRPr="00445351">
        <w:rPr>
          <w:sz w:val="24"/>
          <w:szCs w:val="24"/>
        </w:rPr>
        <w:t>- «</w:t>
      </w:r>
      <w:proofErr w:type="spellStart"/>
      <w:r w:rsidRPr="00445351">
        <w:rPr>
          <w:sz w:val="24"/>
          <w:szCs w:val="24"/>
        </w:rPr>
        <w:t>Ковырялочка</w:t>
      </w:r>
      <w:proofErr w:type="spellEnd"/>
      <w:r w:rsidRPr="00445351">
        <w:rPr>
          <w:sz w:val="24"/>
          <w:szCs w:val="24"/>
        </w:rPr>
        <w:t>» без подскока, с подскоком, с руками на поясе, затем с движением рук;</w:t>
      </w:r>
    </w:p>
    <w:p w:rsidR="00736442" w:rsidRPr="00445351" w:rsidRDefault="00736442" w:rsidP="00736442">
      <w:pPr>
        <w:ind w:firstLine="426"/>
        <w:jc w:val="both"/>
        <w:rPr>
          <w:sz w:val="24"/>
          <w:szCs w:val="24"/>
        </w:rPr>
      </w:pPr>
      <w:r w:rsidRPr="00445351">
        <w:rPr>
          <w:sz w:val="24"/>
          <w:szCs w:val="24"/>
        </w:rPr>
        <w:t>- «Косыночка»;</w:t>
      </w:r>
    </w:p>
    <w:p w:rsidR="00736442" w:rsidRPr="00445351" w:rsidRDefault="00736442" w:rsidP="00736442">
      <w:pPr>
        <w:ind w:firstLine="426"/>
        <w:jc w:val="both"/>
        <w:rPr>
          <w:sz w:val="24"/>
          <w:szCs w:val="24"/>
        </w:rPr>
      </w:pPr>
      <w:r w:rsidRPr="00445351">
        <w:rPr>
          <w:sz w:val="24"/>
          <w:szCs w:val="24"/>
        </w:rPr>
        <w:t>- «Веревочка» простая (одинарная), с двойным ударом (двойная), с переступанием на всю стопу или на ребро каблука, с движением рук;</w:t>
      </w:r>
    </w:p>
    <w:p w:rsidR="00736442" w:rsidRPr="00445351" w:rsidRDefault="00736442" w:rsidP="00736442">
      <w:pPr>
        <w:ind w:firstLine="426"/>
        <w:jc w:val="both"/>
        <w:rPr>
          <w:color w:val="0D0D0D"/>
          <w:sz w:val="24"/>
          <w:szCs w:val="24"/>
          <w:lang w:bidi="en-US"/>
        </w:rPr>
      </w:pPr>
      <w:r w:rsidRPr="00445351">
        <w:rPr>
          <w:sz w:val="24"/>
          <w:szCs w:val="24"/>
        </w:rPr>
        <w:t xml:space="preserve">- </w:t>
      </w:r>
      <w:r w:rsidRPr="00445351">
        <w:rPr>
          <w:color w:val="0D0D0D"/>
          <w:sz w:val="24"/>
          <w:szCs w:val="24"/>
          <w:lang w:bidi="en-US"/>
        </w:rPr>
        <w:t xml:space="preserve">Присядки и хлопушки (для мальчиков); подготовка к присядке, «мячик» по </w:t>
      </w:r>
      <w:r w:rsidRPr="00445351">
        <w:rPr>
          <w:color w:val="0D0D0D"/>
          <w:sz w:val="24"/>
          <w:szCs w:val="24"/>
          <w:lang w:val="en-US" w:bidi="en-US"/>
        </w:rPr>
        <w:t>VI</w:t>
      </w:r>
      <w:r w:rsidRPr="00445351">
        <w:rPr>
          <w:color w:val="0D0D0D"/>
          <w:sz w:val="24"/>
          <w:szCs w:val="24"/>
          <w:lang w:bidi="en-US"/>
        </w:rPr>
        <w:t xml:space="preserve"> позиции, </w:t>
      </w:r>
      <w:proofErr w:type="spellStart"/>
      <w:r w:rsidRPr="00445351">
        <w:rPr>
          <w:color w:val="0D0D0D"/>
          <w:sz w:val="24"/>
          <w:szCs w:val="24"/>
          <w:lang w:bidi="en-US"/>
        </w:rPr>
        <w:t>полуприсядка</w:t>
      </w:r>
      <w:proofErr w:type="spellEnd"/>
      <w:r w:rsidRPr="00445351">
        <w:rPr>
          <w:color w:val="0D0D0D"/>
          <w:sz w:val="24"/>
          <w:szCs w:val="24"/>
          <w:lang w:bidi="en-US"/>
        </w:rPr>
        <w:t xml:space="preserve"> с выносом ноги в сторону на воздух  и на каблук, присядка-разножка в стороны, вперёд - назад. Все присядки проучиваются лицом к станку. Шаг с хлопком по согнутому колену спереди. Составляются комбинации  на основе порученных  присядок и хлопушек;</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lastRenderedPageBreak/>
        <w:t xml:space="preserve">- Шаг на каблук с соскоком в </w:t>
      </w:r>
      <w:r w:rsidRPr="00445351">
        <w:rPr>
          <w:color w:val="0D0D0D"/>
          <w:sz w:val="24"/>
          <w:szCs w:val="24"/>
          <w:lang w:val="en-US" w:bidi="en-US"/>
        </w:rPr>
        <w:t>VI</w:t>
      </w:r>
      <w:r w:rsidRPr="00445351">
        <w:rPr>
          <w:color w:val="0D0D0D"/>
          <w:sz w:val="24"/>
          <w:szCs w:val="24"/>
          <w:lang w:bidi="en-US"/>
        </w:rPr>
        <w:t xml:space="preserve"> позицию;</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Вращения на месте: «</w:t>
      </w:r>
      <w:proofErr w:type="spellStart"/>
      <w:r w:rsidRPr="00445351">
        <w:rPr>
          <w:color w:val="0D0D0D"/>
          <w:sz w:val="24"/>
          <w:szCs w:val="24"/>
          <w:lang w:bidi="en-US"/>
        </w:rPr>
        <w:t>припаданием</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Вращения по диагонали: «</w:t>
      </w:r>
      <w:proofErr w:type="spellStart"/>
      <w:r w:rsidRPr="00445351">
        <w:rPr>
          <w:color w:val="0D0D0D"/>
          <w:sz w:val="24"/>
          <w:szCs w:val="24"/>
          <w:lang w:val="en-US" w:bidi="en-US"/>
        </w:rPr>
        <w:t>chaine</w:t>
      </w:r>
      <w:proofErr w:type="spellEnd"/>
      <w:r w:rsidRPr="00445351">
        <w:rPr>
          <w:color w:val="0D0D0D"/>
          <w:sz w:val="24"/>
          <w:szCs w:val="24"/>
          <w:lang w:bidi="en-US"/>
        </w:rPr>
        <w:t>», «беговое вращение»;</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Прыжки (подготовка к воздушным турам); с согнутыми коленями, руки во </w:t>
      </w:r>
      <w:r w:rsidRPr="00445351">
        <w:rPr>
          <w:color w:val="0D0D0D"/>
          <w:sz w:val="24"/>
          <w:szCs w:val="24"/>
          <w:lang w:val="en-US" w:bidi="en-US"/>
        </w:rPr>
        <w:t>II</w:t>
      </w:r>
      <w:r w:rsidRPr="00445351">
        <w:rPr>
          <w:color w:val="0D0D0D"/>
          <w:sz w:val="24"/>
          <w:szCs w:val="24"/>
          <w:lang w:bidi="en-US"/>
        </w:rPr>
        <w:t xml:space="preserve"> позиции, с поворотом на 90 и 180 градусов;</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Перескоки с ударом каблука;</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Танцевальные комбинации из 3-4 проученных движений;</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Этюд на основе русского танца из проученного материала.</w:t>
      </w:r>
    </w:p>
    <w:p w:rsidR="00736442" w:rsidRPr="00445351" w:rsidRDefault="00736442" w:rsidP="00736442">
      <w:pPr>
        <w:rPr>
          <w:b/>
          <w:color w:val="0D0D0D"/>
          <w:sz w:val="24"/>
          <w:szCs w:val="24"/>
          <w:lang w:bidi="en-US"/>
        </w:rPr>
      </w:pPr>
    </w:p>
    <w:p w:rsidR="00736442" w:rsidRPr="00445351" w:rsidRDefault="00736442" w:rsidP="00736442">
      <w:pPr>
        <w:jc w:val="center"/>
        <w:rPr>
          <w:b/>
          <w:color w:val="0D0D0D"/>
          <w:sz w:val="24"/>
          <w:szCs w:val="24"/>
          <w:lang w:bidi="en-US"/>
        </w:rPr>
      </w:pPr>
      <w:r w:rsidRPr="00445351">
        <w:rPr>
          <w:b/>
          <w:color w:val="0D0D0D"/>
          <w:sz w:val="24"/>
          <w:szCs w:val="24"/>
          <w:lang w:val="en-US" w:bidi="en-US"/>
        </w:rPr>
        <w:t>II</w:t>
      </w:r>
      <w:r w:rsidRPr="00445351">
        <w:rPr>
          <w:b/>
          <w:color w:val="0D0D0D"/>
          <w:sz w:val="24"/>
          <w:szCs w:val="24"/>
          <w:lang w:bidi="en-US"/>
        </w:rPr>
        <w:t xml:space="preserve"> год обучения</w:t>
      </w:r>
    </w:p>
    <w:p w:rsidR="00736442" w:rsidRPr="00445351" w:rsidRDefault="00736442" w:rsidP="00736442">
      <w:pPr>
        <w:ind w:firstLine="426"/>
        <w:jc w:val="both"/>
        <w:rPr>
          <w:b/>
          <w:color w:val="0D0D0D"/>
          <w:sz w:val="24"/>
          <w:szCs w:val="24"/>
          <w:lang w:bidi="en-US"/>
        </w:rPr>
      </w:pPr>
      <w:r w:rsidRPr="00445351">
        <w:rPr>
          <w:b/>
          <w:color w:val="0D0D0D"/>
          <w:sz w:val="24"/>
          <w:szCs w:val="24"/>
          <w:lang w:bidi="en-US"/>
        </w:rPr>
        <w:t>Экзерсис у станка:</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позиции ног </w:t>
      </w:r>
      <w:r w:rsidRPr="00445351">
        <w:rPr>
          <w:color w:val="0D0D0D"/>
          <w:sz w:val="24"/>
          <w:szCs w:val="24"/>
          <w:lang w:val="en-US" w:bidi="en-US"/>
        </w:rPr>
        <w:t>I</w:t>
      </w:r>
      <w:r w:rsidRPr="00445351">
        <w:rPr>
          <w:color w:val="0D0D0D"/>
          <w:sz w:val="24"/>
          <w:szCs w:val="24"/>
          <w:lang w:bidi="en-US"/>
        </w:rPr>
        <w:t xml:space="preserve">, </w:t>
      </w:r>
      <w:r w:rsidRPr="00445351">
        <w:rPr>
          <w:color w:val="0D0D0D"/>
          <w:sz w:val="24"/>
          <w:szCs w:val="24"/>
          <w:lang w:val="en-US" w:bidi="en-US"/>
        </w:rPr>
        <w:t>II</w:t>
      </w:r>
      <w:r w:rsidRPr="00445351">
        <w:rPr>
          <w:color w:val="0D0D0D"/>
          <w:sz w:val="24"/>
          <w:szCs w:val="24"/>
          <w:lang w:bidi="en-US"/>
        </w:rPr>
        <w:t xml:space="preserve">, </w:t>
      </w:r>
      <w:r w:rsidRPr="00445351">
        <w:rPr>
          <w:color w:val="0D0D0D"/>
          <w:sz w:val="24"/>
          <w:szCs w:val="24"/>
          <w:lang w:val="en-US" w:bidi="en-US"/>
        </w:rPr>
        <w:t>III</w:t>
      </w:r>
      <w:r w:rsidRPr="00445351">
        <w:rPr>
          <w:color w:val="0D0D0D"/>
          <w:sz w:val="24"/>
          <w:szCs w:val="24"/>
          <w:lang w:bidi="en-US"/>
        </w:rPr>
        <w:t xml:space="preserve">, </w:t>
      </w:r>
      <w:r w:rsidRPr="00445351">
        <w:rPr>
          <w:color w:val="0D0D0D"/>
          <w:sz w:val="24"/>
          <w:szCs w:val="24"/>
          <w:lang w:val="en-US" w:bidi="en-US"/>
        </w:rPr>
        <w:t>IV</w:t>
      </w:r>
      <w:r w:rsidRPr="00445351">
        <w:rPr>
          <w:color w:val="0D0D0D"/>
          <w:sz w:val="24"/>
          <w:szCs w:val="24"/>
          <w:lang w:bidi="en-US"/>
        </w:rPr>
        <w:t xml:space="preserve">, </w:t>
      </w:r>
      <w:r w:rsidRPr="00445351">
        <w:rPr>
          <w:color w:val="0D0D0D"/>
          <w:sz w:val="24"/>
          <w:szCs w:val="24"/>
          <w:lang w:val="en-US" w:bidi="en-US"/>
        </w:rPr>
        <w:t>V</w:t>
      </w:r>
      <w:r w:rsidRPr="00445351">
        <w:rPr>
          <w:color w:val="0D0D0D"/>
          <w:sz w:val="24"/>
          <w:szCs w:val="24"/>
          <w:lang w:bidi="en-US"/>
        </w:rPr>
        <w:t xml:space="preserve">, </w:t>
      </w:r>
      <w:r w:rsidRPr="00445351">
        <w:rPr>
          <w:color w:val="0D0D0D"/>
          <w:sz w:val="24"/>
          <w:szCs w:val="24"/>
          <w:lang w:val="en-US" w:bidi="en-US"/>
        </w:rPr>
        <w:t>VI</w:t>
      </w:r>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позиции рук </w:t>
      </w:r>
      <w:r w:rsidRPr="00445351">
        <w:rPr>
          <w:color w:val="0D0D0D"/>
          <w:sz w:val="24"/>
          <w:szCs w:val="24"/>
          <w:lang w:val="en-US" w:bidi="en-US"/>
        </w:rPr>
        <w:t>I</w:t>
      </w:r>
      <w:r w:rsidRPr="00445351">
        <w:rPr>
          <w:color w:val="0D0D0D"/>
          <w:sz w:val="24"/>
          <w:szCs w:val="24"/>
          <w:lang w:bidi="en-US"/>
        </w:rPr>
        <w:t xml:space="preserve">, </w:t>
      </w:r>
      <w:r w:rsidRPr="00445351">
        <w:rPr>
          <w:color w:val="0D0D0D"/>
          <w:sz w:val="24"/>
          <w:szCs w:val="24"/>
          <w:lang w:val="en-US" w:bidi="en-US"/>
        </w:rPr>
        <w:t>II</w:t>
      </w:r>
      <w:r w:rsidRPr="00445351">
        <w:rPr>
          <w:color w:val="0D0D0D"/>
          <w:sz w:val="24"/>
          <w:szCs w:val="24"/>
          <w:lang w:bidi="en-US"/>
        </w:rPr>
        <w:t xml:space="preserve">, </w:t>
      </w:r>
      <w:r w:rsidRPr="00445351">
        <w:rPr>
          <w:color w:val="0D0D0D"/>
          <w:sz w:val="24"/>
          <w:szCs w:val="24"/>
          <w:lang w:val="en-US" w:bidi="en-US"/>
        </w:rPr>
        <w:t>III</w:t>
      </w:r>
      <w:r w:rsidRPr="00445351">
        <w:rPr>
          <w:color w:val="0D0D0D"/>
          <w:sz w:val="24"/>
          <w:szCs w:val="24"/>
          <w:lang w:bidi="en-US"/>
        </w:rPr>
        <w:t xml:space="preserve">, </w:t>
      </w:r>
      <w:r w:rsidRPr="00445351">
        <w:rPr>
          <w:color w:val="0D0D0D"/>
          <w:sz w:val="24"/>
          <w:szCs w:val="24"/>
          <w:lang w:val="en-US" w:bidi="en-US"/>
        </w:rPr>
        <w:t>IV</w:t>
      </w:r>
      <w:r w:rsidRPr="00445351">
        <w:rPr>
          <w:color w:val="0D0D0D"/>
          <w:sz w:val="24"/>
          <w:szCs w:val="24"/>
          <w:lang w:bidi="en-US"/>
        </w:rPr>
        <w:t xml:space="preserve">, </w:t>
      </w:r>
      <w:r w:rsidRPr="00445351">
        <w:rPr>
          <w:color w:val="0D0D0D"/>
          <w:sz w:val="24"/>
          <w:szCs w:val="24"/>
          <w:lang w:val="en-US" w:bidi="en-US"/>
        </w:rPr>
        <w:t>V</w:t>
      </w:r>
      <w:r w:rsidRPr="00445351">
        <w:rPr>
          <w:color w:val="0D0D0D"/>
          <w:sz w:val="24"/>
          <w:szCs w:val="24"/>
          <w:lang w:bidi="en-US"/>
        </w:rPr>
        <w:t xml:space="preserve">, </w:t>
      </w:r>
      <w:r w:rsidRPr="00445351">
        <w:rPr>
          <w:color w:val="0D0D0D"/>
          <w:sz w:val="24"/>
          <w:szCs w:val="24"/>
          <w:lang w:val="en-US" w:bidi="en-US"/>
        </w:rPr>
        <w:t>VI</w:t>
      </w:r>
      <w:r w:rsidRPr="00445351">
        <w:rPr>
          <w:color w:val="0D0D0D"/>
          <w:sz w:val="24"/>
          <w:szCs w:val="24"/>
          <w:lang w:bidi="en-US"/>
        </w:rPr>
        <w:t xml:space="preserve"> и положения;</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Подготовка к началу движения (</w:t>
      </w:r>
      <w:r w:rsidRPr="00445351">
        <w:rPr>
          <w:color w:val="0D0D0D"/>
          <w:sz w:val="24"/>
          <w:szCs w:val="24"/>
          <w:lang w:val="en-US" w:bidi="en-US"/>
        </w:rPr>
        <w:t>preparation</w:t>
      </w:r>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Полуприседания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и полные приседания(</w:t>
      </w:r>
      <w:r w:rsidRPr="00445351">
        <w:rPr>
          <w:color w:val="0D0D0D"/>
          <w:sz w:val="24"/>
          <w:szCs w:val="24"/>
          <w:lang w:val="en-US" w:bidi="en-US"/>
        </w:rPr>
        <w:t>grand</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плавные, резкие с движением рук;</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Скольжения стопой по полу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xml:space="preserve">); </w:t>
      </w:r>
      <w:proofErr w:type="gramStart"/>
      <w:r w:rsidRPr="00445351">
        <w:rPr>
          <w:color w:val="0D0D0D"/>
          <w:sz w:val="24"/>
          <w:szCs w:val="24"/>
          <w:lang w:bidi="en-US"/>
        </w:rPr>
        <w:t>простое</w:t>
      </w:r>
      <w:proofErr w:type="gramEnd"/>
      <w:r w:rsidRPr="00445351">
        <w:rPr>
          <w:color w:val="0D0D0D"/>
          <w:sz w:val="24"/>
          <w:szCs w:val="24"/>
          <w:lang w:bidi="en-US"/>
        </w:rPr>
        <w:t xml:space="preserve">, с подъёмом пятки опорной ноги, с сокращением стопы на каблук, с </w:t>
      </w:r>
      <w:proofErr w:type="spellStart"/>
      <w:r w:rsidRPr="00445351">
        <w:rPr>
          <w:color w:val="0D0D0D"/>
          <w:sz w:val="24"/>
          <w:szCs w:val="24"/>
          <w:lang w:val="en-US" w:bidi="en-US"/>
        </w:rPr>
        <w:t>plie</w:t>
      </w:r>
      <w:proofErr w:type="spellEnd"/>
      <w:r w:rsidRPr="00445351">
        <w:rPr>
          <w:color w:val="0D0D0D"/>
          <w:sz w:val="24"/>
          <w:szCs w:val="24"/>
          <w:lang w:bidi="en-US"/>
        </w:rPr>
        <w:t xml:space="preserve"> в момент сокращения стопы на каблук;</w:t>
      </w:r>
    </w:p>
    <w:p w:rsidR="00736442" w:rsidRPr="00445351" w:rsidRDefault="00736442" w:rsidP="00736442">
      <w:pPr>
        <w:ind w:firstLine="426"/>
        <w:jc w:val="both"/>
        <w:rPr>
          <w:color w:val="0D0D0D"/>
          <w:sz w:val="24"/>
          <w:szCs w:val="24"/>
          <w:lang w:bidi="en-US"/>
        </w:rPr>
      </w:pPr>
      <w:proofErr w:type="gramStart"/>
      <w:r w:rsidRPr="00445351">
        <w:rPr>
          <w:color w:val="0D0D0D"/>
          <w:sz w:val="24"/>
          <w:szCs w:val="24"/>
          <w:lang w:bidi="en-US"/>
        </w:rPr>
        <w:t>- Маленькие броски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xml:space="preserve"> </w:t>
      </w:r>
      <w:proofErr w:type="spellStart"/>
      <w:r w:rsidRPr="00445351">
        <w:rPr>
          <w:color w:val="0D0D0D"/>
          <w:sz w:val="24"/>
          <w:szCs w:val="24"/>
          <w:lang w:val="en-US" w:bidi="en-US"/>
        </w:rPr>
        <w:t>jete</w:t>
      </w:r>
      <w:proofErr w:type="spellEnd"/>
      <w:r w:rsidRPr="00445351">
        <w:rPr>
          <w:color w:val="0D0D0D"/>
          <w:sz w:val="24"/>
          <w:szCs w:val="24"/>
          <w:lang w:bidi="en-US"/>
        </w:rPr>
        <w:t xml:space="preserve">); простое, с приседанием во время броска (с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xml:space="preserve">), с приседанием в момент закрывания ноги в </w:t>
      </w:r>
      <w:r w:rsidRPr="00445351">
        <w:rPr>
          <w:color w:val="0D0D0D"/>
          <w:sz w:val="24"/>
          <w:szCs w:val="24"/>
          <w:lang w:val="en-US" w:bidi="en-US"/>
        </w:rPr>
        <w:t>V</w:t>
      </w:r>
      <w:r w:rsidRPr="00445351">
        <w:rPr>
          <w:color w:val="0D0D0D"/>
          <w:sz w:val="24"/>
          <w:szCs w:val="24"/>
          <w:lang w:bidi="en-US"/>
        </w:rPr>
        <w:t xml:space="preserve"> позицию (на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с сокращением рабочей стопы на 45 градусов;</w:t>
      </w:r>
      <w:proofErr w:type="gramEnd"/>
    </w:p>
    <w:p w:rsidR="00736442" w:rsidRPr="00445351" w:rsidRDefault="00736442" w:rsidP="00736442">
      <w:pPr>
        <w:ind w:firstLine="426"/>
        <w:jc w:val="both"/>
        <w:rPr>
          <w:color w:val="0D0D0D"/>
          <w:sz w:val="24"/>
          <w:szCs w:val="24"/>
          <w:lang w:bidi="en-US"/>
        </w:rPr>
      </w:pPr>
      <w:r w:rsidRPr="00445351">
        <w:rPr>
          <w:color w:val="0D0D0D"/>
          <w:sz w:val="24"/>
          <w:szCs w:val="24"/>
          <w:lang w:bidi="en-US"/>
        </w:rPr>
        <w:t>- Круговые скольжения по полу (</w:t>
      </w:r>
      <w:proofErr w:type="spellStart"/>
      <w:r w:rsidRPr="00445351">
        <w:rPr>
          <w:color w:val="0D0D0D"/>
          <w:sz w:val="24"/>
          <w:szCs w:val="24"/>
          <w:lang w:val="en-US" w:bidi="en-US"/>
        </w:rPr>
        <w:t>rond</w:t>
      </w:r>
      <w:proofErr w:type="spellEnd"/>
      <w:r w:rsidRPr="00445351">
        <w:rPr>
          <w:color w:val="0D0D0D"/>
          <w:sz w:val="24"/>
          <w:szCs w:val="24"/>
          <w:lang w:bidi="en-US"/>
        </w:rPr>
        <w:t xml:space="preserve"> </w:t>
      </w:r>
      <w:r w:rsidRPr="00445351">
        <w:rPr>
          <w:color w:val="0D0D0D"/>
          <w:sz w:val="24"/>
          <w:szCs w:val="24"/>
          <w:lang w:val="en-US" w:bidi="en-US"/>
        </w:rPr>
        <w:t>de</w:t>
      </w:r>
      <w:r w:rsidRPr="00445351">
        <w:rPr>
          <w:color w:val="0D0D0D"/>
          <w:sz w:val="24"/>
          <w:szCs w:val="24"/>
          <w:lang w:bidi="en-US"/>
        </w:rPr>
        <w:t xml:space="preserve">  </w:t>
      </w:r>
      <w:proofErr w:type="spellStart"/>
      <w:r w:rsidRPr="00445351">
        <w:rPr>
          <w:color w:val="0D0D0D"/>
          <w:sz w:val="24"/>
          <w:szCs w:val="24"/>
          <w:lang w:val="en-US" w:bidi="en-US"/>
        </w:rPr>
        <w:t>jambe</w:t>
      </w:r>
      <w:proofErr w:type="spellEnd"/>
      <w:r w:rsidRPr="00445351">
        <w:rPr>
          <w:color w:val="0D0D0D"/>
          <w:sz w:val="24"/>
          <w:szCs w:val="24"/>
          <w:lang w:bidi="en-US"/>
        </w:rPr>
        <w:t xml:space="preserve"> </w:t>
      </w:r>
      <w:r w:rsidRPr="00445351">
        <w:rPr>
          <w:color w:val="0D0D0D"/>
          <w:sz w:val="24"/>
          <w:szCs w:val="24"/>
          <w:lang w:val="en-US" w:bidi="en-US"/>
        </w:rPr>
        <w:t>par</w:t>
      </w:r>
      <w:r w:rsidRPr="00445351">
        <w:rPr>
          <w:color w:val="0D0D0D"/>
          <w:sz w:val="24"/>
          <w:szCs w:val="24"/>
          <w:lang w:bidi="en-US"/>
        </w:rPr>
        <w:t xml:space="preserve"> </w:t>
      </w:r>
      <w:proofErr w:type="spellStart"/>
      <w:r w:rsidRPr="00445351">
        <w:rPr>
          <w:color w:val="0D0D0D"/>
          <w:sz w:val="24"/>
          <w:szCs w:val="24"/>
          <w:lang w:val="en-US" w:bidi="en-US"/>
        </w:rPr>
        <w:t>terre</w:t>
      </w:r>
      <w:proofErr w:type="spellEnd"/>
      <w:r w:rsidRPr="00445351">
        <w:rPr>
          <w:color w:val="0D0D0D"/>
          <w:sz w:val="24"/>
          <w:szCs w:val="24"/>
          <w:lang w:bidi="en-US"/>
        </w:rPr>
        <w:t>); подготовительное движение (</w:t>
      </w:r>
      <w:r w:rsidRPr="00445351">
        <w:rPr>
          <w:color w:val="0D0D0D"/>
          <w:sz w:val="24"/>
          <w:szCs w:val="24"/>
          <w:lang w:val="en-US" w:bidi="en-US"/>
        </w:rPr>
        <w:t>preparation</w:t>
      </w:r>
      <w:r w:rsidRPr="00445351">
        <w:rPr>
          <w:color w:val="0D0D0D"/>
          <w:sz w:val="24"/>
          <w:szCs w:val="24"/>
          <w:lang w:bidi="en-US"/>
        </w:rPr>
        <w:t>), носком - с остановкой в сторону или назад (</w:t>
      </w:r>
      <w:proofErr w:type="spellStart"/>
      <w:r w:rsidRPr="00445351">
        <w:rPr>
          <w:color w:val="0D0D0D"/>
          <w:sz w:val="24"/>
          <w:szCs w:val="24"/>
          <w:lang w:val="en-US" w:bidi="en-US"/>
        </w:rPr>
        <w:t>rond</w:t>
      </w:r>
      <w:proofErr w:type="spellEnd"/>
      <w:r w:rsidRPr="00445351">
        <w:rPr>
          <w:color w:val="0D0D0D"/>
          <w:sz w:val="24"/>
          <w:szCs w:val="24"/>
          <w:lang w:bidi="en-US"/>
        </w:rPr>
        <w:t xml:space="preserve"> </w:t>
      </w:r>
      <w:r w:rsidRPr="00445351">
        <w:rPr>
          <w:color w:val="0D0D0D"/>
          <w:sz w:val="24"/>
          <w:szCs w:val="24"/>
          <w:lang w:val="en-US" w:bidi="en-US"/>
        </w:rPr>
        <w:t>de</w:t>
      </w:r>
      <w:r w:rsidRPr="00445351">
        <w:rPr>
          <w:color w:val="0D0D0D"/>
          <w:sz w:val="24"/>
          <w:szCs w:val="24"/>
          <w:lang w:bidi="en-US"/>
        </w:rPr>
        <w:t xml:space="preserve">  </w:t>
      </w:r>
      <w:proofErr w:type="spellStart"/>
      <w:r w:rsidRPr="00445351">
        <w:rPr>
          <w:color w:val="0D0D0D"/>
          <w:sz w:val="24"/>
          <w:szCs w:val="24"/>
          <w:lang w:val="en-US" w:bidi="en-US"/>
        </w:rPr>
        <w:t>jambe</w:t>
      </w:r>
      <w:proofErr w:type="spellEnd"/>
      <w:r w:rsidRPr="00445351">
        <w:rPr>
          <w:color w:val="0D0D0D"/>
          <w:sz w:val="24"/>
          <w:szCs w:val="24"/>
          <w:lang w:bidi="en-US"/>
        </w:rPr>
        <w:t xml:space="preserve"> </w:t>
      </w:r>
      <w:r w:rsidRPr="00445351">
        <w:rPr>
          <w:color w:val="0D0D0D"/>
          <w:sz w:val="24"/>
          <w:szCs w:val="24"/>
          <w:lang w:val="en-US" w:bidi="en-US"/>
        </w:rPr>
        <w:t>par</w:t>
      </w:r>
      <w:r w:rsidRPr="00445351">
        <w:rPr>
          <w:color w:val="0D0D0D"/>
          <w:sz w:val="24"/>
          <w:szCs w:val="24"/>
          <w:lang w:bidi="en-US"/>
        </w:rPr>
        <w:t xml:space="preserve"> </w:t>
      </w:r>
      <w:proofErr w:type="spellStart"/>
      <w:r w:rsidRPr="00445351">
        <w:rPr>
          <w:color w:val="0D0D0D"/>
          <w:sz w:val="24"/>
          <w:szCs w:val="24"/>
          <w:lang w:val="en-US" w:bidi="en-US"/>
        </w:rPr>
        <w:t>terre</w:t>
      </w:r>
      <w:proofErr w:type="spellEnd"/>
      <w:r w:rsidRPr="00445351">
        <w:rPr>
          <w:color w:val="0D0D0D"/>
          <w:sz w:val="24"/>
          <w:szCs w:val="24"/>
          <w:lang w:bidi="en-US"/>
        </w:rPr>
        <w:t>), круг ребром каблука рабочей ноги (</w:t>
      </w:r>
      <w:proofErr w:type="spellStart"/>
      <w:r w:rsidRPr="00445351">
        <w:rPr>
          <w:color w:val="0D0D0D"/>
          <w:sz w:val="24"/>
          <w:szCs w:val="24"/>
          <w:lang w:val="en-US" w:bidi="en-US"/>
        </w:rPr>
        <w:t>rond</w:t>
      </w:r>
      <w:proofErr w:type="spellEnd"/>
      <w:r w:rsidRPr="00445351">
        <w:rPr>
          <w:color w:val="0D0D0D"/>
          <w:sz w:val="24"/>
          <w:szCs w:val="24"/>
          <w:lang w:bidi="en-US"/>
        </w:rPr>
        <w:t xml:space="preserve"> </w:t>
      </w:r>
      <w:r w:rsidRPr="00445351">
        <w:rPr>
          <w:color w:val="0D0D0D"/>
          <w:sz w:val="24"/>
          <w:szCs w:val="24"/>
          <w:lang w:val="en-US" w:bidi="en-US"/>
        </w:rPr>
        <w:t>de</w:t>
      </w:r>
      <w:r w:rsidRPr="00445351">
        <w:rPr>
          <w:color w:val="0D0D0D"/>
          <w:sz w:val="24"/>
          <w:szCs w:val="24"/>
          <w:lang w:bidi="en-US"/>
        </w:rPr>
        <w:t xml:space="preserve"> </w:t>
      </w:r>
      <w:r w:rsidRPr="00445351">
        <w:rPr>
          <w:color w:val="0D0D0D"/>
          <w:sz w:val="24"/>
          <w:szCs w:val="24"/>
          <w:lang w:val="en-US" w:bidi="en-US"/>
        </w:rPr>
        <w:t>pied</w:t>
      </w:r>
      <w:r w:rsidRPr="00445351">
        <w:rPr>
          <w:color w:val="0D0D0D"/>
          <w:sz w:val="24"/>
          <w:szCs w:val="24"/>
          <w:lang w:bidi="en-US"/>
        </w:rPr>
        <w:t xml:space="preserve"> </w:t>
      </w:r>
      <w:r w:rsidRPr="00445351">
        <w:rPr>
          <w:color w:val="0D0D0D"/>
          <w:sz w:val="24"/>
          <w:szCs w:val="24"/>
          <w:lang w:val="en-US" w:bidi="en-US"/>
        </w:rPr>
        <w:t>par</w:t>
      </w:r>
      <w:r w:rsidRPr="00445351">
        <w:rPr>
          <w:color w:val="0D0D0D"/>
          <w:sz w:val="24"/>
          <w:szCs w:val="24"/>
          <w:lang w:bidi="en-US"/>
        </w:rPr>
        <w:t xml:space="preserve"> </w:t>
      </w:r>
      <w:proofErr w:type="spellStart"/>
      <w:r w:rsidRPr="00445351">
        <w:rPr>
          <w:color w:val="0D0D0D"/>
          <w:sz w:val="24"/>
          <w:szCs w:val="24"/>
          <w:lang w:val="en-US" w:bidi="en-US"/>
        </w:rPr>
        <w:t>terre</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Каблучное упражнение (вынос ноги на каблук с поднятием пятки опорной ноги); от щиколотки опорной ноги;</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Подготовка к «верёвочке» (</w:t>
      </w:r>
      <w:r w:rsidRPr="00445351">
        <w:rPr>
          <w:color w:val="0D0D0D"/>
          <w:sz w:val="24"/>
          <w:szCs w:val="24"/>
          <w:lang w:val="en-US" w:bidi="en-US"/>
        </w:rPr>
        <w:t>pass</w:t>
      </w:r>
      <w:r w:rsidRPr="00445351">
        <w:rPr>
          <w:color w:val="0D0D0D"/>
          <w:sz w:val="24"/>
          <w:szCs w:val="24"/>
          <w:lang w:bidi="en-US"/>
        </w:rPr>
        <w:t xml:space="preserve">é); без подъёма на </w:t>
      </w:r>
      <w:proofErr w:type="spellStart"/>
      <w:r w:rsidRPr="00445351">
        <w:rPr>
          <w:color w:val="0D0D0D"/>
          <w:sz w:val="24"/>
          <w:szCs w:val="24"/>
          <w:lang w:bidi="en-US"/>
        </w:rPr>
        <w:t>полупальцы</w:t>
      </w:r>
      <w:proofErr w:type="spellEnd"/>
      <w:r w:rsidRPr="00445351">
        <w:rPr>
          <w:color w:val="0D0D0D"/>
          <w:sz w:val="24"/>
          <w:szCs w:val="24"/>
          <w:lang w:bidi="en-US"/>
        </w:rPr>
        <w:t xml:space="preserve">, с подъемом на </w:t>
      </w:r>
      <w:proofErr w:type="spellStart"/>
      <w:r w:rsidRPr="00445351">
        <w:rPr>
          <w:color w:val="0D0D0D"/>
          <w:sz w:val="24"/>
          <w:szCs w:val="24"/>
          <w:lang w:bidi="en-US"/>
        </w:rPr>
        <w:t>полупальцы</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Большие броски (</w:t>
      </w:r>
      <w:r w:rsidRPr="00445351">
        <w:rPr>
          <w:color w:val="0D0D0D"/>
          <w:sz w:val="24"/>
          <w:szCs w:val="24"/>
          <w:lang w:val="en-US" w:bidi="en-US"/>
        </w:rPr>
        <w:t>grand</w:t>
      </w:r>
      <w:r w:rsidRPr="00445351">
        <w:rPr>
          <w:color w:val="0D0D0D"/>
          <w:sz w:val="24"/>
          <w:szCs w:val="24"/>
          <w:lang w:bidi="en-US"/>
        </w:rPr>
        <w:t xml:space="preserve">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jete</w:t>
      </w:r>
      <w:proofErr w:type="spellEnd"/>
      <w:r w:rsidRPr="00445351">
        <w:rPr>
          <w:color w:val="0D0D0D"/>
          <w:sz w:val="24"/>
          <w:szCs w:val="24"/>
          <w:lang w:bidi="en-US"/>
        </w:rPr>
        <w:t xml:space="preserve">); с вытянутой стопой, с «сокращенной» стопой,  с приседанием во время броска (с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xml:space="preserve">), с приседанием  в момент закрывания ноги в </w:t>
      </w:r>
      <w:r w:rsidRPr="00445351">
        <w:rPr>
          <w:color w:val="0D0D0D"/>
          <w:sz w:val="24"/>
          <w:szCs w:val="24"/>
          <w:lang w:val="en-US" w:bidi="en-US"/>
        </w:rPr>
        <w:t>V</w:t>
      </w:r>
      <w:r w:rsidRPr="00445351">
        <w:rPr>
          <w:color w:val="0D0D0D"/>
          <w:sz w:val="24"/>
          <w:szCs w:val="24"/>
          <w:lang w:bidi="en-US"/>
        </w:rPr>
        <w:t xml:space="preserve"> позицию (на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с опусканием ноги на носок;</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Упражнения для рук и корпуса (</w:t>
      </w:r>
      <w:r w:rsidRPr="00445351">
        <w:rPr>
          <w:color w:val="0D0D0D"/>
          <w:sz w:val="24"/>
          <w:szCs w:val="24"/>
          <w:lang w:val="en-US" w:bidi="en-US"/>
        </w:rPr>
        <w:t>port</w:t>
      </w:r>
      <w:r w:rsidRPr="00445351">
        <w:rPr>
          <w:color w:val="0D0D0D"/>
          <w:sz w:val="24"/>
          <w:szCs w:val="24"/>
          <w:lang w:bidi="en-US"/>
        </w:rPr>
        <w:t xml:space="preserve"> </w:t>
      </w:r>
      <w:r w:rsidRPr="00445351">
        <w:rPr>
          <w:color w:val="0D0D0D"/>
          <w:sz w:val="24"/>
          <w:szCs w:val="24"/>
          <w:lang w:val="en-US" w:bidi="en-US"/>
        </w:rPr>
        <w:t>de</w:t>
      </w:r>
      <w:r w:rsidRPr="00445351">
        <w:rPr>
          <w:color w:val="0D0D0D"/>
          <w:sz w:val="24"/>
          <w:szCs w:val="24"/>
          <w:lang w:bidi="en-US"/>
        </w:rPr>
        <w:t xml:space="preserve"> </w:t>
      </w:r>
      <w:r w:rsidRPr="00445351">
        <w:rPr>
          <w:color w:val="0D0D0D"/>
          <w:sz w:val="24"/>
          <w:szCs w:val="24"/>
          <w:lang w:val="en-US" w:bidi="en-US"/>
        </w:rPr>
        <w:t>bras</w:t>
      </w:r>
      <w:r w:rsidRPr="00445351">
        <w:rPr>
          <w:color w:val="0D0D0D"/>
          <w:sz w:val="24"/>
          <w:szCs w:val="24"/>
          <w:lang w:bidi="en-US"/>
        </w:rPr>
        <w:t>); наклоны корпуса, перегибы корпуса;</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Подъём на </w:t>
      </w:r>
      <w:proofErr w:type="spellStart"/>
      <w:r w:rsidRPr="00445351">
        <w:rPr>
          <w:color w:val="0D0D0D"/>
          <w:sz w:val="24"/>
          <w:szCs w:val="24"/>
          <w:lang w:bidi="en-US"/>
        </w:rPr>
        <w:t>полупальцы</w:t>
      </w:r>
      <w:proofErr w:type="spellEnd"/>
      <w:r w:rsidRPr="00445351">
        <w:rPr>
          <w:color w:val="0D0D0D"/>
          <w:sz w:val="24"/>
          <w:szCs w:val="24"/>
          <w:lang w:bidi="en-US"/>
        </w:rPr>
        <w:t xml:space="preserve"> (</w:t>
      </w:r>
      <w:proofErr w:type="spellStart"/>
      <w:r w:rsidRPr="00445351">
        <w:rPr>
          <w:color w:val="0D0D0D"/>
          <w:sz w:val="24"/>
          <w:szCs w:val="24"/>
          <w:lang w:val="en-US" w:bidi="en-US"/>
        </w:rPr>
        <w:t>releve</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Понятие опорной и рабочей ноги.</w:t>
      </w:r>
    </w:p>
    <w:p w:rsidR="00736442" w:rsidRPr="00445351" w:rsidRDefault="00736442" w:rsidP="00736442">
      <w:pPr>
        <w:pStyle w:val="a3"/>
        <w:snapToGrid w:val="0"/>
        <w:spacing w:after="0" w:line="240" w:lineRule="auto"/>
        <w:ind w:left="0" w:firstLine="426"/>
        <w:jc w:val="both"/>
        <w:rPr>
          <w:rFonts w:ascii="Times New Roman" w:hAnsi="Times New Roman" w:cs="Times New Roman"/>
          <w:color w:val="0D0D0D"/>
          <w:sz w:val="24"/>
          <w:szCs w:val="24"/>
        </w:rPr>
      </w:pPr>
      <w:r w:rsidRPr="00445351">
        <w:rPr>
          <w:rFonts w:ascii="Times New Roman" w:hAnsi="Times New Roman" w:cs="Times New Roman"/>
          <w:b/>
          <w:color w:val="0D0D0D"/>
          <w:sz w:val="24"/>
          <w:szCs w:val="24"/>
        </w:rPr>
        <w:t xml:space="preserve">Экзерсис на середине зала: </w:t>
      </w:r>
      <w:r w:rsidRPr="00445351">
        <w:rPr>
          <w:rFonts w:ascii="Times New Roman" w:hAnsi="Times New Roman" w:cs="Times New Roman"/>
          <w:color w:val="0D0D0D"/>
          <w:sz w:val="24"/>
          <w:szCs w:val="24"/>
        </w:rPr>
        <w:t>изучаются основные движения народных танцев. На основе 3-5 движений исполняются учебно-танцевальные комбинации на развитие различных групп мышц, а так же пластичности корпуса, выразительности движения рук, мелкой техники ног, техники вращения и т.д.</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Изучаются русские, белорусские, прибалтийские танцы. По каждой народности в заключении ставится танцевальный этюд.</w:t>
      </w:r>
    </w:p>
    <w:p w:rsidR="00736442" w:rsidRPr="00445351" w:rsidRDefault="00736442" w:rsidP="00736442">
      <w:pPr>
        <w:ind w:firstLine="426"/>
        <w:jc w:val="both"/>
        <w:rPr>
          <w:b/>
          <w:color w:val="0D0D0D"/>
          <w:sz w:val="24"/>
          <w:szCs w:val="24"/>
          <w:lang w:bidi="en-US"/>
        </w:rPr>
      </w:pPr>
      <w:r w:rsidRPr="00445351">
        <w:rPr>
          <w:b/>
          <w:color w:val="0D0D0D"/>
          <w:sz w:val="24"/>
          <w:szCs w:val="24"/>
          <w:lang w:bidi="en-US"/>
        </w:rPr>
        <w:t>Русский танец:</w:t>
      </w:r>
    </w:p>
    <w:p w:rsidR="00736442" w:rsidRPr="00445351" w:rsidRDefault="00736442" w:rsidP="00736442">
      <w:pPr>
        <w:ind w:firstLine="426"/>
        <w:jc w:val="both"/>
        <w:rPr>
          <w:color w:val="0D0D0D"/>
          <w:sz w:val="24"/>
          <w:szCs w:val="24"/>
          <w:lang w:bidi="en-US"/>
        </w:rPr>
      </w:pPr>
      <w:r w:rsidRPr="00445351">
        <w:rPr>
          <w:b/>
          <w:color w:val="0D0D0D"/>
          <w:sz w:val="24"/>
          <w:szCs w:val="24"/>
          <w:lang w:bidi="en-US"/>
        </w:rPr>
        <w:t xml:space="preserve">- </w:t>
      </w:r>
      <w:r w:rsidRPr="00445351">
        <w:rPr>
          <w:color w:val="0D0D0D"/>
          <w:sz w:val="24"/>
          <w:szCs w:val="24"/>
          <w:lang w:bidi="en-US"/>
        </w:rPr>
        <w:t>Положения рук, ног, головы, корпуса в мужском и женском танце;</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Движения рук; раскрытие рук в стороны, перевод рук из стороны в сторону, скрещивание рук перед грудью;</w:t>
      </w:r>
    </w:p>
    <w:p w:rsidR="00736442" w:rsidRPr="00445351" w:rsidRDefault="00736442" w:rsidP="00736442">
      <w:pPr>
        <w:ind w:firstLine="426"/>
        <w:jc w:val="both"/>
        <w:rPr>
          <w:color w:val="0D0D0D"/>
          <w:sz w:val="24"/>
          <w:szCs w:val="24"/>
          <w:lang w:bidi="en-US"/>
        </w:rPr>
      </w:pPr>
      <w:proofErr w:type="gramStart"/>
      <w:r w:rsidRPr="00445351">
        <w:rPr>
          <w:color w:val="0D0D0D"/>
          <w:sz w:val="24"/>
          <w:szCs w:val="24"/>
          <w:lang w:bidi="en-US"/>
        </w:rPr>
        <w:t xml:space="preserve">- Дроби: двойная дробь и дробь с притопом в более быстром темпе, чем в прошлом году обучения, дробная дорожка, дробь «в три ножки» (трилистник), ключ дробный – простой, ключ дробный сложный (двойной), ключ </w:t>
      </w:r>
      <w:proofErr w:type="spellStart"/>
      <w:r w:rsidRPr="00445351">
        <w:rPr>
          <w:color w:val="0D0D0D"/>
          <w:sz w:val="24"/>
          <w:szCs w:val="24"/>
          <w:lang w:bidi="en-US"/>
        </w:rPr>
        <w:t>хлопушечный</w:t>
      </w:r>
      <w:proofErr w:type="spellEnd"/>
      <w:r w:rsidRPr="00445351">
        <w:rPr>
          <w:color w:val="0D0D0D"/>
          <w:sz w:val="24"/>
          <w:szCs w:val="24"/>
          <w:lang w:bidi="en-US"/>
        </w:rPr>
        <w:t xml:space="preserve"> – простой (муж.);</w:t>
      </w:r>
      <w:proofErr w:type="gramEnd"/>
    </w:p>
    <w:p w:rsidR="00736442" w:rsidRPr="00445351" w:rsidRDefault="00736442" w:rsidP="00736442">
      <w:pPr>
        <w:ind w:firstLine="426"/>
        <w:jc w:val="both"/>
        <w:rPr>
          <w:color w:val="0D0D0D"/>
          <w:sz w:val="24"/>
          <w:szCs w:val="24"/>
          <w:lang w:bidi="en-US"/>
        </w:rPr>
      </w:pPr>
      <w:r w:rsidRPr="00445351">
        <w:rPr>
          <w:color w:val="0D0D0D"/>
          <w:sz w:val="24"/>
          <w:szCs w:val="24"/>
          <w:lang w:bidi="en-US"/>
        </w:rPr>
        <w:t>- «</w:t>
      </w:r>
      <w:proofErr w:type="spellStart"/>
      <w:r w:rsidRPr="00445351">
        <w:rPr>
          <w:color w:val="0D0D0D"/>
          <w:sz w:val="24"/>
          <w:szCs w:val="24"/>
          <w:lang w:bidi="en-US"/>
        </w:rPr>
        <w:t>Моталочка</w:t>
      </w:r>
      <w:proofErr w:type="spellEnd"/>
      <w:r w:rsidRPr="00445351">
        <w:rPr>
          <w:color w:val="0D0D0D"/>
          <w:sz w:val="24"/>
          <w:szCs w:val="24"/>
          <w:lang w:bidi="en-US"/>
        </w:rPr>
        <w:t>»; в повороте, с продвижением и соскоком на каблук, «маятник»;</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«Верёвочка»; с переступанием через </w:t>
      </w:r>
      <w:r w:rsidRPr="00445351">
        <w:rPr>
          <w:color w:val="0D0D0D"/>
          <w:sz w:val="24"/>
          <w:szCs w:val="24"/>
          <w:lang w:val="en-US" w:bidi="en-US"/>
        </w:rPr>
        <w:t>pass</w:t>
      </w:r>
      <w:r w:rsidRPr="00445351">
        <w:rPr>
          <w:color w:val="0D0D0D"/>
          <w:sz w:val="24"/>
          <w:szCs w:val="24"/>
          <w:lang w:bidi="en-US"/>
        </w:rPr>
        <w:t>é, с выносом ноги на каблук;</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Вращения по диагонали - «</w:t>
      </w:r>
      <w:proofErr w:type="spellStart"/>
      <w:r w:rsidRPr="00445351">
        <w:rPr>
          <w:color w:val="0D0D0D"/>
          <w:sz w:val="24"/>
          <w:szCs w:val="24"/>
          <w:lang w:val="en-US" w:bidi="en-US"/>
        </w:rPr>
        <w:t>chaine</w:t>
      </w:r>
      <w:proofErr w:type="spellEnd"/>
      <w:r w:rsidRPr="00445351">
        <w:rPr>
          <w:color w:val="0D0D0D"/>
          <w:sz w:val="24"/>
          <w:szCs w:val="24"/>
          <w:lang w:bidi="en-US"/>
        </w:rPr>
        <w:t>» и «беговое  вращение» в более быстром темпе;</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Вращение на месте - «беговое вращение»  из стороны в сторону с остановкой на одну ногу, воздушные туры с поворотом на 360 градусов с чередованием прыжков на </w:t>
      </w:r>
      <w:r w:rsidRPr="00445351">
        <w:rPr>
          <w:color w:val="0D0D0D"/>
          <w:sz w:val="24"/>
          <w:szCs w:val="24"/>
          <w:lang w:bidi="en-US"/>
        </w:rPr>
        <w:lastRenderedPageBreak/>
        <w:t>месте (у девочек – с согнутыми коленями, у мальчиков – с вытянутыми коленями);</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Одинарные хлопки и удары; фиксирующие, скользящие;</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Движения мужского танца; </w:t>
      </w:r>
      <w:proofErr w:type="spellStart"/>
      <w:r w:rsidRPr="00445351">
        <w:rPr>
          <w:color w:val="0D0D0D"/>
          <w:sz w:val="24"/>
          <w:szCs w:val="24"/>
          <w:lang w:bidi="en-US"/>
        </w:rPr>
        <w:t>полуприсядки</w:t>
      </w:r>
      <w:proofErr w:type="spellEnd"/>
      <w:r w:rsidRPr="00445351">
        <w:rPr>
          <w:color w:val="0D0D0D"/>
          <w:sz w:val="24"/>
          <w:szCs w:val="24"/>
          <w:lang w:bidi="en-US"/>
        </w:rPr>
        <w:t xml:space="preserve"> и присядки; </w:t>
      </w:r>
      <w:proofErr w:type="spellStart"/>
      <w:r w:rsidRPr="00445351">
        <w:rPr>
          <w:color w:val="0D0D0D"/>
          <w:sz w:val="24"/>
          <w:szCs w:val="24"/>
          <w:lang w:bidi="en-US"/>
        </w:rPr>
        <w:t>полуприсядка</w:t>
      </w:r>
      <w:proofErr w:type="spellEnd"/>
      <w:r w:rsidRPr="00445351">
        <w:rPr>
          <w:color w:val="0D0D0D"/>
          <w:sz w:val="24"/>
          <w:szCs w:val="24"/>
          <w:lang w:bidi="en-US"/>
        </w:rPr>
        <w:t xml:space="preserve"> с выбрасыванием согнутой ноги вперёд,  </w:t>
      </w:r>
      <w:proofErr w:type="spellStart"/>
      <w:r w:rsidRPr="00445351">
        <w:rPr>
          <w:color w:val="0D0D0D"/>
          <w:sz w:val="24"/>
          <w:szCs w:val="24"/>
          <w:lang w:bidi="en-US"/>
        </w:rPr>
        <w:t>полуприсядка</w:t>
      </w:r>
      <w:proofErr w:type="spellEnd"/>
      <w:r w:rsidRPr="00445351">
        <w:rPr>
          <w:color w:val="0D0D0D"/>
          <w:sz w:val="24"/>
          <w:szCs w:val="24"/>
          <w:lang w:bidi="en-US"/>
        </w:rPr>
        <w:t xml:space="preserve"> с продвижением в сторону, «разножка» в стороны, вперёд – назад с поворотом на 180 градусов.</w:t>
      </w:r>
    </w:p>
    <w:p w:rsidR="00736442" w:rsidRPr="00445351" w:rsidRDefault="00736442" w:rsidP="00736442">
      <w:pPr>
        <w:jc w:val="both"/>
        <w:rPr>
          <w:b/>
          <w:color w:val="0D0D0D"/>
          <w:sz w:val="24"/>
          <w:szCs w:val="24"/>
          <w:lang w:bidi="en-US"/>
        </w:rPr>
      </w:pPr>
      <w:r w:rsidRPr="00445351">
        <w:rPr>
          <w:b/>
          <w:color w:val="0D0D0D"/>
          <w:sz w:val="24"/>
          <w:szCs w:val="24"/>
          <w:lang w:bidi="en-US"/>
        </w:rPr>
        <w:t>Прибалтийский танец (Латышский, Литовский, Эстонский):</w:t>
      </w:r>
    </w:p>
    <w:p w:rsidR="00736442" w:rsidRPr="00445351" w:rsidRDefault="00736442" w:rsidP="00736442">
      <w:pPr>
        <w:rPr>
          <w:color w:val="0D0D0D"/>
          <w:sz w:val="24"/>
          <w:szCs w:val="24"/>
          <w:lang w:bidi="en-US"/>
        </w:rPr>
      </w:pPr>
      <w:r w:rsidRPr="00445351">
        <w:rPr>
          <w:color w:val="0D0D0D"/>
          <w:sz w:val="24"/>
          <w:szCs w:val="24"/>
          <w:lang w:bidi="en-US"/>
        </w:rPr>
        <w:t>Танец выбирается преподавателем дисциплины</w:t>
      </w:r>
    </w:p>
    <w:p w:rsidR="00736442" w:rsidRPr="00445351" w:rsidRDefault="00736442" w:rsidP="00736442">
      <w:pPr>
        <w:rPr>
          <w:b/>
          <w:color w:val="0D0D0D"/>
          <w:sz w:val="24"/>
          <w:szCs w:val="24"/>
          <w:lang w:bidi="en-US"/>
        </w:rPr>
      </w:pPr>
    </w:p>
    <w:p w:rsidR="00736442" w:rsidRPr="00445351" w:rsidRDefault="00736442" w:rsidP="00736442">
      <w:pPr>
        <w:jc w:val="center"/>
        <w:rPr>
          <w:b/>
          <w:color w:val="0D0D0D"/>
          <w:sz w:val="24"/>
          <w:szCs w:val="24"/>
          <w:lang w:bidi="en-US"/>
        </w:rPr>
      </w:pPr>
      <w:r w:rsidRPr="00445351">
        <w:rPr>
          <w:b/>
          <w:color w:val="0D0D0D"/>
          <w:sz w:val="24"/>
          <w:szCs w:val="24"/>
          <w:lang w:val="en-US" w:bidi="en-US"/>
        </w:rPr>
        <w:t>III</w:t>
      </w:r>
      <w:r w:rsidRPr="00445351">
        <w:rPr>
          <w:b/>
          <w:color w:val="0D0D0D"/>
          <w:sz w:val="24"/>
          <w:szCs w:val="24"/>
          <w:lang w:bidi="en-US"/>
        </w:rPr>
        <w:t xml:space="preserve"> год обучения</w:t>
      </w:r>
    </w:p>
    <w:p w:rsidR="00736442" w:rsidRPr="00445351" w:rsidRDefault="00736442" w:rsidP="00736442">
      <w:pPr>
        <w:ind w:firstLine="426"/>
        <w:jc w:val="both"/>
        <w:rPr>
          <w:b/>
          <w:color w:val="0D0D0D"/>
          <w:sz w:val="24"/>
          <w:szCs w:val="24"/>
          <w:lang w:bidi="en-US"/>
        </w:rPr>
      </w:pPr>
      <w:r w:rsidRPr="00445351">
        <w:rPr>
          <w:b/>
          <w:color w:val="0D0D0D"/>
          <w:sz w:val="24"/>
          <w:szCs w:val="24"/>
          <w:lang w:bidi="en-US"/>
        </w:rPr>
        <w:t>Экзерсис у станка:</w:t>
      </w:r>
    </w:p>
    <w:p w:rsidR="00736442" w:rsidRPr="00445351" w:rsidRDefault="00736442" w:rsidP="00736442">
      <w:pPr>
        <w:ind w:firstLine="426"/>
        <w:jc w:val="both"/>
        <w:rPr>
          <w:color w:val="0D0D0D"/>
          <w:sz w:val="24"/>
          <w:szCs w:val="24"/>
          <w:lang w:bidi="en-US"/>
        </w:rPr>
      </w:pPr>
      <w:r w:rsidRPr="00445351">
        <w:rPr>
          <w:b/>
          <w:color w:val="0D0D0D"/>
          <w:sz w:val="24"/>
          <w:szCs w:val="24"/>
          <w:lang w:bidi="en-US"/>
        </w:rPr>
        <w:t xml:space="preserve">- </w:t>
      </w:r>
      <w:r w:rsidRPr="00445351">
        <w:rPr>
          <w:color w:val="0D0D0D"/>
          <w:sz w:val="24"/>
          <w:szCs w:val="24"/>
          <w:lang w:bidi="en-US"/>
        </w:rPr>
        <w:t>Различные переводы ног из позиции в позицию; скольжением стопой по полу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броском на 45 градусов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xml:space="preserve"> </w:t>
      </w:r>
      <w:proofErr w:type="spellStart"/>
      <w:r w:rsidRPr="00445351">
        <w:rPr>
          <w:color w:val="0D0D0D"/>
          <w:sz w:val="24"/>
          <w:szCs w:val="24"/>
          <w:lang w:val="en-US" w:bidi="en-US"/>
        </w:rPr>
        <w:t>jete</w:t>
      </w:r>
      <w:proofErr w:type="spellEnd"/>
      <w:r w:rsidRPr="00445351">
        <w:rPr>
          <w:color w:val="0D0D0D"/>
          <w:sz w:val="24"/>
          <w:szCs w:val="24"/>
          <w:lang w:bidi="en-US"/>
        </w:rPr>
        <w:t>), поворотами стопы;</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Полуприседания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и полные приседания (</w:t>
      </w:r>
      <w:r w:rsidRPr="00445351">
        <w:rPr>
          <w:color w:val="0D0D0D"/>
          <w:sz w:val="24"/>
          <w:szCs w:val="24"/>
          <w:lang w:val="en-US" w:bidi="en-US"/>
        </w:rPr>
        <w:t>grand</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по всем позициям с движением рук (</w:t>
      </w:r>
      <w:r w:rsidRPr="00445351">
        <w:rPr>
          <w:color w:val="0D0D0D"/>
          <w:sz w:val="24"/>
          <w:szCs w:val="24"/>
          <w:lang w:val="en-US" w:bidi="en-US"/>
        </w:rPr>
        <w:t>port</w:t>
      </w:r>
      <w:r w:rsidRPr="00445351">
        <w:rPr>
          <w:color w:val="0D0D0D"/>
          <w:sz w:val="24"/>
          <w:szCs w:val="24"/>
          <w:lang w:bidi="en-US"/>
        </w:rPr>
        <w:t xml:space="preserve"> </w:t>
      </w:r>
      <w:r w:rsidRPr="00445351">
        <w:rPr>
          <w:color w:val="0D0D0D"/>
          <w:sz w:val="24"/>
          <w:szCs w:val="24"/>
          <w:lang w:val="en-US" w:bidi="en-US"/>
        </w:rPr>
        <w:t>de</w:t>
      </w:r>
      <w:r w:rsidRPr="00445351">
        <w:rPr>
          <w:color w:val="0D0D0D"/>
          <w:sz w:val="24"/>
          <w:szCs w:val="24"/>
          <w:lang w:bidi="en-US"/>
        </w:rPr>
        <w:t xml:space="preserve"> </w:t>
      </w:r>
      <w:r w:rsidRPr="00445351">
        <w:rPr>
          <w:color w:val="0D0D0D"/>
          <w:sz w:val="24"/>
          <w:szCs w:val="24"/>
          <w:lang w:val="en-US" w:bidi="en-US"/>
        </w:rPr>
        <w:t>bras</w:t>
      </w:r>
      <w:r w:rsidRPr="00445351">
        <w:rPr>
          <w:color w:val="0D0D0D"/>
          <w:sz w:val="24"/>
          <w:szCs w:val="24"/>
          <w:lang w:bidi="en-US"/>
        </w:rPr>
        <w:t>), головы, перегибами корпуса;</w:t>
      </w:r>
    </w:p>
    <w:p w:rsidR="00736442" w:rsidRPr="00445351" w:rsidRDefault="00736442" w:rsidP="00736442">
      <w:pPr>
        <w:ind w:firstLine="426"/>
        <w:jc w:val="both"/>
        <w:rPr>
          <w:color w:val="0D0D0D"/>
          <w:sz w:val="24"/>
          <w:szCs w:val="24"/>
          <w:lang w:bidi="en-US"/>
        </w:rPr>
      </w:pPr>
      <w:r w:rsidRPr="00445351">
        <w:rPr>
          <w:b/>
          <w:color w:val="0D0D0D"/>
          <w:sz w:val="24"/>
          <w:szCs w:val="24"/>
          <w:lang w:bidi="en-US"/>
        </w:rPr>
        <w:t xml:space="preserve">- </w:t>
      </w:r>
      <w:r w:rsidRPr="00445351">
        <w:rPr>
          <w:color w:val="0D0D0D"/>
          <w:sz w:val="24"/>
          <w:szCs w:val="24"/>
          <w:lang w:bidi="en-US"/>
        </w:rPr>
        <w:t>Скольжения стопой по полу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xml:space="preserve">); проученные в 3 классе в более быстром темпе, с использованием всех позиций ног, с окончанием в </w:t>
      </w:r>
      <w:proofErr w:type="spellStart"/>
      <w:r w:rsidRPr="00445351">
        <w:rPr>
          <w:color w:val="0D0D0D"/>
          <w:sz w:val="24"/>
          <w:szCs w:val="24"/>
          <w:lang w:val="en-US" w:bidi="en-US"/>
        </w:rPr>
        <w:t>plie</w:t>
      </w:r>
      <w:proofErr w:type="spellEnd"/>
      <w:r w:rsidRPr="00445351">
        <w:rPr>
          <w:color w:val="0D0D0D"/>
          <w:sz w:val="24"/>
          <w:szCs w:val="24"/>
          <w:lang w:bidi="en-US"/>
        </w:rPr>
        <w:t xml:space="preserve">, и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xml:space="preserve"> из </w:t>
      </w:r>
      <w:proofErr w:type="spellStart"/>
      <w:r w:rsidRPr="00445351">
        <w:rPr>
          <w:color w:val="0D0D0D"/>
          <w:sz w:val="24"/>
          <w:szCs w:val="24"/>
          <w:lang w:val="en-US" w:bidi="en-US"/>
        </w:rPr>
        <w:t>plie</w:t>
      </w:r>
      <w:proofErr w:type="spellEnd"/>
      <w:r w:rsidRPr="00445351">
        <w:rPr>
          <w:color w:val="0D0D0D"/>
          <w:sz w:val="24"/>
          <w:szCs w:val="24"/>
          <w:lang w:bidi="en-US"/>
        </w:rPr>
        <w:t xml:space="preserve">, </w:t>
      </w:r>
      <w:r w:rsidRPr="00445351">
        <w:rPr>
          <w:color w:val="0D0D0D"/>
          <w:sz w:val="24"/>
          <w:szCs w:val="24"/>
          <w:lang w:val="en-US" w:bidi="en-US"/>
        </w:rPr>
        <w:t>pass</w:t>
      </w:r>
      <w:r w:rsidRPr="00445351">
        <w:rPr>
          <w:color w:val="0D0D0D"/>
          <w:sz w:val="24"/>
          <w:szCs w:val="24"/>
          <w:lang w:bidi="en-US"/>
        </w:rPr>
        <w:t xml:space="preserve">é </w:t>
      </w:r>
      <w:r w:rsidRPr="00445351">
        <w:rPr>
          <w:color w:val="0D0D0D"/>
          <w:sz w:val="24"/>
          <w:szCs w:val="24"/>
          <w:lang w:val="en-US" w:bidi="en-US"/>
        </w:rPr>
        <w:t>par</w:t>
      </w:r>
      <w:r w:rsidRPr="00445351">
        <w:rPr>
          <w:color w:val="0D0D0D"/>
          <w:sz w:val="24"/>
          <w:szCs w:val="24"/>
          <w:lang w:bidi="en-US"/>
        </w:rPr>
        <w:t xml:space="preserve"> </w:t>
      </w:r>
      <w:proofErr w:type="spellStart"/>
      <w:r w:rsidRPr="00445351">
        <w:rPr>
          <w:color w:val="0D0D0D"/>
          <w:sz w:val="24"/>
          <w:szCs w:val="24"/>
          <w:lang w:val="en-US" w:bidi="en-US"/>
        </w:rPr>
        <w:t>terre</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Маленькие броски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tendu</w:t>
      </w:r>
      <w:proofErr w:type="spellEnd"/>
      <w:r w:rsidRPr="00445351">
        <w:rPr>
          <w:color w:val="0D0D0D"/>
          <w:sz w:val="24"/>
          <w:szCs w:val="24"/>
          <w:lang w:bidi="en-US"/>
        </w:rPr>
        <w:t xml:space="preserve"> </w:t>
      </w:r>
      <w:proofErr w:type="spellStart"/>
      <w:r w:rsidRPr="00445351">
        <w:rPr>
          <w:color w:val="0D0D0D"/>
          <w:sz w:val="24"/>
          <w:szCs w:val="24"/>
          <w:lang w:val="en-US" w:bidi="en-US"/>
        </w:rPr>
        <w:t>jete</w:t>
      </w:r>
      <w:proofErr w:type="spellEnd"/>
      <w:r w:rsidRPr="00445351">
        <w:rPr>
          <w:color w:val="0D0D0D"/>
          <w:sz w:val="24"/>
          <w:szCs w:val="24"/>
          <w:lang w:bidi="en-US"/>
        </w:rPr>
        <w:t>); с поднятием пятки опорной ноги, с коротким ударом по полу носком или ребром каблука (</w:t>
      </w:r>
      <w:r w:rsidRPr="00445351">
        <w:rPr>
          <w:color w:val="0D0D0D"/>
          <w:sz w:val="24"/>
          <w:szCs w:val="24"/>
          <w:lang w:val="en-US" w:bidi="en-US"/>
        </w:rPr>
        <w:t>pas</w:t>
      </w:r>
      <w:r w:rsidRPr="00445351">
        <w:rPr>
          <w:color w:val="0D0D0D"/>
          <w:sz w:val="24"/>
          <w:szCs w:val="24"/>
          <w:lang w:bidi="en-US"/>
        </w:rPr>
        <w:t xml:space="preserve"> </w:t>
      </w:r>
      <w:r w:rsidRPr="00445351">
        <w:rPr>
          <w:color w:val="0D0D0D"/>
          <w:sz w:val="24"/>
          <w:szCs w:val="24"/>
          <w:lang w:val="en-US" w:bidi="en-US"/>
        </w:rPr>
        <w:t>pique</w:t>
      </w:r>
      <w:r w:rsidRPr="00445351">
        <w:rPr>
          <w:color w:val="0D0D0D"/>
          <w:sz w:val="24"/>
          <w:szCs w:val="24"/>
          <w:lang w:bidi="en-US"/>
        </w:rPr>
        <w:t>),  сквозные броски (</w:t>
      </w:r>
      <w:proofErr w:type="spellStart"/>
      <w:r w:rsidRPr="00445351">
        <w:rPr>
          <w:color w:val="0D0D0D"/>
          <w:sz w:val="24"/>
          <w:szCs w:val="24"/>
          <w:lang w:val="en-US" w:bidi="en-US"/>
        </w:rPr>
        <w:t>balancoir</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val="en-US" w:bidi="en-US"/>
        </w:rPr>
      </w:pPr>
      <w:r w:rsidRPr="00445351">
        <w:rPr>
          <w:color w:val="0D0D0D"/>
          <w:sz w:val="24"/>
          <w:szCs w:val="24"/>
          <w:lang w:val="en-US" w:bidi="en-US"/>
        </w:rPr>
        <w:t xml:space="preserve">- </w:t>
      </w:r>
      <w:r w:rsidRPr="00445351">
        <w:rPr>
          <w:color w:val="0D0D0D"/>
          <w:sz w:val="24"/>
          <w:szCs w:val="24"/>
          <w:lang w:bidi="en-US"/>
        </w:rPr>
        <w:t>Круговые</w:t>
      </w:r>
      <w:r w:rsidRPr="00445351">
        <w:rPr>
          <w:color w:val="0D0D0D"/>
          <w:sz w:val="24"/>
          <w:szCs w:val="24"/>
          <w:lang w:val="en-US" w:bidi="en-US"/>
        </w:rPr>
        <w:t xml:space="preserve"> </w:t>
      </w:r>
      <w:r w:rsidRPr="00445351">
        <w:rPr>
          <w:color w:val="0D0D0D"/>
          <w:sz w:val="24"/>
          <w:szCs w:val="24"/>
          <w:lang w:bidi="en-US"/>
        </w:rPr>
        <w:t>скольжения</w:t>
      </w:r>
      <w:r w:rsidRPr="00445351">
        <w:rPr>
          <w:color w:val="0D0D0D"/>
          <w:sz w:val="24"/>
          <w:szCs w:val="24"/>
          <w:lang w:val="en-US" w:bidi="en-US"/>
        </w:rPr>
        <w:t xml:space="preserve"> </w:t>
      </w:r>
      <w:r w:rsidRPr="00445351">
        <w:rPr>
          <w:color w:val="0D0D0D"/>
          <w:sz w:val="24"/>
          <w:szCs w:val="24"/>
          <w:lang w:bidi="en-US"/>
        </w:rPr>
        <w:t>по</w:t>
      </w:r>
      <w:r w:rsidRPr="00445351">
        <w:rPr>
          <w:color w:val="0D0D0D"/>
          <w:sz w:val="24"/>
          <w:szCs w:val="24"/>
          <w:lang w:val="en-US" w:bidi="en-US"/>
        </w:rPr>
        <w:t xml:space="preserve"> </w:t>
      </w:r>
      <w:r w:rsidRPr="00445351">
        <w:rPr>
          <w:color w:val="0D0D0D"/>
          <w:sz w:val="24"/>
          <w:szCs w:val="24"/>
          <w:lang w:bidi="en-US"/>
        </w:rPr>
        <w:t>полу</w:t>
      </w:r>
      <w:r w:rsidRPr="00445351">
        <w:rPr>
          <w:color w:val="0D0D0D"/>
          <w:sz w:val="24"/>
          <w:szCs w:val="24"/>
          <w:lang w:val="en-US" w:bidi="en-US"/>
        </w:rPr>
        <w:t xml:space="preserve"> (</w:t>
      </w:r>
      <w:proofErr w:type="spellStart"/>
      <w:r w:rsidRPr="00445351">
        <w:rPr>
          <w:color w:val="0D0D0D"/>
          <w:sz w:val="24"/>
          <w:szCs w:val="24"/>
          <w:lang w:val="en-US" w:bidi="en-US"/>
        </w:rPr>
        <w:t>rond</w:t>
      </w:r>
      <w:proofErr w:type="spellEnd"/>
      <w:r w:rsidRPr="00445351">
        <w:rPr>
          <w:color w:val="0D0D0D"/>
          <w:sz w:val="24"/>
          <w:szCs w:val="24"/>
          <w:lang w:val="en-US" w:bidi="en-US"/>
        </w:rPr>
        <w:t xml:space="preserve"> </w:t>
      </w:r>
      <w:proofErr w:type="gramStart"/>
      <w:r w:rsidRPr="00445351">
        <w:rPr>
          <w:color w:val="0D0D0D"/>
          <w:sz w:val="24"/>
          <w:szCs w:val="24"/>
          <w:lang w:val="en-US" w:bidi="en-US"/>
        </w:rPr>
        <w:t xml:space="preserve">de  </w:t>
      </w:r>
      <w:proofErr w:type="spellStart"/>
      <w:r w:rsidRPr="00445351">
        <w:rPr>
          <w:color w:val="0D0D0D"/>
          <w:sz w:val="24"/>
          <w:szCs w:val="24"/>
          <w:lang w:val="en-US" w:bidi="en-US"/>
        </w:rPr>
        <w:t>jambe</w:t>
      </w:r>
      <w:proofErr w:type="spellEnd"/>
      <w:proofErr w:type="gramEnd"/>
      <w:r w:rsidRPr="00445351">
        <w:rPr>
          <w:color w:val="0D0D0D"/>
          <w:sz w:val="24"/>
          <w:szCs w:val="24"/>
          <w:lang w:val="en-US" w:bidi="en-US"/>
        </w:rPr>
        <w:t xml:space="preserve"> par </w:t>
      </w:r>
      <w:proofErr w:type="spellStart"/>
      <w:r w:rsidRPr="00445351">
        <w:rPr>
          <w:color w:val="0D0D0D"/>
          <w:sz w:val="24"/>
          <w:szCs w:val="24"/>
          <w:lang w:val="en-US" w:bidi="en-US"/>
        </w:rPr>
        <w:t>terre</w:t>
      </w:r>
      <w:proofErr w:type="spellEnd"/>
      <w:r w:rsidRPr="00445351">
        <w:rPr>
          <w:color w:val="0D0D0D"/>
          <w:sz w:val="24"/>
          <w:szCs w:val="24"/>
          <w:lang w:val="en-US" w:bidi="en-US"/>
        </w:rPr>
        <w:t xml:space="preserve">);  </w:t>
      </w:r>
      <w:proofErr w:type="spellStart"/>
      <w:r w:rsidRPr="00445351">
        <w:rPr>
          <w:color w:val="0D0D0D"/>
          <w:sz w:val="24"/>
          <w:szCs w:val="24"/>
          <w:lang w:val="en-US" w:bidi="en-US"/>
        </w:rPr>
        <w:t>rond</w:t>
      </w:r>
      <w:proofErr w:type="spellEnd"/>
      <w:r w:rsidRPr="00445351">
        <w:rPr>
          <w:color w:val="0D0D0D"/>
          <w:sz w:val="24"/>
          <w:szCs w:val="24"/>
          <w:lang w:val="en-US" w:bidi="en-US"/>
        </w:rPr>
        <w:t xml:space="preserve"> de  </w:t>
      </w:r>
      <w:proofErr w:type="spellStart"/>
      <w:r w:rsidRPr="00445351">
        <w:rPr>
          <w:color w:val="0D0D0D"/>
          <w:sz w:val="24"/>
          <w:szCs w:val="24"/>
          <w:lang w:val="en-US" w:bidi="en-US"/>
        </w:rPr>
        <w:t>jambe</w:t>
      </w:r>
      <w:proofErr w:type="spellEnd"/>
      <w:r w:rsidRPr="00445351">
        <w:rPr>
          <w:color w:val="0D0D0D"/>
          <w:sz w:val="24"/>
          <w:szCs w:val="24"/>
          <w:lang w:val="en-US" w:bidi="en-US"/>
        </w:rPr>
        <w:t xml:space="preserve"> par </w:t>
      </w:r>
      <w:proofErr w:type="spellStart"/>
      <w:r w:rsidRPr="00445351">
        <w:rPr>
          <w:color w:val="0D0D0D"/>
          <w:sz w:val="24"/>
          <w:szCs w:val="24"/>
          <w:lang w:val="en-US" w:bidi="en-US"/>
        </w:rPr>
        <w:t>terre</w:t>
      </w:r>
      <w:proofErr w:type="spellEnd"/>
      <w:r w:rsidRPr="00445351">
        <w:rPr>
          <w:color w:val="0D0D0D"/>
          <w:sz w:val="24"/>
          <w:szCs w:val="24"/>
          <w:lang w:val="en-US" w:bidi="en-US"/>
        </w:rPr>
        <w:t xml:space="preserve"> </w:t>
      </w:r>
      <w:r w:rsidRPr="00445351">
        <w:rPr>
          <w:color w:val="0D0D0D"/>
          <w:sz w:val="24"/>
          <w:szCs w:val="24"/>
          <w:lang w:bidi="en-US"/>
        </w:rPr>
        <w:t>с</w:t>
      </w:r>
      <w:r w:rsidRPr="00445351">
        <w:rPr>
          <w:color w:val="0D0D0D"/>
          <w:sz w:val="24"/>
          <w:szCs w:val="24"/>
          <w:lang w:val="en-US" w:bidi="en-US"/>
        </w:rPr>
        <w:t xml:space="preserve"> demi </w:t>
      </w:r>
      <w:proofErr w:type="spellStart"/>
      <w:r w:rsidRPr="00445351">
        <w:rPr>
          <w:color w:val="0D0D0D"/>
          <w:sz w:val="24"/>
          <w:szCs w:val="24"/>
          <w:lang w:val="en-US" w:bidi="en-US"/>
        </w:rPr>
        <w:t>plie</w:t>
      </w:r>
      <w:proofErr w:type="spellEnd"/>
      <w:r w:rsidRPr="00445351">
        <w:rPr>
          <w:color w:val="0D0D0D"/>
          <w:sz w:val="24"/>
          <w:szCs w:val="24"/>
          <w:lang w:val="en-US" w:bidi="en-US"/>
        </w:rPr>
        <w:t xml:space="preserve">, </w:t>
      </w:r>
      <w:proofErr w:type="spellStart"/>
      <w:r w:rsidRPr="00445351">
        <w:rPr>
          <w:color w:val="0D0D0D"/>
          <w:sz w:val="24"/>
          <w:szCs w:val="24"/>
          <w:lang w:val="en-US" w:bidi="en-US"/>
        </w:rPr>
        <w:t>rond</w:t>
      </w:r>
      <w:proofErr w:type="spellEnd"/>
      <w:r w:rsidRPr="00445351">
        <w:rPr>
          <w:color w:val="0D0D0D"/>
          <w:sz w:val="24"/>
          <w:szCs w:val="24"/>
          <w:lang w:val="en-US" w:bidi="en-US"/>
        </w:rPr>
        <w:t xml:space="preserve"> de pied par </w:t>
      </w:r>
      <w:proofErr w:type="spellStart"/>
      <w:r w:rsidRPr="00445351">
        <w:rPr>
          <w:color w:val="0D0D0D"/>
          <w:sz w:val="24"/>
          <w:szCs w:val="24"/>
          <w:lang w:val="en-US" w:bidi="en-US"/>
        </w:rPr>
        <w:t>terre</w:t>
      </w:r>
      <w:proofErr w:type="spellEnd"/>
      <w:r w:rsidRPr="00445351">
        <w:rPr>
          <w:color w:val="0D0D0D"/>
          <w:sz w:val="24"/>
          <w:szCs w:val="24"/>
          <w:lang w:val="en-US" w:bidi="en-US"/>
        </w:rPr>
        <w:t xml:space="preserve"> </w:t>
      </w:r>
      <w:r w:rsidRPr="00445351">
        <w:rPr>
          <w:color w:val="0D0D0D"/>
          <w:sz w:val="24"/>
          <w:szCs w:val="24"/>
          <w:lang w:bidi="en-US"/>
        </w:rPr>
        <w:t>с</w:t>
      </w:r>
      <w:r w:rsidRPr="00445351">
        <w:rPr>
          <w:color w:val="0D0D0D"/>
          <w:sz w:val="24"/>
          <w:szCs w:val="24"/>
          <w:lang w:val="en-US" w:bidi="en-US"/>
        </w:rPr>
        <w:t xml:space="preserve"> demi </w:t>
      </w:r>
      <w:proofErr w:type="spellStart"/>
      <w:r w:rsidRPr="00445351">
        <w:rPr>
          <w:color w:val="0D0D0D"/>
          <w:sz w:val="24"/>
          <w:szCs w:val="24"/>
          <w:lang w:val="en-US" w:bidi="en-US"/>
        </w:rPr>
        <w:t>plie</w:t>
      </w:r>
      <w:proofErr w:type="spellEnd"/>
      <w:r w:rsidRPr="00445351">
        <w:rPr>
          <w:color w:val="0D0D0D"/>
          <w:sz w:val="24"/>
          <w:szCs w:val="24"/>
          <w:lang w:val="en-US"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xml:space="preserve">- Каблучное  упражнение;  через </w:t>
      </w:r>
      <w:r w:rsidRPr="00445351">
        <w:rPr>
          <w:color w:val="0D0D0D"/>
          <w:sz w:val="24"/>
          <w:szCs w:val="24"/>
          <w:lang w:val="en-US" w:bidi="en-US"/>
        </w:rPr>
        <w:t>pass</w:t>
      </w:r>
      <w:r w:rsidRPr="00445351">
        <w:rPr>
          <w:color w:val="0D0D0D"/>
          <w:sz w:val="24"/>
          <w:szCs w:val="24"/>
          <w:lang w:bidi="en-US"/>
        </w:rPr>
        <w:t xml:space="preserve">é,  с использованием переносов ноги через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rond</w:t>
      </w:r>
      <w:proofErr w:type="spellEnd"/>
      <w:r w:rsidRPr="00445351">
        <w:rPr>
          <w:color w:val="0D0D0D"/>
          <w:sz w:val="24"/>
          <w:szCs w:val="24"/>
          <w:lang w:bidi="en-US"/>
        </w:rPr>
        <w:t xml:space="preserve"> и </w:t>
      </w:r>
      <w:r w:rsidRPr="00445351">
        <w:rPr>
          <w:color w:val="0D0D0D"/>
          <w:sz w:val="24"/>
          <w:szCs w:val="24"/>
          <w:lang w:val="en-US" w:bidi="en-US"/>
        </w:rPr>
        <w:t>pass</w:t>
      </w:r>
      <w:r w:rsidRPr="00445351">
        <w:rPr>
          <w:color w:val="0D0D0D"/>
          <w:sz w:val="24"/>
          <w:szCs w:val="24"/>
          <w:lang w:bidi="en-US"/>
        </w:rPr>
        <w:t xml:space="preserve">é, </w:t>
      </w:r>
      <w:proofErr w:type="spellStart"/>
      <w:r w:rsidRPr="00445351">
        <w:rPr>
          <w:color w:val="0D0D0D"/>
          <w:sz w:val="24"/>
          <w:szCs w:val="24"/>
          <w:lang w:bidi="en-US"/>
        </w:rPr>
        <w:t>ковырялочка</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Упражнения с ненапряженной  стопой, подготовка к чечёткам (</w:t>
      </w:r>
      <w:r w:rsidRPr="00445351">
        <w:rPr>
          <w:color w:val="0D0D0D"/>
          <w:sz w:val="24"/>
          <w:szCs w:val="24"/>
          <w:lang w:val="en-US" w:bidi="en-US"/>
        </w:rPr>
        <w:t>flic</w:t>
      </w:r>
      <w:r w:rsidRPr="00445351">
        <w:rPr>
          <w:color w:val="0D0D0D"/>
          <w:sz w:val="24"/>
          <w:szCs w:val="24"/>
          <w:lang w:bidi="en-US"/>
        </w:rPr>
        <w:t>-</w:t>
      </w:r>
      <w:proofErr w:type="spellStart"/>
      <w:r w:rsidRPr="00445351">
        <w:rPr>
          <w:color w:val="0D0D0D"/>
          <w:sz w:val="24"/>
          <w:szCs w:val="24"/>
          <w:lang w:val="en-US" w:bidi="en-US"/>
        </w:rPr>
        <w:t>flac</w:t>
      </w:r>
      <w:proofErr w:type="spellEnd"/>
      <w:r w:rsidRPr="00445351">
        <w:rPr>
          <w:color w:val="0D0D0D"/>
          <w:sz w:val="24"/>
          <w:szCs w:val="24"/>
          <w:lang w:bidi="en-US"/>
        </w:rPr>
        <w:t xml:space="preserve">);  </w:t>
      </w:r>
      <w:r w:rsidRPr="00445351">
        <w:rPr>
          <w:color w:val="0D0D0D"/>
          <w:sz w:val="24"/>
          <w:szCs w:val="24"/>
          <w:lang w:val="en-US" w:bidi="en-US"/>
        </w:rPr>
        <w:t>flic</w:t>
      </w:r>
      <w:r w:rsidRPr="00445351">
        <w:rPr>
          <w:color w:val="0D0D0D"/>
          <w:sz w:val="24"/>
          <w:szCs w:val="24"/>
          <w:lang w:bidi="en-US"/>
        </w:rPr>
        <w:t>-</w:t>
      </w:r>
      <w:proofErr w:type="spellStart"/>
      <w:r w:rsidRPr="00445351">
        <w:rPr>
          <w:color w:val="0D0D0D"/>
          <w:sz w:val="24"/>
          <w:szCs w:val="24"/>
          <w:lang w:val="en-US" w:bidi="en-US"/>
        </w:rPr>
        <w:t>flac</w:t>
      </w:r>
      <w:proofErr w:type="spellEnd"/>
      <w:r w:rsidRPr="00445351">
        <w:rPr>
          <w:color w:val="0D0D0D"/>
          <w:sz w:val="24"/>
          <w:szCs w:val="24"/>
          <w:lang w:bidi="en-US"/>
        </w:rPr>
        <w:t xml:space="preserve">, </w:t>
      </w:r>
      <w:r w:rsidRPr="00445351">
        <w:rPr>
          <w:color w:val="0D0D0D"/>
          <w:sz w:val="24"/>
          <w:szCs w:val="24"/>
          <w:lang w:val="en-US" w:bidi="en-US"/>
        </w:rPr>
        <w:t>flic</w:t>
      </w:r>
      <w:r w:rsidRPr="00445351">
        <w:rPr>
          <w:color w:val="0D0D0D"/>
          <w:sz w:val="24"/>
          <w:szCs w:val="24"/>
          <w:lang w:bidi="en-US"/>
        </w:rPr>
        <w:t>-</w:t>
      </w:r>
      <w:proofErr w:type="spellStart"/>
      <w:r w:rsidRPr="00445351">
        <w:rPr>
          <w:color w:val="0D0D0D"/>
          <w:sz w:val="24"/>
          <w:szCs w:val="24"/>
          <w:lang w:val="en-US" w:bidi="en-US"/>
        </w:rPr>
        <w:t>flac</w:t>
      </w:r>
      <w:proofErr w:type="spellEnd"/>
      <w:r w:rsidRPr="00445351">
        <w:rPr>
          <w:color w:val="0D0D0D"/>
          <w:sz w:val="24"/>
          <w:szCs w:val="24"/>
          <w:lang w:bidi="en-US"/>
        </w:rPr>
        <w:t xml:space="preserve"> с переступанием, </w:t>
      </w:r>
      <w:r w:rsidRPr="00445351">
        <w:rPr>
          <w:color w:val="0D0D0D"/>
          <w:sz w:val="24"/>
          <w:szCs w:val="24"/>
          <w:lang w:val="en-US" w:bidi="en-US"/>
        </w:rPr>
        <w:t>flic</w:t>
      </w:r>
      <w:r w:rsidRPr="00445351">
        <w:rPr>
          <w:color w:val="0D0D0D"/>
          <w:sz w:val="24"/>
          <w:szCs w:val="24"/>
          <w:lang w:bidi="en-US"/>
        </w:rPr>
        <w:t>-</w:t>
      </w:r>
      <w:proofErr w:type="spellStart"/>
      <w:r w:rsidRPr="00445351">
        <w:rPr>
          <w:color w:val="0D0D0D"/>
          <w:sz w:val="24"/>
          <w:szCs w:val="24"/>
          <w:lang w:val="en-US" w:bidi="en-US"/>
        </w:rPr>
        <w:t>flac</w:t>
      </w:r>
      <w:proofErr w:type="spellEnd"/>
      <w:r w:rsidRPr="00445351">
        <w:rPr>
          <w:color w:val="0D0D0D"/>
          <w:sz w:val="24"/>
          <w:szCs w:val="24"/>
          <w:lang w:bidi="en-US"/>
        </w:rPr>
        <w:t xml:space="preserve"> с ударом </w:t>
      </w:r>
      <w:proofErr w:type="spellStart"/>
      <w:r w:rsidRPr="00445351">
        <w:rPr>
          <w:color w:val="0D0D0D"/>
          <w:sz w:val="24"/>
          <w:szCs w:val="24"/>
          <w:lang w:bidi="en-US"/>
        </w:rPr>
        <w:t>полупальцев</w:t>
      </w:r>
      <w:proofErr w:type="spellEnd"/>
      <w:r w:rsidRPr="00445351">
        <w:rPr>
          <w:color w:val="0D0D0D"/>
          <w:sz w:val="24"/>
          <w:szCs w:val="24"/>
          <w:lang w:bidi="en-US"/>
        </w:rPr>
        <w:t xml:space="preserve"> рабочей ноги в пол;</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Подготовка к «верёвочке» (</w:t>
      </w:r>
      <w:r w:rsidRPr="00445351">
        <w:rPr>
          <w:color w:val="0D0D0D"/>
          <w:sz w:val="24"/>
          <w:szCs w:val="24"/>
          <w:lang w:val="en-US" w:bidi="en-US"/>
        </w:rPr>
        <w:t>pass</w:t>
      </w:r>
      <w:r w:rsidRPr="00445351">
        <w:rPr>
          <w:color w:val="0D0D0D"/>
          <w:sz w:val="24"/>
          <w:szCs w:val="24"/>
          <w:lang w:bidi="en-US"/>
        </w:rPr>
        <w:t>é); с прыжком на опорной ноге, с поворотом бедра;</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Низкие развороты ноги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fondu</w:t>
      </w:r>
      <w:proofErr w:type="spellEnd"/>
      <w:r w:rsidRPr="00445351">
        <w:rPr>
          <w:color w:val="0D0D0D"/>
          <w:sz w:val="24"/>
          <w:szCs w:val="24"/>
          <w:lang w:bidi="en-US"/>
        </w:rPr>
        <w:t xml:space="preserve">);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fondu</w:t>
      </w:r>
      <w:proofErr w:type="spellEnd"/>
      <w:r w:rsidRPr="00445351">
        <w:rPr>
          <w:color w:val="0D0D0D"/>
          <w:sz w:val="24"/>
          <w:szCs w:val="24"/>
          <w:lang w:bidi="en-US"/>
        </w:rPr>
        <w:t xml:space="preserve"> без подъёма на </w:t>
      </w:r>
      <w:proofErr w:type="spellStart"/>
      <w:r w:rsidRPr="00445351">
        <w:rPr>
          <w:color w:val="0D0D0D"/>
          <w:sz w:val="24"/>
          <w:szCs w:val="24"/>
          <w:lang w:bidi="en-US"/>
        </w:rPr>
        <w:t>полупальцы</w:t>
      </w:r>
      <w:proofErr w:type="spellEnd"/>
      <w:r w:rsidRPr="00445351">
        <w:rPr>
          <w:color w:val="0D0D0D"/>
          <w:sz w:val="24"/>
          <w:szCs w:val="24"/>
          <w:lang w:bidi="en-US"/>
        </w:rPr>
        <w:t xml:space="preserve">, с </w:t>
      </w:r>
      <w:proofErr w:type="spellStart"/>
      <w:r w:rsidRPr="00445351">
        <w:rPr>
          <w:color w:val="0D0D0D"/>
          <w:sz w:val="24"/>
          <w:szCs w:val="24"/>
          <w:lang w:val="en-US" w:bidi="en-US"/>
        </w:rPr>
        <w:t>plie</w:t>
      </w:r>
      <w:proofErr w:type="spellEnd"/>
      <w:r w:rsidRPr="00445351">
        <w:rPr>
          <w:color w:val="0D0D0D"/>
          <w:sz w:val="24"/>
          <w:szCs w:val="24"/>
          <w:lang w:bidi="en-US"/>
        </w:rPr>
        <w:t>-</w:t>
      </w:r>
      <w:proofErr w:type="spellStart"/>
      <w:r w:rsidRPr="00445351">
        <w:rPr>
          <w:color w:val="0D0D0D"/>
          <w:sz w:val="24"/>
          <w:szCs w:val="24"/>
          <w:lang w:val="en-US" w:bidi="en-US"/>
        </w:rPr>
        <w:t>releve</w:t>
      </w:r>
      <w:proofErr w:type="spellEnd"/>
      <w:r w:rsidRPr="00445351">
        <w:rPr>
          <w:color w:val="0D0D0D"/>
          <w:sz w:val="24"/>
          <w:szCs w:val="24"/>
          <w:lang w:bidi="en-US"/>
        </w:rPr>
        <w:t>;</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Раскрывание  ноги на 90 градусов (</w:t>
      </w:r>
      <w:r w:rsidRPr="00445351">
        <w:rPr>
          <w:color w:val="0D0D0D"/>
          <w:sz w:val="24"/>
          <w:szCs w:val="24"/>
          <w:lang w:val="en-US" w:bidi="en-US"/>
        </w:rPr>
        <w:t>battement</w:t>
      </w:r>
      <w:r w:rsidRPr="00445351">
        <w:rPr>
          <w:color w:val="0D0D0D"/>
          <w:sz w:val="24"/>
          <w:szCs w:val="24"/>
          <w:lang w:bidi="en-US"/>
        </w:rPr>
        <w:t xml:space="preserve"> </w:t>
      </w:r>
      <w:proofErr w:type="spellStart"/>
      <w:r w:rsidRPr="00445351">
        <w:rPr>
          <w:color w:val="0D0D0D"/>
          <w:sz w:val="24"/>
          <w:szCs w:val="24"/>
          <w:lang w:val="en-US" w:bidi="en-US"/>
        </w:rPr>
        <w:t>developpe</w:t>
      </w:r>
      <w:proofErr w:type="spellEnd"/>
      <w:r w:rsidRPr="00445351">
        <w:rPr>
          <w:color w:val="0D0D0D"/>
          <w:sz w:val="24"/>
          <w:szCs w:val="24"/>
          <w:lang w:bidi="en-US"/>
        </w:rPr>
        <w:t>); основной вид, с полуприседанием (</w:t>
      </w:r>
      <w:r w:rsidRPr="00445351">
        <w:rPr>
          <w:color w:val="0D0D0D"/>
          <w:sz w:val="24"/>
          <w:szCs w:val="24"/>
          <w:lang w:val="en-US" w:bidi="en-US"/>
        </w:rPr>
        <w:t>demi</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на опорной ноге, с поворотом колена к станку и от станка, с ударом пяткой опорной ноги;</w:t>
      </w:r>
    </w:p>
    <w:p w:rsidR="00736442" w:rsidRPr="00445351" w:rsidRDefault="00736442" w:rsidP="00736442">
      <w:pPr>
        <w:ind w:firstLine="426"/>
        <w:jc w:val="both"/>
        <w:rPr>
          <w:color w:val="0D0D0D"/>
          <w:sz w:val="24"/>
          <w:szCs w:val="24"/>
        </w:rPr>
      </w:pPr>
      <w:r w:rsidRPr="00445351">
        <w:rPr>
          <w:color w:val="0D0D0D"/>
          <w:sz w:val="24"/>
          <w:szCs w:val="24"/>
          <w:lang w:bidi="en-US"/>
        </w:rPr>
        <w:t xml:space="preserve">- </w:t>
      </w:r>
      <w:r w:rsidRPr="00445351">
        <w:rPr>
          <w:color w:val="0D0D0D"/>
          <w:sz w:val="24"/>
          <w:szCs w:val="24"/>
        </w:rPr>
        <w:t xml:space="preserve">Дробные выстукивания; по </w:t>
      </w:r>
      <w:r w:rsidRPr="00445351">
        <w:rPr>
          <w:color w:val="0D0D0D"/>
          <w:sz w:val="24"/>
          <w:szCs w:val="24"/>
          <w:lang w:val="en-US"/>
        </w:rPr>
        <w:t>VI</w:t>
      </w:r>
      <w:r w:rsidRPr="00445351">
        <w:rPr>
          <w:color w:val="0D0D0D"/>
          <w:sz w:val="24"/>
          <w:szCs w:val="24"/>
        </w:rPr>
        <w:t xml:space="preserve"> позиции всей ступнёй, каблуком, каблуком и </w:t>
      </w:r>
      <w:proofErr w:type="spellStart"/>
      <w:r w:rsidRPr="00445351">
        <w:rPr>
          <w:color w:val="0D0D0D"/>
          <w:sz w:val="24"/>
          <w:szCs w:val="24"/>
        </w:rPr>
        <w:t>полупальцами</w:t>
      </w:r>
      <w:proofErr w:type="spellEnd"/>
      <w:r w:rsidRPr="00445351">
        <w:rPr>
          <w:color w:val="0D0D0D"/>
          <w:sz w:val="24"/>
          <w:szCs w:val="24"/>
        </w:rPr>
        <w:t xml:space="preserve">,  из </w:t>
      </w:r>
      <w:r w:rsidRPr="00445351">
        <w:rPr>
          <w:color w:val="0D0D0D"/>
          <w:sz w:val="24"/>
          <w:szCs w:val="24"/>
          <w:lang w:val="en-US"/>
        </w:rPr>
        <w:t>VI</w:t>
      </w:r>
      <w:r w:rsidRPr="00445351">
        <w:rPr>
          <w:color w:val="0D0D0D"/>
          <w:sz w:val="24"/>
          <w:szCs w:val="24"/>
        </w:rPr>
        <w:t xml:space="preserve"> позиции вперёд, с работой пятки опорной ноги;</w:t>
      </w:r>
    </w:p>
    <w:p w:rsidR="00736442" w:rsidRPr="00445351" w:rsidRDefault="00736442" w:rsidP="00736442">
      <w:pPr>
        <w:ind w:firstLine="426"/>
        <w:jc w:val="both"/>
        <w:rPr>
          <w:color w:val="0D0D0D"/>
          <w:sz w:val="24"/>
          <w:szCs w:val="24"/>
        </w:rPr>
      </w:pPr>
      <w:r w:rsidRPr="00445351">
        <w:rPr>
          <w:color w:val="0D0D0D"/>
          <w:sz w:val="24"/>
          <w:szCs w:val="24"/>
        </w:rPr>
        <w:t>- Большие броски (</w:t>
      </w:r>
      <w:proofErr w:type="spellStart"/>
      <w:r w:rsidRPr="00445351">
        <w:rPr>
          <w:color w:val="0D0D0D"/>
          <w:sz w:val="24"/>
          <w:szCs w:val="24"/>
        </w:rPr>
        <w:t>grand</w:t>
      </w:r>
      <w:proofErr w:type="spellEnd"/>
      <w:r w:rsidRPr="00445351">
        <w:rPr>
          <w:color w:val="0D0D0D"/>
          <w:sz w:val="24"/>
          <w:szCs w:val="24"/>
        </w:rPr>
        <w:t xml:space="preserve">  </w:t>
      </w:r>
      <w:proofErr w:type="spellStart"/>
      <w:r w:rsidRPr="00445351">
        <w:rPr>
          <w:color w:val="0D0D0D"/>
          <w:sz w:val="24"/>
          <w:szCs w:val="24"/>
        </w:rPr>
        <w:t>battement</w:t>
      </w:r>
      <w:proofErr w:type="spellEnd"/>
      <w:r w:rsidRPr="00445351">
        <w:rPr>
          <w:color w:val="0D0D0D"/>
          <w:sz w:val="24"/>
          <w:szCs w:val="24"/>
        </w:rPr>
        <w:t xml:space="preserve"> </w:t>
      </w:r>
      <w:proofErr w:type="spellStart"/>
      <w:r w:rsidRPr="00445351">
        <w:rPr>
          <w:color w:val="0D0D0D"/>
          <w:sz w:val="24"/>
          <w:szCs w:val="24"/>
        </w:rPr>
        <w:t>jete</w:t>
      </w:r>
      <w:proofErr w:type="spellEnd"/>
      <w:r w:rsidRPr="00445351">
        <w:rPr>
          <w:color w:val="0D0D0D"/>
          <w:sz w:val="24"/>
          <w:szCs w:val="24"/>
        </w:rPr>
        <w:t xml:space="preserve">); основной вид, большие «сквозные» броски, большие броски с </w:t>
      </w:r>
      <w:proofErr w:type="spellStart"/>
      <w:r w:rsidRPr="00445351">
        <w:rPr>
          <w:color w:val="0D0D0D"/>
          <w:sz w:val="24"/>
          <w:szCs w:val="24"/>
        </w:rPr>
        <w:t>переступаниями</w:t>
      </w:r>
      <w:proofErr w:type="spellEnd"/>
      <w:r w:rsidRPr="00445351">
        <w:rPr>
          <w:color w:val="0D0D0D"/>
          <w:sz w:val="24"/>
          <w:szCs w:val="24"/>
        </w:rPr>
        <w:t xml:space="preserve"> на работающую ногу с наклонами корпуса, с опусканием на колено,  большие броски с растяжкой;</w:t>
      </w:r>
    </w:p>
    <w:p w:rsidR="00736442" w:rsidRPr="00445351" w:rsidRDefault="00736442" w:rsidP="00736442">
      <w:pPr>
        <w:ind w:firstLine="426"/>
        <w:jc w:val="both"/>
        <w:rPr>
          <w:color w:val="0D0D0D"/>
          <w:sz w:val="24"/>
          <w:szCs w:val="24"/>
          <w:lang w:bidi="en-US"/>
        </w:rPr>
      </w:pPr>
      <w:r w:rsidRPr="00445351">
        <w:rPr>
          <w:color w:val="0D0D0D"/>
          <w:sz w:val="24"/>
          <w:szCs w:val="24"/>
        </w:rPr>
        <w:t>- Упражнения в положении лицом к станку; наклоны и перегибы корпуса во всех направлениях. Движения мужского танца;  «голубец», «ползунок», «разножка в воздухе», подготовка к «винту» и «винт», присядка с выбрасыванием ног в сторону на каблуки.</w:t>
      </w:r>
    </w:p>
    <w:p w:rsidR="00736442" w:rsidRPr="00445351" w:rsidRDefault="00736442" w:rsidP="00736442">
      <w:pPr>
        <w:jc w:val="both"/>
        <w:rPr>
          <w:b/>
          <w:color w:val="0D0D0D"/>
          <w:sz w:val="24"/>
          <w:szCs w:val="24"/>
          <w:lang w:bidi="en-US"/>
        </w:rPr>
      </w:pPr>
      <w:r w:rsidRPr="00445351">
        <w:rPr>
          <w:b/>
          <w:color w:val="0D0D0D"/>
          <w:sz w:val="24"/>
          <w:szCs w:val="24"/>
          <w:lang w:bidi="en-US"/>
        </w:rPr>
        <w:t>Экзерсис на середине зала.</w:t>
      </w:r>
    </w:p>
    <w:p w:rsidR="00736442" w:rsidRPr="00445351" w:rsidRDefault="00736442" w:rsidP="00736442">
      <w:pPr>
        <w:jc w:val="both"/>
        <w:rPr>
          <w:b/>
          <w:color w:val="0D0D0D"/>
          <w:sz w:val="24"/>
          <w:szCs w:val="24"/>
          <w:lang w:bidi="en-US"/>
        </w:rPr>
      </w:pPr>
      <w:r w:rsidRPr="00445351">
        <w:rPr>
          <w:b/>
          <w:color w:val="0D0D0D"/>
          <w:sz w:val="24"/>
          <w:szCs w:val="24"/>
          <w:lang w:bidi="en-US"/>
        </w:rPr>
        <w:t>Русский танец:</w:t>
      </w:r>
    </w:p>
    <w:p w:rsidR="00736442" w:rsidRPr="00445351" w:rsidRDefault="00736442" w:rsidP="00736442">
      <w:pPr>
        <w:jc w:val="both"/>
        <w:rPr>
          <w:b/>
          <w:color w:val="0D0D0D"/>
          <w:sz w:val="24"/>
          <w:szCs w:val="24"/>
          <w:lang w:bidi="en-US"/>
        </w:rPr>
      </w:pPr>
      <w:r w:rsidRPr="00445351">
        <w:rPr>
          <w:b/>
          <w:color w:val="0D0D0D"/>
          <w:sz w:val="24"/>
          <w:szCs w:val="24"/>
          <w:lang w:bidi="en-US"/>
        </w:rPr>
        <w:t xml:space="preserve">- </w:t>
      </w:r>
      <w:r w:rsidRPr="00445351">
        <w:rPr>
          <w:color w:val="0D0D0D"/>
          <w:sz w:val="24"/>
          <w:szCs w:val="24"/>
          <w:lang w:bidi="en-US"/>
        </w:rPr>
        <w:t>Медленные проходки с использованием ранее проученных ходов, с движениями рук, и корпуса,  движениями головой и плечами;</w:t>
      </w:r>
    </w:p>
    <w:p w:rsidR="00736442" w:rsidRPr="00445351" w:rsidRDefault="00736442" w:rsidP="00736442">
      <w:pPr>
        <w:jc w:val="both"/>
        <w:rPr>
          <w:color w:val="0D0D0D"/>
          <w:sz w:val="24"/>
          <w:szCs w:val="24"/>
          <w:lang w:bidi="en-US"/>
        </w:rPr>
      </w:pPr>
      <w:r w:rsidRPr="00445351">
        <w:rPr>
          <w:color w:val="0D0D0D"/>
          <w:sz w:val="24"/>
          <w:szCs w:val="24"/>
          <w:lang w:bidi="en-US"/>
        </w:rPr>
        <w:t>- Усложнённые ритмически беговые комбинации с руками и использованием притопов и соскоков;</w:t>
      </w:r>
    </w:p>
    <w:p w:rsidR="00736442" w:rsidRPr="00445351" w:rsidRDefault="00736442" w:rsidP="00736442">
      <w:pPr>
        <w:jc w:val="both"/>
        <w:rPr>
          <w:color w:val="0D0D0D"/>
          <w:sz w:val="24"/>
          <w:szCs w:val="24"/>
          <w:lang w:bidi="en-US"/>
        </w:rPr>
      </w:pPr>
      <w:proofErr w:type="gramStart"/>
      <w:r w:rsidRPr="00445351">
        <w:rPr>
          <w:color w:val="0D0D0D"/>
          <w:sz w:val="24"/>
          <w:szCs w:val="24"/>
          <w:lang w:bidi="en-US"/>
        </w:rPr>
        <w:t>- Вращения; по диагонали - «</w:t>
      </w:r>
      <w:proofErr w:type="spellStart"/>
      <w:r w:rsidRPr="00445351">
        <w:rPr>
          <w:color w:val="0D0D0D"/>
          <w:sz w:val="24"/>
          <w:szCs w:val="24"/>
          <w:lang w:val="en-US" w:bidi="en-US"/>
        </w:rPr>
        <w:t>chaine</w:t>
      </w:r>
      <w:proofErr w:type="spellEnd"/>
      <w:r w:rsidRPr="00445351">
        <w:rPr>
          <w:color w:val="0D0D0D"/>
          <w:sz w:val="24"/>
          <w:szCs w:val="24"/>
          <w:lang w:bidi="en-US"/>
        </w:rPr>
        <w:t>», «беговая крутка», «скачком», комбинированные крутки  (с прыжками, с соскоками, с дробями, на каблуках).</w:t>
      </w:r>
      <w:proofErr w:type="gramEnd"/>
      <w:r w:rsidRPr="00445351">
        <w:rPr>
          <w:color w:val="0D0D0D"/>
          <w:sz w:val="24"/>
          <w:szCs w:val="24"/>
          <w:lang w:bidi="en-US"/>
        </w:rPr>
        <w:t xml:space="preserve"> </w:t>
      </w:r>
      <w:proofErr w:type="gramStart"/>
      <w:r w:rsidRPr="00445351">
        <w:rPr>
          <w:color w:val="0D0D0D"/>
          <w:sz w:val="24"/>
          <w:szCs w:val="24"/>
          <w:lang w:bidi="en-US"/>
        </w:rPr>
        <w:t>Начальное</w:t>
      </w:r>
      <w:proofErr w:type="gramEnd"/>
      <w:r w:rsidRPr="00445351">
        <w:rPr>
          <w:color w:val="0D0D0D"/>
          <w:sz w:val="24"/>
          <w:szCs w:val="24"/>
          <w:lang w:bidi="en-US"/>
        </w:rPr>
        <w:t xml:space="preserve">  </w:t>
      </w:r>
      <w:proofErr w:type="spellStart"/>
      <w:r w:rsidRPr="00445351">
        <w:rPr>
          <w:color w:val="0D0D0D"/>
          <w:sz w:val="24"/>
          <w:szCs w:val="24"/>
          <w:lang w:bidi="en-US"/>
        </w:rPr>
        <w:t>проучивание</w:t>
      </w:r>
      <w:proofErr w:type="spellEnd"/>
      <w:r w:rsidRPr="00445351">
        <w:rPr>
          <w:color w:val="0D0D0D"/>
          <w:sz w:val="24"/>
          <w:szCs w:val="24"/>
          <w:lang w:bidi="en-US"/>
        </w:rPr>
        <w:t xml:space="preserve"> вращения по кругу,  воздушные туры до 8 раз;</w:t>
      </w:r>
    </w:p>
    <w:p w:rsidR="00736442" w:rsidRPr="00445351" w:rsidRDefault="00736442" w:rsidP="00736442">
      <w:pPr>
        <w:jc w:val="both"/>
        <w:rPr>
          <w:color w:val="0D0D0D"/>
          <w:sz w:val="24"/>
          <w:szCs w:val="24"/>
          <w:lang w:bidi="en-US"/>
        </w:rPr>
      </w:pPr>
      <w:r w:rsidRPr="00445351">
        <w:rPr>
          <w:color w:val="0D0D0D"/>
          <w:sz w:val="24"/>
          <w:szCs w:val="24"/>
          <w:lang w:bidi="en-US"/>
        </w:rPr>
        <w:t>- Дробные комбинации, включающие в себя; двойную дробь, тройные и одинарные притопы, переступания, перескоки, «</w:t>
      </w:r>
      <w:proofErr w:type="spellStart"/>
      <w:r w:rsidRPr="00445351">
        <w:rPr>
          <w:color w:val="0D0D0D"/>
          <w:sz w:val="24"/>
          <w:szCs w:val="24"/>
          <w:lang w:bidi="en-US"/>
        </w:rPr>
        <w:t>моталочку</w:t>
      </w:r>
      <w:proofErr w:type="spellEnd"/>
      <w:r w:rsidRPr="00445351">
        <w:rPr>
          <w:color w:val="0D0D0D"/>
          <w:sz w:val="24"/>
          <w:szCs w:val="24"/>
          <w:lang w:bidi="en-US"/>
        </w:rPr>
        <w:t>», «</w:t>
      </w:r>
      <w:proofErr w:type="spellStart"/>
      <w:r w:rsidRPr="00445351">
        <w:rPr>
          <w:color w:val="0D0D0D"/>
          <w:sz w:val="24"/>
          <w:szCs w:val="24"/>
          <w:lang w:bidi="en-US"/>
        </w:rPr>
        <w:t>ковырялочку</w:t>
      </w:r>
      <w:proofErr w:type="spellEnd"/>
      <w:r w:rsidRPr="00445351">
        <w:rPr>
          <w:color w:val="0D0D0D"/>
          <w:sz w:val="24"/>
          <w:szCs w:val="24"/>
          <w:lang w:bidi="en-US"/>
        </w:rPr>
        <w:t>»;</w:t>
      </w:r>
    </w:p>
    <w:p w:rsidR="00736442" w:rsidRPr="00445351" w:rsidRDefault="00736442" w:rsidP="00736442">
      <w:pPr>
        <w:jc w:val="both"/>
        <w:rPr>
          <w:color w:val="0D0D0D"/>
          <w:sz w:val="24"/>
          <w:szCs w:val="24"/>
          <w:lang w:bidi="en-US"/>
        </w:rPr>
      </w:pPr>
      <w:r w:rsidRPr="00445351">
        <w:rPr>
          <w:color w:val="0D0D0D"/>
          <w:sz w:val="24"/>
          <w:szCs w:val="24"/>
          <w:lang w:bidi="en-US"/>
        </w:rPr>
        <w:t>- Синкопированные дробные перескоки с движением рук на месте и с продвижением;</w:t>
      </w:r>
    </w:p>
    <w:p w:rsidR="00736442" w:rsidRPr="00445351" w:rsidRDefault="00736442" w:rsidP="00736442">
      <w:pPr>
        <w:jc w:val="both"/>
        <w:rPr>
          <w:color w:val="0D0D0D"/>
          <w:sz w:val="24"/>
          <w:szCs w:val="24"/>
          <w:lang w:bidi="en-US"/>
        </w:rPr>
      </w:pPr>
      <w:r w:rsidRPr="00445351">
        <w:rPr>
          <w:color w:val="0D0D0D"/>
          <w:sz w:val="24"/>
          <w:szCs w:val="24"/>
          <w:lang w:bidi="en-US"/>
        </w:rPr>
        <w:lastRenderedPageBreak/>
        <w:t>- Ритмические перескоки  с ударами о щиколотку</w:t>
      </w:r>
      <w:r w:rsidRPr="00445351">
        <w:rPr>
          <w:color w:val="0D0D0D"/>
          <w:sz w:val="24"/>
          <w:szCs w:val="24"/>
        </w:rPr>
        <w:t xml:space="preserve"> («подбивка»)</w:t>
      </w:r>
      <w:r w:rsidRPr="00445351">
        <w:rPr>
          <w:color w:val="0D0D0D"/>
          <w:sz w:val="24"/>
          <w:szCs w:val="24"/>
          <w:lang w:bidi="en-US"/>
        </w:rPr>
        <w:t>;</w:t>
      </w:r>
    </w:p>
    <w:p w:rsidR="00736442" w:rsidRPr="00445351" w:rsidRDefault="00736442" w:rsidP="00736442">
      <w:pPr>
        <w:jc w:val="both"/>
        <w:rPr>
          <w:color w:val="0D0D0D"/>
          <w:sz w:val="24"/>
          <w:szCs w:val="24"/>
          <w:lang w:bidi="en-US"/>
        </w:rPr>
      </w:pPr>
      <w:r w:rsidRPr="00445351">
        <w:rPr>
          <w:color w:val="0D0D0D"/>
          <w:sz w:val="24"/>
          <w:szCs w:val="24"/>
          <w:lang w:bidi="en-US"/>
        </w:rPr>
        <w:t xml:space="preserve">- «Верёвочка»;  двойная, с  </w:t>
      </w:r>
      <w:proofErr w:type="spellStart"/>
      <w:r w:rsidRPr="00445351">
        <w:rPr>
          <w:color w:val="0D0D0D"/>
          <w:sz w:val="24"/>
          <w:szCs w:val="24"/>
          <w:lang w:bidi="en-US"/>
        </w:rPr>
        <w:t>переступаниями</w:t>
      </w:r>
      <w:proofErr w:type="spellEnd"/>
      <w:r w:rsidRPr="00445351">
        <w:rPr>
          <w:color w:val="0D0D0D"/>
          <w:sz w:val="24"/>
          <w:szCs w:val="24"/>
          <w:lang w:bidi="en-US"/>
        </w:rPr>
        <w:t xml:space="preserve"> на два каблука;</w:t>
      </w:r>
    </w:p>
    <w:p w:rsidR="00736442" w:rsidRPr="00445351" w:rsidRDefault="00736442" w:rsidP="00736442">
      <w:pPr>
        <w:jc w:val="both"/>
        <w:rPr>
          <w:color w:val="0D0D0D"/>
          <w:sz w:val="24"/>
          <w:szCs w:val="24"/>
          <w:lang w:bidi="en-US"/>
        </w:rPr>
      </w:pPr>
      <w:r w:rsidRPr="00445351">
        <w:rPr>
          <w:color w:val="0D0D0D"/>
          <w:sz w:val="24"/>
          <w:szCs w:val="24"/>
          <w:lang w:bidi="en-US"/>
        </w:rPr>
        <w:t>- Дробный «двойной ключ» усложнённый; с перескоком, с хлопушкой (муж.);</w:t>
      </w:r>
    </w:p>
    <w:p w:rsidR="00736442" w:rsidRPr="00445351" w:rsidRDefault="00736442" w:rsidP="00736442">
      <w:pPr>
        <w:jc w:val="both"/>
        <w:rPr>
          <w:color w:val="0D0D0D"/>
          <w:sz w:val="24"/>
          <w:szCs w:val="24"/>
          <w:lang w:bidi="en-US"/>
        </w:rPr>
      </w:pPr>
      <w:r w:rsidRPr="00445351">
        <w:rPr>
          <w:color w:val="0D0D0D"/>
          <w:sz w:val="24"/>
          <w:szCs w:val="24"/>
          <w:lang w:bidi="en-US"/>
        </w:rPr>
        <w:t xml:space="preserve">- Движения мужского танца, хлопушки, присядки, технические элементы; удары по голенищу сапог во время махов ногой из присядок, во время отбрасывания согнутых ног назад и вперёд (руки ударяют сверху из </w:t>
      </w:r>
      <w:r w:rsidRPr="00445351">
        <w:rPr>
          <w:color w:val="0D0D0D"/>
          <w:sz w:val="24"/>
          <w:szCs w:val="24"/>
          <w:lang w:val="en-US" w:bidi="en-US"/>
        </w:rPr>
        <w:t>III</w:t>
      </w:r>
      <w:r w:rsidRPr="00445351">
        <w:rPr>
          <w:color w:val="0D0D0D"/>
          <w:sz w:val="24"/>
          <w:szCs w:val="24"/>
          <w:lang w:bidi="en-US"/>
        </w:rPr>
        <w:t xml:space="preserve"> позиции), соскоки по широкой  </w:t>
      </w:r>
      <w:r w:rsidRPr="00445351">
        <w:rPr>
          <w:color w:val="0D0D0D"/>
          <w:sz w:val="24"/>
          <w:szCs w:val="24"/>
          <w:lang w:val="en-US" w:bidi="en-US"/>
        </w:rPr>
        <w:t>II</w:t>
      </w:r>
      <w:r w:rsidRPr="00445351">
        <w:rPr>
          <w:color w:val="0D0D0D"/>
          <w:sz w:val="24"/>
          <w:szCs w:val="24"/>
          <w:lang w:bidi="en-US"/>
        </w:rPr>
        <w:t xml:space="preserve"> позиции с ударом рук по голенищам сапог и  пол, «подсечка», «разножка» в воздухе,  «ползунок»;</w:t>
      </w:r>
    </w:p>
    <w:p w:rsidR="00736442" w:rsidRPr="00445351" w:rsidRDefault="00736442" w:rsidP="00736442">
      <w:pPr>
        <w:jc w:val="both"/>
        <w:rPr>
          <w:b/>
          <w:color w:val="0D0D0D"/>
          <w:sz w:val="24"/>
          <w:szCs w:val="24"/>
          <w:lang w:bidi="en-US"/>
        </w:rPr>
      </w:pPr>
      <w:r w:rsidRPr="00445351">
        <w:rPr>
          <w:b/>
          <w:color w:val="0D0D0D"/>
          <w:sz w:val="24"/>
          <w:szCs w:val="24"/>
          <w:lang w:bidi="en-US"/>
        </w:rPr>
        <w:t xml:space="preserve">- </w:t>
      </w:r>
      <w:r w:rsidRPr="00445351">
        <w:rPr>
          <w:color w:val="0D0D0D"/>
          <w:sz w:val="24"/>
          <w:szCs w:val="24"/>
          <w:lang w:bidi="en-US"/>
        </w:rPr>
        <w:t>В завершении разучиваются  либо два этюда - (медленный хороводный) и быстрый (на беге, дробях…),   либо один двухчастный этюд.</w:t>
      </w:r>
    </w:p>
    <w:p w:rsidR="00736442" w:rsidRPr="00445351" w:rsidRDefault="00736442" w:rsidP="00736442">
      <w:pPr>
        <w:jc w:val="both"/>
        <w:rPr>
          <w:b/>
          <w:color w:val="0D0D0D"/>
          <w:sz w:val="24"/>
          <w:szCs w:val="24"/>
          <w:lang w:bidi="en-US"/>
        </w:rPr>
      </w:pPr>
      <w:r w:rsidRPr="00445351">
        <w:rPr>
          <w:b/>
          <w:color w:val="0D0D0D"/>
          <w:sz w:val="24"/>
          <w:szCs w:val="24"/>
          <w:lang w:bidi="en-US"/>
        </w:rPr>
        <w:t xml:space="preserve">Украинский танец: </w:t>
      </w:r>
    </w:p>
    <w:p w:rsidR="00736442" w:rsidRPr="00445351" w:rsidRDefault="00736442" w:rsidP="00736442">
      <w:pPr>
        <w:ind w:firstLine="426"/>
        <w:jc w:val="both"/>
        <w:rPr>
          <w:color w:val="0D0D0D"/>
          <w:sz w:val="24"/>
          <w:szCs w:val="24"/>
          <w:lang w:bidi="en-US"/>
        </w:rPr>
      </w:pPr>
      <w:r w:rsidRPr="00445351">
        <w:rPr>
          <w:b/>
          <w:color w:val="0D0D0D"/>
          <w:sz w:val="24"/>
          <w:szCs w:val="24"/>
          <w:lang w:bidi="en-US"/>
        </w:rPr>
        <w:t xml:space="preserve">-  </w:t>
      </w:r>
      <w:r w:rsidRPr="00445351">
        <w:rPr>
          <w:color w:val="0D0D0D"/>
          <w:sz w:val="24"/>
          <w:szCs w:val="24"/>
          <w:lang w:bidi="en-US"/>
        </w:rPr>
        <w:t>Положения ног, рук, головы, корпуса в мужском и женском танце;</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Положения рук в паре в танце «Гопак»;</w:t>
      </w:r>
    </w:p>
    <w:p w:rsidR="00736442" w:rsidRPr="00445351" w:rsidRDefault="00736442" w:rsidP="00736442">
      <w:pPr>
        <w:ind w:firstLine="426"/>
        <w:jc w:val="both"/>
        <w:rPr>
          <w:color w:val="0D0D0D"/>
          <w:sz w:val="24"/>
          <w:szCs w:val="24"/>
          <w:lang w:bidi="en-US"/>
        </w:rPr>
      </w:pPr>
      <w:r w:rsidRPr="00445351">
        <w:rPr>
          <w:color w:val="0D0D0D"/>
          <w:sz w:val="24"/>
          <w:szCs w:val="24"/>
          <w:lang w:bidi="en-US"/>
        </w:rPr>
        <w:t>- Основные ходы и движения танца «Гопак»; «</w:t>
      </w:r>
      <w:proofErr w:type="spellStart"/>
      <w:r w:rsidRPr="00445351">
        <w:rPr>
          <w:color w:val="0D0D0D"/>
          <w:sz w:val="24"/>
          <w:szCs w:val="24"/>
          <w:lang w:bidi="en-US"/>
        </w:rPr>
        <w:t>бугунец</w:t>
      </w:r>
      <w:proofErr w:type="spellEnd"/>
      <w:r w:rsidRPr="00445351">
        <w:rPr>
          <w:color w:val="0D0D0D"/>
          <w:sz w:val="24"/>
          <w:szCs w:val="24"/>
          <w:lang w:bidi="en-US"/>
        </w:rPr>
        <w:t>», «</w:t>
      </w:r>
      <w:proofErr w:type="spellStart"/>
      <w:r w:rsidRPr="00445351">
        <w:rPr>
          <w:color w:val="0D0D0D"/>
          <w:sz w:val="24"/>
          <w:szCs w:val="24"/>
          <w:lang w:bidi="en-US"/>
        </w:rPr>
        <w:t>выхилястник</w:t>
      </w:r>
      <w:proofErr w:type="spellEnd"/>
      <w:r w:rsidRPr="00445351">
        <w:rPr>
          <w:color w:val="0D0D0D"/>
          <w:sz w:val="24"/>
          <w:szCs w:val="24"/>
          <w:lang w:bidi="en-US"/>
        </w:rPr>
        <w:t xml:space="preserve">»  </w:t>
      </w:r>
      <w:proofErr w:type="gramStart"/>
      <w:r w:rsidRPr="00445351">
        <w:rPr>
          <w:color w:val="0D0D0D"/>
          <w:sz w:val="24"/>
          <w:szCs w:val="24"/>
          <w:lang w:bidi="en-US"/>
        </w:rPr>
        <w:t xml:space="preserve">( </w:t>
      </w:r>
      <w:proofErr w:type="gramEnd"/>
      <w:r w:rsidRPr="00445351">
        <w:rPr>
          <w:color w:val="0D0D0D"/>
          <w:sz w:val="24"/>
          <w:szCs w:val="24"/>
          <w:lang w:bidi="en-US"/>
        </w:rPr>
        <w:t>«</w:t>
      </w:r>
      <w:proofErr w:type="spellStart"/>
      <w:r w:rsidRPr="00445351">
        <w:rPr>
          <w:color w:val="0D0D0D"/>
          <w:sz w:val="24"/>
          <w:szCs w:val="24"/>
          <w:lang w:bidi="en-US"/>
        </w:rPr>
        <w:t>ковырялочка</w:t>
      </w:r>
      <w:proofErr w:type="spellEnd"/>
      <w:r w:rsidRPr="00445351">
        <w:rPr>
          <w:color w:val="0D0D0D"/>
          <w:sz w:val="24"/>
          <w:szCs w:val="24"/>
          <w:lang w:bidi="en-US"/>
        </w:rPr>
        <w:t>»), «</w:t>
      </w:r>
      <w:proofErr w:type="spellStart"/>
      <w:r w:rsidRPr="00445351">
        <w:rPr>
          <w:color w:val="0D0D0D"/>
          <w:sz w:val="24"/>
          <w:szCs w:val="24"/>
          <w:lang w:bidi="en-US"/>
        </w:rPr>
        <w:t>выхилястник</w:t>
      </w:r>
      <w:proofErr w:type="spellEnd"/>
      <w:r w:rsidRPr="00445351">
        <w:rPr>
          <w:color w:val="0D0D0D"/>
          <w:sz w:val="24"/>
          <w:szCs w:val="24"/>
          <w:lang w:bidi="en-US"/>
        </w:rPr>
        <w:t xml:space="preserve"> с  </w:t>
      </w:r>
      <w:proofErr w:type="spellStart"/>
      <w:r w:rsidRPr="00445351">
        <w:rPr>
          <w:color w:val="0D0D0D"/>
          <w:sz w:val="24"/>
          <w:szCs w:val="24"/>
          <w:lang w:bidi="en-US"/>
        </w:rPr>
        <w:t>угинанием</w:t>
      </w:r>
      <w:proofErr w:type="spellEnd"/>
      <w:r w:rsidRPr="00445351">
        <w:rPr>
          <w:color w:val="0D0D0D"/>
          <w:sz w:val="24"/>
          <w:szCs w:val="24"/>
          <w:lang w:bidi="en-US"/>
        </w:rPr>
        <w:t>», «верёвочка» простая, с переступанием, в повороте, «голубец» на месте и  с продвижением,  медленный женский ход с остановкой на третьем шаге, ход назад с остановкой, «</w:t>
      </w:r>
      <w:proofErr w:type="spellStart"/>
      <w:r w:rsidRPr="00445351">
        <w:rPr>
          <w:color w:val="0D0D0D"/>
          <w:sz w:val="24"/>
          <w:szCs w:val="24"/>
          <w:lang w:bidi="en-US"/>
        </w:rPr>
        <w:t>припадание</w:t>
      </w:r>
      <w:proofErr w:type="spellEnd"/>
      <w:r w:rsidRPr="00445351">
        <w:rPr>
          <w:color w:val="0D0D0D"/>
          <w:sz w:val="24"/>
          <w:szCs w:val="24"/>
          <w:lang w:bidi="en-US"/>
        </w:rPr>
        <w:t>» (боковой ход), «дорожка-плетёнка»,  «падебаск»;</w:t>
      </w:r>
    </w:p>
    <w:p w:rsidR="00736442" w:rsidRPr="00445351" w:rsidRDefault="00736442" w:rsidP="00736442">
      <w:pPr>
        <w:ind w:firstLine="426"/>
        <w:jc w:val="both"/>
        <w:rPr>
          <w:b/>
          <w:color w:val="0D0D0D"/>
          <w:sz w:val="24"/>
          <w:szCs w:val="24"/>
          <w:lang w:bidi="en-US"/>
        </w:rPr>
      </w:pPr>
      <w:proofErr w:type="gramStart"/>
      <w:r w:rsidRPr="00445351">
        <w:rPr>
          <w:color w:val="0D0D0D"/>
          <w:sz w:val="24"/>
          <w:szCs w:val="24"/>
          <w:lang w:bidi="en-US"/>
        </w:rPr>
        <w:t>- Движения мужского танца: присядки – «ползунок», «разножка» на каблуки и в воздухе, «подсечка», «качалка» на низком приседании (</w:t>
      </w:r>
      <w:r w:rsidRPr="00445351">
        <w:rPr>
          <w:color w:val="0D0D0D"/>
          <w:sz w:val="24"/>
          <w:szCs w:val="24"/>
          <w:lang w:val="en-US" w:bidi="en-US"/>
        </w:rPr>
        <w:t>grand</w:t>
      </w:r>
      <w:r w:rsidRPr="00445351">
        <w:rPr>
          <w:color w:val="0D0D0D"/>
          <w:sz w:val="24"/>
          <w:szCs w:val="24"/>
          <w:lang w:bidi="en-US"/>
        </w:rPr>
        <w:t xml:space="preserve"> </w:t>
      </w:r>
      <w:proofErr w:type="spellStart"/>
      <w:r w:rsidRPr="00445351">
        <w:rPr>
          <w:color w:val="0D0D0D"/>
          <w:sz w:val="24"/>
          <w:szCs w:val="24"/>
          <w:lang w:val="en-US" w:bidi="en-US"/>
        </w:rPr>
        <w:t>plie</w:t>
      </w:r>
      <w:proofErr w:type="spellEnd"/>
      <w:r w:rsidRPr="00445351">
        <w:rPr>
          <w:color w:val="0D0D0D"/>
          <w:sz w:val="24"/>
          <w:szCs w:val="24"/>
          <w:lang w:bidi="en-US"/>
        </w:rPr>
        <w:t>), «метелочка» (вынос ноги в сторону на низком приседании), высокий «голубец».</w:t>
      </w:r>
      <w:proofErr w:type="gramEnd"/>
    </w:p>
    <w:p w:rsidR="00736442" w:rsidRPr="00445351" w:rsidRDefault="00736442" w:rsidP="00736442">
      <w:pPr>
        <w:ind w:firstLine="426"/>
        <w:jc w:val="both"/>
        <w:rPr>
          <w:color w:val="0D0D0D"/>
          <w:sz w:val="24"/>
          <w:szCs w:val="24"/>
          <w:lang w:bidi="en-US"/>
        </w:rPr>
      </w:pPr>
      <w:r w:rsidRPr="00445351">
        <w:rPr>
          <w:b/>
          <w:color w:val="0D0D0D"/>
          <w:sz w:val="24"/>
          <w:szCs w:val="24"/>
          <w:lang w:bidi="en-US"/>
        </w:rPr>
        <w:t xml:space="preserve">- </w:t>
      </w:r>
      <w:r w:rsidRPr="00445351">
        <w:rPr>
          <w:color w:val="0D0D0D"/>
          <w:sz w:val="24"/>
          <w:szCs w:val="24"/>
          <w:lang w:bidi="en-US"/>
        </w:rPr>
        <w:t>разучивание этюда на основе пройденного материала.</w:t>
      </w:r>
    </w:p>
    <w:p w:rsidR="00736442" w:rsidRPr="00445351" w:rsidRDefault="00736442" w:rsidP="00736442">
      <w:pPr>
        <w:rPr>
          <w:sz w:val="24"/>
          <w:szCs w:val="24"/>
        </w:rPr>
      </w:pPr>
    </w:p>
    <w:p w:rsidR="00736442" w:rsidRPr="00445351" w:rsidRDefault="00736442" w:rsidP="00736442">
      <w:pPr>
        <w:jc w:val="center"/>
        <w:rPr>
          <w:b/>
          <w:color w:val="FF0000"/>
          <w:sz w:val="24"/>
          <w:szCs w:val="24"/>
        </w:rPr>
      </w:pPr>
      <w:r w:rsidRPr="00445351">
        <w:rPr>
          <w:b/>
          <w:sz w:val="24"/>
          <w:szCs w:val="24"/>
          <w:lang w:val="en-US"/>
        </w:rPr>
        <w:t>III</w:t>
      </w:r>
      <w:r w:rsidRPr="00445351">
        <w:rPr>
          <w:b/>
          <w:sz w:val="24"/>
          <w:szCs w:val="24"/>
        </w:rPr>
        <w:t>. Требования к уровню подготовки учащегося.</w:t>
      </w:r>
    </w:p>
    <w:p w:rsidR="00736442" w:rsidRPr="00445351" w:rsidRDefault="00736442" w:rsidP="00736442">
      <w:pPr>
        <w:tabs>
          <w:tab w:val="left" w:pos="1440"/>
        </w:tabs>
        <w:ind w:firstLine="426"/>
        <w:jc w:val="both"/>
        <w:rPr>
          <w:color w:val="0D0D0D"/>
          <w:sz w:val="24"/>
          <w:szCs w:val="24"/>
          <w:lang w:bidi="en-US"/>
        </w:rPr>
      </w:pPr>
      <w:proofErr w:type="gramStart"/>
      <w:r w:rsidRPr="00445351">
        <w:rPr>
          <w:i/>
          <w:sz w:val="24"/>
          <w:szCs w:val="24"/>
        </w:rPr>
        <w:t>В конце первого года</w:t>
      </w:r>
      <w:r w:rsidRPr="00445351">
        <w:rPr>
          <w:sz w:val="24"/>
          <w:szCs w:val="24"/>
        </w:rPr>
        <w:t xml:space="preserve"> обучения учащиеся должны уметь:</w:t>
      </w:r>
      <w:r w:rsidRPr="00445351">
        <w:rPr>
          <w:color w:val="0D0D0D"/>
          <w:sz w:val="24"/>
          <w:szCs w:val="24"/>
          <w:lang w:bidi="en-US"/>
        </w:rPr>
        <w:t xml:space="preserve"> положения рук в русском  танце,</w:t>
      </w:r>
      <w:r w:rsidRPr="00445351">
        <w:rPr>
          <w:color w:val="0D0D0D"/>
          <w:sz w:val="24"/>
          <w:szCs w:val="24"/>
        </w:rPr>
        <w:t xml:space="preserve"> основные движения русского танца, </w:t>
      </w:r>
      <w:r w:rsidRPr="00445351">
        <w:rPr>
          <w:color w:val="0D0D0D"/>
          <w:sz w:val="24"/>
          <w:szCs w:val="24"/>
          <w:lang w:bidi="en-US"/>
        </w:rPr>
        <w:t xml:space="preserve"> </w:t>
      </w:r>
      <w:r w:rsidRPr="00445351">
        <w:rPr>
          <w:color w:val="0D0D0D"/>
          <w:sz w:val="24"/>
          <w:szCs w:val="24"/>
        </w:rPr>
        <w:t>распознавать</w:t>
      </w:r>
      <w:r w:rsidRPr="00445351">
        <w:rPr>
          <w:rFonts w:eastAsia="Calibri"/>
          <w:color w:val="0D0D0D"/>
          <w:sz w:val="24"/>
          <w:szCs w:val="24"/>
        </w:rPr>
        <w:t xml:space="preserve"> русскую музыку,</w:t>
      </w:r>
      <w:r w:rsidRPr="00445351">
        <w:rPr>
          <w:color w:val="0D0D0D"/>
          <w:sz w:val="24"/>
          <w:szCs w:val="24"/>
          <w:lang w:bidi="en-US"/>
        </w:rPr>
        <w:t xml:space="preserve"> </w:t>
      </w:r>
      <w:r w:rsidRPr="00445351">
        <w:rPr>
          <w:color w:val="0D0D0D"/>
          <w:sz w:val="24"/>
          <w:szCs w:val="24"/>
        </w:rPr>
        <w:t>исполня</w:t>
      </w:r>
      <w:r w:rsidRPr="00445351">
        <w:rPr>
          <w:rFonts w:eastAsia="Calibri"/>
          <w:color w:val="0D0D0D"/>
          <w:sz w:val="24"/>
          <w:szCs w:val="24"/>
        </w:rPr>
        <w:t>ть небольшие танцевальные комбинации  на материале  русского танца,</w:t>
      </w:r>
      <w:r w:rsidRPr="00445351">
        <w:rPr>
          <w:color w:val="0D0D0D"/>
          <w:sz w:val="24"/>
          <w:szCs w:val="24"/>
          <w:lang w:bidi="en-US"/>
        </w:rPr>
        <w:t xml:space="preserve"> </w:t>
      </w:r>
      <w:r w:rsidRPr="00445351">
        <w:rPr>
          <w:rFonts w:eastAsia="Calibri"/>
          <w:color w:val="0D0D0D"/>
          <w:sz w:val="24"/>
          <w:szCs w:val="24"/>
        </w:rPr>
        <w:t>вращаться по диагонали (</w:t>
      </w:r>
      <w:proofErr w:type="spellStart"/>
      <w:r w:rsidRPr="00445351">
        <w:rPr>
          <w:color w:val="0D0D0D"/>
          <w:sz w:val="24"/>
          <w:szCs w:val="24"/>
          <w:lang w:val="en-US"/>
        </w:rPr>
        <w:t>c</w:t>
      </w:r>
      <w:r w:rsidRPr="00445351">
        <w:rPr>
          <w:rFonts w:eastAsia="Calibri"/>
          <w:color w:val="0D0D0D"/>
          <w:sz w:val="24"/>
          <w:szCs w:val="24"/>
          <w:lang w:val="en-US"/>
        </w:rPr>
        <w:t>haine</w:t>
      </w:r>
      <w:proofErr w:type="spellEnd"/>
      <w:r w:rsidRPr="00445351">
        <w:rPr>
          <w:rFonts w:eastAsia="Calibri"/>
          <w:color w:val="0D0D0D"/>
          <w:sz w:val="24"/>
          <w:szCs w:val="24"/>
        </w:rPr>
        <w:t>), беговое вращение, вращение на месте («</w:t>
      </w:r>
      <w:proofErr w:type="spellStart"/>
      <w:r w:rsidRPr="00445351">
        <w:rPr>
          <w:rFonts w:eastAsia="Calibri"/>
          <w:color w:val="0D0D0D"/>
          <w:sz w:val="24"/>
          <w:szCs w:val="24"/>
        </w:rPr>
        <w:t>припаданием</w:t>
      </w:r>
      <w:proofErr w:type="spellEnd"/>
      <w:r w:rsidRPr="00445351">
        <w:rPr>
          <w:rFonts w:eastAsia="Calibri"/>
          <w:color w:val="0D0D0D"/>
          <w:sz w:val="24"/>
          <w:szCs w:val="24"/>
        </w:rPr>
        <w:t>») в умеренном темпе,</w:t>
      </w:r>
      <w:r w:rsidRPr="00445351">
        <w:rPr>
          <w:color w:val="0D0D0D"/>
          <w:sz w:val="24"/>
          <w:szCs w:val="24"/>
          <w:lang w:bidi="en-US"/>
        </w:rPr>
        <w:t xml:space="preserve"> </w:t>
      </w:r>
      <w:r w:rsidRPr="00445351">
        <w:rPr>
          <w:rFonts w:eastAsia="Calibri"/>
          <w:color w:val="0D0D0D"/>
          <w:sz w:val="24"/>
          <w:szCs w:val="24"/>
        </w:rPr>
        <w:t>исполня</w:t>
      </w:r>
      <w:r w:rsidRPr="00445351">
        <w:rPr>
          <w:color w:val="0D0D0D"/>
          <w:sz w:val="24"/>
          <w:szCs w:val="24"/>
        </w:rPr>
        <w:t>ть несложные дробные комбинации, так же приобрести навыки музыкального и ритмического исполнения проученных движений и характерную манеру исполнения русского</w:t>
      </w:r>
      <w:proofErr w:type="gramEnd"/>
      <w:r w:rsidRPr="00445351">
        <w:rPr>
          <w:color w:val="0D0D0D"/>
          <w:sz w:val="24"/>
          <w:szCs w:val="24"/>
        </w:rPr>
        <w:t xml:space="preserve"> танца.</w:t>
      </w:r>
    </w:p>
    <w:p w:rsidR="00736442" w:rsidRPr="00445351" w:rsidRDefault="00736442" w:rsidP="00736442">
      <w:pPr>
        <w:ind w:firstLine="426"/>
        <w:jc w:val="both"/>
        <w:rPr>
          <w:color w:val="0D0D0D"/>
          <w:sz w:val="24"/>
          <w:szCs w:val="24"/>
        </w:rPr>
      </w:pPr>
      <w:r w:rsidRPr="00445351">
        <w:rPr>
          <w:i/>
          <w:color w:val="0D0D0D"/>
          <w:sz w:val="24"/>
          <w:szCs w:val="24"/>
        </w:rPr>
        <w:t>В конце второго года</w:t>
      </w:r>
      <w:r w:rsidRPr="00445351">
        <w:rPr>
          <w:color w:val="0D0D0D"/>
          <w:sz w:val="24"/>
          <w:szCs w:val="24"/>
        </w:rPr>
        <w:t xml:space="preserve"> обучения учащийся должен знать: </w:t>
      </w:r>
      <w:r w:rsidRPr="00445351">
        <w:rPr>
          <w:rFonts w:eastAsia="Calibri"/>
          <w:color w:val="0D0D0D"/>
          <w:sz w:val="24"/>
          <w:szCs w:val="24"/>
        </w:rPr>
        <w:t>простейшие элементы экзерсиса народно-сценического  танца у станка,</w:t>
      </w:r>
      <w:r w:rsidRPr="00445351">
        <w:rPr>
          <w:color w:val="0D0D0D"/>
          <w:sz w:val="24"/>
          <w:szCs w:val="24"/>
        </w:rPr>
        <w:t xml:space="preserve"> </w:t>
      </w:r>
      <w:r w:rsidRPr="00445351">
        <w:rPr>
          <w:rFonts w:eastAsia="Calibri"/>
          <w:color w:val="0D0D0D"/>
          <w:sz w:val="24"/>
          <w:szCs w:val="24"/>
        </w:rPr>
        <w:t>отличительные особенности каждого элементы экзерсиса народно-сценического танца у станка,</w:t>
      </w:r>
      <w:r w:rsidRPr="00445351">
        <w:rPr>
          <w:color w:val="0D0D0D"/>
          <w:sz w:val="24"/>
          <w:szCs w:val="24"/>
        </w:rPr>
        <w:t xml:space="preserve"> </w:t>
      </w:r>
      <w:r w:rsidRPr="00445351">
        <w:rPr>
          <w:rFonts w:eastAsia="Calibri"/>
          <w:color w:val="0D0D0D"/>
          <w:sz w:val="24"/>
          <w:szCs w:val="24"/>
        </w:rPr>
        <w:t>характерные элементы русского, белорусского и латышского танцев (на основе проученного материала).</w:t>
      </w:r>
      <w:r w:rsidRPr="00445351">
        <w:rPr>
          <w:color w:val="0D0D0D"/>
          <w:sz w:val="24"/>
          <w:szCs w:val="24"/>
        </w:rPr>
        <w:t xml:space="preserve"> </w:t>
      </w:r>
      <w:proofErr w:type="gramStart"/>
      <w:r w:rsidRPr="00445351">
        <w:rPr>
          <w:rFonts w:eastAsia="Calibri"/>
          <w:color w:val="0D0D0D"/>
          <w:sz w:val="24"/>
          <w:szCs w:val="24"/>
        </w:rPr>
        <w:t>Учащийся должен уметь:</w:t>
      </w:r>
      <w:r w:rsidRPr="00445351">
        <w:rPr>
          <w:color w:val="0D0D0D"/>
          <w:sz w:val="24"/>
          <w:szCs w:val="24"/>
        </w:rPr>
        <w:t xml:space="preserve"> </w:t>
      </w:r>
      <w:r w:rsidRPr="00445351">
        <w:rPr>
          <w:rFonts w:eastAsia="Calibri"/>
          <w:color w:val="0D0D0D"/>
          <w:sz w:val="24"/>
          <w:szCs w:val="24"/>
        </w:rPr>
        <w:t>правильно исполнять проученные элементы у станка,</w:t>
      </w:r>
      <w:r w:rsidRPr="00445351">
        <w:rPr>
          <w:color w:val="0D0D0D"/>
          <w:sz w:val="24"/>
          <w:szCs w:val="24"/>
        </w:rPr>
        <w:t xml:space="preserve"> </w:t>
      </w:r>
      <w:proofErr w:type="spellStart"/>
      <w:r w:rsidRPr="00445351">
        <w:rPr>
          <w:rFonts w:eastAsia="Calibri"/>
          <w:color w:val="0D0D0D"/>
          <w:sz w:val="24"/>
          <w:szCs w:val="24"/>
        </w:rPr>
        <w:t>коордионационно</w:t>
      </w:r>
      <w:proofErr w:type="spellEnd"/>
      <w:r w:rsidRPr="00445351">
        <w:rPr>
          <w:rFonts w:eastAsia="Calibri"/>
          <w:color w:val="0D0D0D"/>
          <w:sz w:val="24"/>
          <w:szCs w:val="24"/>
        </w:rPr>
        <w:t xml:space="preserve"> сочетать движения головы, рук и ног в несложном варианте исполнения и в спокойном темпе,</w:t>
      </w:r>
      <w:r w:rsidRPr="00445351">
        <w:rPr>
          <w:color w:val="0D0D0D"/>
          <w:sz w:val="24"/>
          <w:szCs w:val="24"/>
        </w:rPr>
        <w:t xml:space="preserve"> </w:t>
      </w:r>
      <w:r w:rsidRPr="00445351">
        <w:rPr>
          <w:rFonts w:eastAsia="Calibri"/>
          <w:color w:val="0D0D0D"/>
          <w:sz w:val="24"/>
          <w:szCs w:val="24"/>
        </w:rPr>
        <w:t>уметь исполнять более сложные ритмические дробные комбинации</w:t>
      </w:r>
      <w:r w:rsidRPr="00445351">
        <w:rPr>
          <w:color w:val="0D0D0D"/>
          <w:sz w:val="24"/>
          <w:szCs w:val="24"/>
        </w:rPr>
        <w:t xml:space="preserve"> в сочетании с руками и головой, так же учащийся должен приобрести навыки координации всех частей тела в народно-сценическом танце и характерной манеры исполнения движений русской, белорусской и латышской национальности.</w:t>
      </w:r>
      <w:proofErr w:type="gramEnd"/>
    </w:p>
    <w:p w:rsidR="00736442" w:rsidRPr="00445351" w:rsidRDefault="00736442" w:rsidP="00736442">
      <w:pPr>
        <w:ind w:firstLine="426"/>
        <w:jc w:val="both"/>
        <w:rPr>
          <w:rFonts w:eastAsia="Calibri"/>
          <w:color w:val="0D0D0D"/>
          <w:sz w:val="24"/>
          <w:szCs w:val="24"/>
        </w:rPr>
      </w:pPr>
      <w:r w:rsidRPr="00445351">
        <w:rPr>
          <w:i/>
          <w:color w:val="0D0D0D"/>
          <w:sz w:val="24"/>
          <w:szCs w:val="24"/>
        </w:rPr>
        <w:t>К концу третьего года</w:t>
      </w:r>
      <w:r w:rsidRPr="00445351">
        <w:rPr>
          <w:color w:val="0D0D0D"/>
          <w:sz w:val="24"/>
          <w:szCs w:val="24"/>
        </w:rPr>
        <w:t xml:space="preserve"> обучения </w:t>
      </w:r>
      <w:r w:rsidRPr="00445351">
        <w:rPr>
          <w:color w:val="0D0D0D"/>
          <w:sz w:val="24"/>
          <w:szCs w:val="24"/>
          <w:lang w:bidi="en-US"/>
        </w:rPr>
        <w:t>учащиеся должны знать;</w:t>
      </w:r>
      <w:r w:rsidRPr="00445351">
        <w:rPr>
          <w:color w:val="0D0D0D"/>
          <w:sz w:val="24"/>
          <w:szCs w:val="24"/>
        </w:rPr>
        <w:t xml:space="preserve"> </w:t>
      </w:r>
      <w:r w:rsidRPr="00445351">
        <w:rPr>
          <w:color w:val="0D0D0D"/>
          <w:sz w:val="24"/>
          <w:szCs w:val="24"/>
          <w:lang w:bidi="en-US"/>
        </w:rPr>
        <w:t xml:space="preserve">новые проученные элементы экзерсиса  у станка, </w:t>
      </w:r>
      <w:r w:rsidRPr="00445351">
        <w:rPr>
          <w:rFonts w:eastAsia="Calibri"/>
          <w:color w:val="0D0D0D"/>
          <w:sz w:val="24"/>
          <w:szCs w:val="24"/>
        </w:rPr>
        <w:t>музыкальное сопровождение проученных элементов, темп, музыкальный размер,</w:t>
      </w:r>
      <w:r w:rsidRPr="00445351">
        <w:rPr>
          <w:color w:val="0D0D0D"/>
          <w:sz w:val="24"/>
          <w:szCs w:val="24"/>
          <w:lang w:bidi="en-US"/>
        </w:rPr>
        <w:t xml:space="preserve"> </w:t>
      </w:r>
      <w:r w:rsidRPr="00445351">
        <w:rPr>
          <w:rFonts w:eastAsia="Calibri"/>
          <w:color w:val="0D0D0D"/>
          <w:sz w:val="24"/>
          <w:szCs w:val="24"/>
        </w:rPr>
        <w:t>порядок задаваемых комбинаций у станка, на середине, и учебных этюдов,</w:t>
      </w:r>
      <w:r w:rsidRPr="00445351">
        <w:rPr>
          <w:color w:val="0D0D0D"/>
          <w:sz w:val="24"/>
          <w:szCs w:val="24"/>
          <w:lang w:bidi="en-US"/>
        </w:rPr>
        <w:t xml:space="preserve"> </w:t>
      </w:r>
      <w:r w:rsidRPr="00445351">
        <w:rPr>
          <w:rFonts w:eastAsia="Calibri"/>
          <w:color w:val="0D0D0D"/>
          <w:sz w:val="24"/>
          <w:szCs w:val="24"/>
        </w:rPr>
        <w:t>отличительные особенности исполнения движений изучаемых народностей и национальностей.</w:t>
      </w:r>
      <w:r w:rsidRPr="00445351">
        <w:rPr>
          <w:color w:val="0D0D0D"/>
          <w:sz w:val="24"/>
          <w:szCs w:val="24"/>
        </w:rPr>
        <w:t xml:space="preserve"> </w:t>
      </w:r>
      <w:r w:rsidRPr="00445351">
        <w:rPr>
          <w:color w:val="0D0D0D"/>
          <w:sz w:val="24"/>
          <w:szCs w:val="24"/>
          <w:lang w:bidi="en-US"/>
        </w:rPr>
        <w:t xml:space="preserve">Учащиеся должны уметь; </w:t>
      </w:r>
      <w:r w:rsidRPr="00445351">
        <w:rPr>
          <w:rFonts w:eastAsia="Calibri"/>
          <w:color w:val="0D0D0D"/>
          <w:sz w:val="24"/>
          <w:szCs w:val="24"/>
        </w:rPr>
        <w:t>технично исполнять заданные учебные  комбинации на середине зала</w:t>
      </w:r>
      <w:r w:rsidRPr="00445351">
        <w:rPr>
          <w:color w:val="0D0D0D"/>
          <w:sz w:val="24"/>
          <w:szCs w:val="24"/>
        </w:rPr>
        <w:t xml:space="preserve"> и у станка</w:t>
      </w:r>
      <w:r w:rsidRPr="00445351">
        <w:rPr>
          <w:rFonts w:eastAsia="Calibri"/>
          <w:color w:val="0D0D0D"/>
          <w:sz w:val="24"/>
          <w:szCs w:val="24"/>
        </w:rPr>
        <w:t>,</w:t>
      </w:r>
      <w:r w:rsidRPr="00445351">
        <w:rPr>
          <w:color w:val="0D0D0D"/>
          <w:sz w:val="24"/>
          <w:szCs w:val="24"/>
          <w:lang w:bidi="en-US"/>
        </w:rPr>
        <w:t xml:space="preserve"> </w:t>
      </w:r>
      <w:r w:rsidRPr="00445351">
        <w:rPr>
          <w:rFonts w:eastAsia="Calibri"/>
          <w:color w:val="0D0D0D"/>
          <w:sz w:val="24"/>
          <w:szCs w:val="24"/>
        </w:rPr>
        <w:t>следить за рисунками танца в мас</w:t>
      </w:r>
      <w:r w:rsidRPr="00445351">
        <w:rPr>
          <w:color w:val="0D0D0D"/>
          <w:sz w:val="24"/>
          <w:szCs w:val="24"/>
        </w:rPr>
        <w:t xml:space="preserve">совых этюдах, танцевать в паре. Так же к концу третьего года обучения учащийся приобретает навыки: </w:t>
      </w:r>
      <w:r w:rsidRPr="00445351">
        <w:rPr>
          <w:rFonts w:eastAsia="Calibri"/>
          <w:color w:val="0D0D0D"/>
          <w:sz w:val="24"/>
          <w:szCs w:val="24"/>
        </w:rPr>
        <w:t>техники стоп,</w:t>
      </w:r>
      <w:r w:rsidRPr="00445351">
        <w:rPr>
          <w:color w:val="0D0D0D"/>
          <w:sz w:val="24"/>
          <w:szCs w:val="24"/>
        </w:rPr>
        <w:t xml:space="preserve"> </w:t>
      </w:r>
      <w:r w:rsidRPr="00445351">
        <w:rPr>
          <w:rFonts w:eastAsia="Calibri"/>
          <w:color w:val="0D0D0D"/>
          <w:sz w:val="24"/>
          <w:szCs w:val="24"/>
        </w:rPr>
        <w:t>технического вращения (средний музыкальный темп),</w:t>
      </w:r>
      <w:r w:rsidRPr="00445351">
        <w:rPr>
          <w:color w:val="0D0D0D"/>
          <w:sz w:val="24"/>
          <w:szCs w:val="24"/>
          <w:lang w:bidi="en-US"/>
        </w:rPr>
        <w:t xml:space="preserve"> </w:t>
      </w:r>
      <w:r w:rsidRPr="00445351">
        <w:rPr>
          <w:rFonts w:eastAsia="Calibri"/>
          <w:color w:val="0D0D0D"/>
          <w:sz w:val="24"/>
          <w:szCs w:val="24"/>
        </w:rPr>
        <w:t>четкости и резкости исполнения движений ногами в заданных комбинациях у станка, середине и изучаемых этюдах,</w:t>
      </w:r>
      <w:r w:rsidRPr="00445351">
        <w:rPr>
          <w:color w:val="0D0D0D"/>
          <w:sz w:val="24"/>
          <w:szCs w:val="24"/>
          <w:lang w:bidi="en-US"/>
        </w:rPr>
        <w:t xml:space="preserve"> </w:t>
      </w:r>
      <w:r w:rsidRPr="00445351">
        <w:rPr>
          <w:rFonts w:eastAsia="Calibri"/>
          <w:color w:val="0D0D0D"/>
          <w:sz w:val="24"/>
          <w:szCs w:val="24"/>
        </w:rPr>
        <w:t>характерного исполнения движений вновь проученных национальных танцев, чувства  национального  колорита в народном танце.</w:t>
      </w:r>
    </w:p>
    <w:p w:rsidR="00736442" w:rsidRPr="00445351" w:rsidRDefault="00736442" w:rsidP="00736442">
      <w:pPr>
        <w:spacing w:line="360" w:lineRule="auto"/>
        <w:jc w:val="both"/>
        <w:rPr>
          <w:rFonts w:eastAsia="Calibri"/>
          <w:color w:val="0D0D0D"/>
          <w:sz w:val="24"/>
          <w:szCs w:val="24"/>
        </w:rPr>
      </w:pPr>
    </w:p>
    <w:p w:rsidR="00736442" w:rsidRPr="00445351" w:rsidRDefault="00736442" w:rsidP="00736442">
      <w:pPr>
        <w:spacing w:line="360" w:lineRule="auto"/>
        <w:jc w:val="both"/>
        <w:rPr>
          <w:rFonts w:eastAsia="Calibri"/>
          <w:color w:val="0D0D0D"/>
          <w:sz w:val="24"/>
          <w:szCs w:val="24"/>
        </w:rPr>
      </w:pPr>
    </w:p>
    <w:p w:rsidR="00736442" w:rsidRPr="00445351" w:rsidRDefault="00736442" w:rsidP="00736442">
      <w:pPr>
        <w:jc w:val="center"/>
        <w:rPr>
          <w:b/>
          <w:sz w:val="24"/>
          <w:szCs w:val="24"/>
        </w:rPr>
      </w:pPr>
      <w:r w:rsidRPr="00445351">
        <w:rPr>
          <w:rFonts w:eastAsia="Calibri"/>
          <w:b/>
          <w:sz w:val="24"/>
          <w:szCs w:val="24"/>
        </w:rPr>
        <w:t xml:space="preserve">IV. </w:t>
      </w:r>
      <w:r w:rsidRPr="00445351">
        <w:rPr>
          <w:b/>
          <w:sz w:val="24"/>
          <w:szCs w:val="24"/>
        </w:rPr>
        <w:t xml:space="preserve">Формы и методы контроля, система оценок. </w:t>
      </w:r>
    </w:p>
    <w:p w:rsidR="00736442" w:rsidRPr="00445351" w:rsidRDefault="00736442" w:rsidP="00736442">
      <w:pPr>
        <w:ind w:firstLine="426"/>
        <w:rPr>
          <w:color w:val="FF0000"/>
          <w:sz w:val="24"/>
          <w:szCs w:val="24"/>
        </w:rPr>
      </w:pPr>
      <w:r w:rsidRPr="00445351">
        <w:rPr>
          <w:sz w:val="24"/>
          <w:szCs w:val="24"/>
        </w:rPr>
        <w:t xml:space="preserve">Программа  учебного предмета " Основы народно-сценического танца"  предусматривает текущий контроль успеваемости, промежуточную  и итоговую аттестацию. </w:t>
      </w:r>
    </w:p>
    <w:p w:rsidR="00736442" w:rsidRPr="00445351" w:rsidRDefault="00736442" w:rsidP="00736442">
      <w:pPr>
        <w:ind w:firstLine="426"/>
        <w:rPr>
          <w:sz w:val="24"/>
          <w:szCs w:val="24"/>
        </w:rPr>
      </w:pPr>
      <w:r w:rsidRPr="00445351">
        <w:rPr>
          <w:sz w:val="24"/>
          <w:szCs w:val="24"/>
        </w:rPr>
        <w:t>Текущий контроль успеваемости учащихся проводится в счет аудиторного времени, предусмотренного на учебный предмет.</w:t>
      </w:r>
    </w:p>
    <w:p w:rsidR="00736442" w:rsidRPr="00445351" w:rsidRDefault="00736442" w:rsidP="00736442">
      <w:pPr>
        <w:ind w:firstLine="426"/>
        <w:rPr>
          <w:b/>
          <w:sz w:val="24"/>
          <w:szCs w:val="24"/>
        </w:rPr>
      </w:pPr>
      <w:r w:rsidRPr="00445351">
        <w:rPr>
          <w:sz w:val="24"/>
          <w:szCs w:val="24"/>
        </w:rPr>
        <w:t xml:space="preserve"> Промежуточная аттестация проводится в форме контрольных уроков, зачётов. Контрольные уроки могут проходить в виде просмотров. Контрольные уроки и зачёты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w:t>
      </w:r>
    </w:p>
    <w:p w:rsidR="00736442" w:rsidRPr="00445351" w:rsidRDefault="00736442" w:rsidP="00736442">
      <w:pPr>
        <w:ind w:firstLine="426"/>
        <w:rPr>
          <w:rFonts w:eastAsia="Calibri"/>
          <w:bCs/>
          <w:sz w:val="24"/>
          <w:szCs w:val="24"/>
        </w:rPr>
      </w:pPr>
      <w:r w:rsidRPr="00445351">
        <w:rPr>
          <w:rFonts w:eastAsia="Calibri"/>
          <w:bCs/>
          <w:sz w:val="24"/>
          <w:szCs w:val="24"/>
        </w:rPr>
        <w:t>При проведении итоговой аттестации применяется форма</w:t>
      </w:r>
      <w:r w:rsidRPr="00445351">
        <w:rPr>
          <w:bCs/>
          <w:sz w:val="24"/>
          <w:szCs w:val="24"/>
        </w:rPr>
        <w:t xml:space="preserve"> </w:t>
      </w:r>
      <w:r w:rsidRPr="00445351">
        <w:rPr>
          <w:rFonts w:eastAsia="Calibri"/>
          <w:bCs/>
          <w:sz w:val="24"/>
          <w:szCs w:val="24"/>
        </w:rPr>
        <w:t xml:space="preserve">экзамена. </w:t>
      </w:r>
    </w:p>
    <w:p w:rsidR="00736442" w:rsidRPr="00445351" w:rsidRDefault="00736442" w:rsidP="00736442">
      <w:pPr>
        <w:jc w:val="both"/>
        <w:rPr>
          <w:sz w:val="24"/>
          <w:szCs w:val="24"/>
        </w:rPr>
      </w:pPr>
    </w:p>
    <w:p w:rsidR="00736442" w:rsidRPr="00445351" w:rsidRDefault="00736442" w:rsidP="00736442">
      <w:pPr>
        <w:jc w:val="both"/>
        <w:rPr>
          <w:sz w:val="24"/>
          <w:szCs w:val="24"/>
        </w:rPr>
      </w:pPr>
      <w:r w:rsidRPr="00445351">
        <w:rPr>
          <w:sz w:val="24"/>
          <w:szCs w:val="24"/>
        </w:rPr>
        <w:t>Система оценок:</w:t>
      </w:r>
    </w:p>
    <w:p w:rsidR="00736442" w:rsidRPr="00445351" w:rsidRDefault="00736442" w:rsidP="00736442">
      <w:pPr>
        <w:jc w:val="both"/>
        <w:rPr>
          <w:sz w:val="24"/>
          <w:szCs w:val="24"/>
        </w:rPr>
      </w:pPr>
      <w:r w:rsidRPr="00445351">
        <w:rPr>
          <w:color w:val="FF0000"/>
          <w:sz w:val="24"/>
          <w:szCs w:val="24"/>
        </w:rPr>
        <w:t xml:space="preserve">     </w:t>
      </w:r>
      <w:r w:rsidRPr="00445351">
        <w:rPr>
          <w:sz w:val="24"/>
          <w:szCs w:val="24"/>
        </w:rPr>
        <w:t>Отметку 5 (отлично) можно поставить, если ученик полностью освоил объем программы, все правила исполнения пройденных движений, умеет точно выполнить все задания, ошибки допускает малозначительные только при выполнении особо сложных движений. Безукоризненно относится к повседневной работе. Все замечания, указания педагога выполняет очень точно, задает вопросы. Обладает хорошо развитым вниманием, отличной музыкальной и хореографической памятью, чувством ритма.</w:t>
      </w:r>
    </w:p>
    <w:p w:rsidR="00736442" w:rsidRPr="00445351" w:rsidRDefault="00736442" w:rsidP="00736442">
      <w:pPr>
        <w:jc w:val="both"/>
        <w:rPr>
          <w:sz w:val="24"/>
          <w:szCs w:val="24"/>
        </w:rPr>
      </w:pPr>
      <w:r w:rsidRPr="00445351">
        <w:rPr>
          <w:sz w:val="24"/>
          <w:szCs w:val="24"/>
        </w:rPr>
        <w:t xml:space="preserve">     Отметка 4 (хорошо) ставится, если ученик полностью освоил объем программы, старается соблюдать правила исполнения движений, но изредка нарушает некоторые детали техники исполнения. Допускает второстепенные ошибки при выполнении более сложных заданий. Если ученик объективно реагирует на замечания учителя, но иногда забывает следить за исправлением ошибок. Обладает хорошей двигательной памятью, но иногда сбивается с ритма.</w:t>
      </w:r>
    </w:p>
    <w:p w:rsidR="00736442" w:rsidRPr="00445351" w:rsidRDefault="00736442" w:rsidP="00736442">
      <w:pPr>
        <w:jc w:val="both"/>
        <w:rPr>
          <w:sz w:val="24"/>
          <w:szCs w:val="24"/>
        </w:rPr>
      </w:pPr>
      <w:r w:rsidRPr="00445351">
        <w:rPr>
          <w:sz w:val="24"/>
          <w:szCs w:val="24"/>
        </w:rPr>
        <w:t xml:space="preserve">     Отметку 3 (удовлетворительно) ставится, если ученик </w:t>
      </w:r>
      <w:proofErr w:type="gramStart"/>
      <w:r w:rsidRPr="00445351">
        <w:rPr>
          <w:sz w:val="24"/>
          <w:szCs w:val="24"/>
        </w:rPr>
        <w:t>посредственно</w:t>
      </w:r>
      <w:proofErr w:type="gramEnd"/>
      <w:r w:rsidRPr="00445351">
        <w:rPr>
          <w:sz w:val="24"/>
          <w:szCs w:val="24"/>
        </w:rPr>
        <w:t xml:space="preserve"> знает материал, не всегда правильно распределяет свои силы, допускает ошибки, иногда грубые, не всегда реагирует на замечания учителя, обладает хорошей хореографической памятью, но не ритмичен.</w:t>
      </w:r>
    </w:p>
    <w:p w:rsidR="00736442" w:rsidRPr="00445351" w:rsidRDefault="00736442" w:rsidP="00736442">
      <w:pPr>
        <w:jc w:val="both"/>
        <w:rPr>
          <w:sz w:val="24"/>
          <w:szCs w:val="24"/>
        </w:rPr>
      </w:pPr>
      <w:r w:rsidRPr="00445351">
        <w:rPr>
          <w:color w:val="FF0000"/>
          <w:sz w:val="24"/>
          <w:szCs w:val="24"/>
        </w:rPr>
        <w:t xml:space="preserve">    </w:t>
      </w:r>
    </w:p>
    <w:p w:rsidR="00736442" w:rsidRPr="00445351" w:rsidRDefault="00736442" w:rsidP="00736442">
      <w:pPr>
        <w:jc w:val="center"/>
        <w:rPr>
          <w:b/>
          <w:color w:val="0D0D0D"/>
          <w:sz w:val="24"/>
          <w:szCs w:val="24"/>
          <w:lang w:bidi="en-US"/>
        </w:rPr>
      </w:pPr>
      <w:proofErr w:type="gramStart"/>
      <w:r w:rsidRPr="00445351">
        <w:rPr>
          <w:b/>
          <w:color w:val="0D0D0D"/>
          <w:sz w:val="24"/>
          <w:szCs w:val="24"/>
          <w:lang w:val="en-US" w:bidi="en-US"/>
        </w:rPr>
        <w:t>V</w:t>
      </w:r>
      <w:r w:rsidRPr="00445351">
        <w:rPr>
          <w:b/>
          <w:color w:val="0D0D0D"/>
          <w:sz w:val="24"/>
          <w:szCs w:val="24"/>
          <w:lang w:bidi="en-US"/>
        </w:rPr>
        <w:t>. Методическое обеспечение учебного процесса.</w:t>
      </w:r>
      <w:proofErr w:type="gramEnd"/>
    </w:p>
    <w:p w:rsidR="00736442" w:rsidRPr="00445351" w:rsidRDefault="00736442" w:rsidP="00736442">
      <w:pPr>
        <w:jc w:val="both"/>
        <w:rPr>
          <w:sz w:val="24"/>
          <w:szCs w:val="24"/>
          <w:lang w:bidi="en-US"/>
        </w:rPr>
      </w:pPr>
      <w:r w:rsidRPr="00445351">
        <w:rPr>
          <w:sz w:val="24"/>
          <w:szCs w:val="24"/>
          <w:lang w:bidi="en-US"/>
        </w:rPr>
        <w:t xml:space="preserve">Основными условиями реализации программы являются: </w:t>
      </w:r>
    </w:p>
    <w:p w:rsidR="00736442" w:rsidRPr="00445351" w:rsidRDefault="00736442" w:rsidP="00736442">
      <w:pPr>
        <w:jc w:val="both"/>
        <w:rPr>
          <w:sz w:val="24"/>
          <w:szCs w:val="24"/>
          <w:lang w:bidi="en-US"/>
        </w:rPr>
      </w:pPr>
      <w:r w:rsidRPr="00445351">
        <w:rPr>
          <w:sz w:val="24"/>
          <w:szCs w:val="24"/>
          <w:lang w:bidi="en-US"/>
        </w:rPr>
        <w:t>- высокий профессиональный уровень преподавателя (как в предметной сфере, так и в психолого-педагогической);</w:t>
      </w:r>
    </w:p>
    <w:p w:rsidR="00736442" w:rsidRPr="00445351" w:rsidRDefault="00736442" w:rsidP="00736442">
      <w:pPr>
        <w:jc w:val="both"/>
        <w:rPr>
          <w:sz w:val="24"/>
          <w:szCs w:val="24"/>
          <w:lang w:bidi="en-US"/>
        </w:rPr>
      </w:pPr>
      <w:r w:rsidRPr="00445351">
        <w:rPr>
          <w:sz w:val="24"/>
          <w:szCs w:val="24"/>
          <w:lang w:bidi="en-US"/>
        </w:rPr>
        <w:t>- грамотное методическое изложение материала;</w:t>
      </w:r>
    </w:p>
    <w:p w:rsidR="00736442" w:rsidRPr="00445351" w:rsidRDefault="00736442" w:rsidP="00736442">
      <w:pPr>
        <w:jc w:val="both"/>
        <w:rPr>
          <w:sz w:val="24"/>
          <w:szCs w:val="24"/>
          <w:lang w:bidi="en-US"/>
        </w:rPr>
      </w:pPr>
      <w:r w:rsidRPr="00445351">
        <w:rPr>
          <w:sz w:val="24"/>
          <w:szCs w:val="24"/>
          <w:lang w:bidi="en-US"/>
        </w:rPr>
        <w:t>- личный выразительный показ преподавателя;</w:t>
      </w:r>
    </w:p>
    <w:p w:rsidR="00736442" w:rsidRPr="00445351" w:rsidRDefault="00736442" w:rsidP="00736442">
      <w:pPr>
        <w:jc w:val="both"/>
        <w:rPr>
          <w:sz w:val="24"/>
          <w:szCs w:val="24"/>
          <w:lang w:bidi="en-US"/>
        </w:rPr>
      </w:pPr>
      <w:r w:rsidRPr="00445351">
        <w:rPr>
          <w:sz w:val="24"/>
          <w:szCs w:val="24"/>
          <w:lang w:bidi="en-US"/>
        </w:rPr>
        <w:t>- преподавание по принципу «от простейших».</w:t>
      </w:r>
    </w:p>
    <w:p w:rsidR="00736442" w:rsidRPr="00445351" w:rsidRDefault="00736442" w:rsidP="00736442">
      <w:pPr>
        <w:jc w:val="both"/>
        <w:rPr>
          <w:sz w:val="24"/>
          <w:szCs w:val="24"/>
          <w:lang w:bidi="en-US"/>
        </w:rPr>
      </w:pPr>
      <w:r w:rsidRPr="00445351">
        <w:rPr>
          <w:sz w:val="24"/>
          <w:szCs w:val="24"/>
          <w:lang w:bidi="en-US"/>
        </w:rPr>
        <w:t>- выполнение важных педагогических принципов: систематичность, целенаправленность, доступность, регулярность учебного процесса;</w:t>
      </w:r>
    </w:p>
    <w:p w:rsidR="00736442" w:rsidRPr="00445351" w:rsidRDefault="00736442" w:rsidP="00736442">
      <w:pPr>
        <w:jc w:val="both"/>
        <w:rPr>
          <w:sz w:val="24"/>
          <w:szCs w:val="24"/>
          <w:lang w:bidi="en-US"/>
        </w:rPr>
      </w:pPr>
      <w:r w:rsidRPr="00445351">
        <w:rPr>
          <w:sz w:val="24"/>
          <w:szCs w:val="24"/>
          <w:lang w:bidi="en-US"/>
        </w:rPr>
        <w:t>- умение преподавателя вовлечь учащихся в творческий процесс;</w:t>
      </w:r>
    </w:p>
    <w:p w:rsidR="00736442" w:rsidRPr="00445351" w:rsidRDefault="00736442" w:rsidP="00736442">
      <w:pPr>
        <w:jc w:val="both"/>
        <w:rPr>
          <w:sz w:val="24"/>
          <w:szCs w:val="24"/>
          <w:lang w:bidi="en-US"/>
        </w:rPr>
      </w:pPr>
      <w:r w:rsidRPr="00445351">
        <w:rPr>
          <w:sz w:val="24"/>
          <w:szCs w:val="24"/>
          <w:lang w:bidi="en-US"/>
        </w:rPr>
        <w:t>- позитивный психологический климат во время урока;</w:t>
      </w:r>
    </w:p>
    <w:p w:rsidR="00736442" w:rsidRPr="00445351" w:rsidRDefault="00736442" w:rsidP="00736442">
      <w:pPr>
        <w:jc w:val="both"/>
        <w:rPr>
          <w:sz w:val="24"/>
          <w:szCs w:val="24"/>
          <w:lang w:bidi="en-US"/>
        </w:rPr>
      </w:pPr>
      <w:r w:rsidRPr="00445351">
        <w:rPr>
          <w:sz w:val="24"/>
          <w:szCs w:val="24"/>
          <w:lang w:bidi="en-US"/>
        </w:rPr>
        <w:t>- организация мероприятий по сплочению группы: чаепития, экскурсии, проведение вечеров, концертов и т. д.</w:t>
      </w:r>
    </w:p>
    <w:p w:rsidR="00736442" w:rsidRPr="00445351" w:rsidRDefault="00736442" w:rsidP="00736442">
      <w:pPr>
        <w:jc w:val="both"/>
        <w:rPr>
          <w:sz w:val="24"/>
          <w:szCs w:val="24"/>
          <w:lang w:bidi="en-US"/>
        </w:rPr>
      </w:pPr>
      <w:r w:rsidRPr="00445351">
        <w:rPr>
          <w:sz w:val="24"/>
          <w:szCs w:val="24"/>
          <w:lang w:bidi="en-US"/>
        </w:rPr>
        <w:t xml:space="preserve">-  материально- техническое оснащение (аудио-, видеоаппаратура), </w:t>
      </w:r>
    </w:p>
    <w:p w:rsidR="00736442" w:rsidRPr="00445351" w:rsidRDefault="00736442" w:rsidP="00736442">
      <w:pPr>
        <w:jc w:val="both"/>
        <w:rPr>
          <w:sz w:val="24"/>
          <w:szCs w:val="24"/>
          <w:lang w:bidi="en-US"/>
        </w:rPr>
      </w:pPr>
      <w:r w:rsidRPr="00445351">
        <w:rPr>
          <w:sz w:val="24"/>
          <w:szCs w:val="24"/>
          <w:lang w:bidi="en-US"/>
        </w:rPr>
        <w:t>- наличие танцевального зала, музыкального инструмента, наглядных пособий.</w:t>
      </w:r>
    </w:p>
    <w:p w:rsidR="00736442" w:rsidRPr="00445351" w:rsidRDefault="00736442" w:rsidP="00736442">
      <w:pPr>
        <w:ind w:firstLine="426"/>
        <w:jc w:val="both"/>
        <w:rPr>
          <w:sz w:val="24"/>
          <w:szCs w:val="24"/>
          <w:lang w:bidi="en-US"/>
        </w:rPr>
      </w:pPr>
      <w:r w:rsidRPr="00445351">
        <w:rPr>
          <w:sz w:val="24"/>
          <w:szCs w:val="24"/>
          <w:lang w:bidi="en-US"/>
        </w:rPr>
        <w:t>Предмет «Основы народно-сценического танца» вводится со</w:t>
      </w:r>
      <w:r w:rsidRPr="00445351">
        <w:rPr>
          <w:sz w:val="24"/>
          <w:szCs w:val="24"/>
        </w:rPr>
        <w:t xml:space="preserve"> </w:t>
      </w:r>
      <w:r w:rsidRPr="00445351">
        <w:rPr>
          <w:sz w:val="24"/>
          <w:szCs w:val="24"/>
          <w:lang w:bidi="en-US"/>
        </w:rPr>
        <w:t xml:space="preserve">2-го класса и продолжается до </w:t>
      </w:r>
      <w:r>
        <w:rPr>
          <w:sz w:val="24"/>
          <w:szCs w:val="24"/>
          <w:lang w:bidi="en-US"/>
        </w:rPr>
        <w:t>окончания 4-ого класса. По – 1 часу</w:t>
      </w:r>
      <w:r w:rsidRPr="00445351">
        <w:rPr>
          <w:sz w:val="24"/>
          <w:szCs w:val="24"/>
          <w:lang w:bidi="en-US"/>
        </w:rPr>
        <w:t xml:space="preserve"> в неделю. Набор детей свободный, то есть принимаются все желающие, так как главными задачами в школе искусств являются воспитательные: организация досуга и приобщение к творческой деятельности детей.</w:t>
      </w:r>
    </w:p>
    <w:p w:rsidR="00736442" w:rsidRPr="00445351" w:rsidRDefault="00736442" w:rsidP="00736442">
      <w:pPr>
        <w:ind w:firstLine="426"/>
        <w:jc w:val="both"/>
        <w:rPr>
          <w:sz w:val="24"/>
          <w:szCs w:val="24"/>
          <w:lang w:bidi="en-US"/>
        </w:rPr>
      </w:pPr>
      <w:r w:rsidRPr="00445351">
        <w:rPr>
          <w:sz w:val="24"/>
          <w:szCs w:val="24"/>
          <w:lang w:bidi="en-US"/>
        </w:rPr>
        <w:t xml:space="preserve">Количественный состав группы в среднем до 10 человек. Занятия по предмету </w:t>
      </w:r>
      <w:r w:rsidRPr="00445351">
        <w:rPr>
          <w:sz w:val="24"/>
          <w:szCs w:val="24"/>
          <w:lang w:bidi="en-US"/>
        </w:rPr>
        <w:lastRenderedPageBreak/>
        <w:t>«</w:t>
      </w:r>
      <w:r>
        <w:rPr>
          <w:sz w:val="24"/>
          <w:szCs w:val="24"/>
          <w:lang w:bidi="en-US"/>
        </w:rPr>
        <w:t>Н</w:t>
      </w:r>
      <w:r w:rsidRPr="00445351">
        <w:rPr>
          <w:sz w:val="24"/>
          <w:szCs w:val="24"/>
          <w:lang w:bidi="en-US"/>
        </w:rPr>
        <w:t>ародно-сценического танца» могут проводиться раздельно с девочками и с мальчиками, могут вместе.</w:t>
      </w:r>
    </w:p>
    <w:p w:rsidR="00736442" w:rsidRPr="00445351" w:rsidRDefault="00736442" w:rsidP="00736442">
      <w:pPr>
        <w:ind w:firstLine="426"/>
        <w:jc w:val="both"/>
        <w:rPr>
          <w:sz w:val="24"/>
          <w:szCs w:val="24"/>
          <w:lang w:bidi="en-US"/>
        </w:rPr>
      </w:pPr>
      <w:r w:rsidRPr="00445351">
        <w:rPr>
          <w:sz w:val="24"/>
          <w:szCs w:val="24"/>
          <w:lang w:bidi="en-US"/>
        </w:rPr>
        <w:t>Форма: групповые, индивидуальные, мелкогрупповые занятия. Преподаватель должен уметь проявлять гибкость в подходе к каждой группе учащихся, учитывать возрастные особенности, психологические и физические возможности детей, и, исходя из этого, творчески решать вопросы, которые ставит перед ним учебный процесс.</w:t>
      </w:r>
    </w:p>
    <w:p w:rsidR="00736442" w:rsidRPr="00445351" w:rsidRDefault="00736442" w:rsidP="00736442">
      <w:pPr>
        <w:jc w:val="both"/>
        <w:rPr>
          <w:b/>
          <w:color w:val="0D0D0D"/>
          <w:sz w:val="24"/>
          <w:szCs w:val="24"/>
          <w:lang w:bidi="en-US"/>
        </w:rPr>
      </w:pPr>
    </w:p>
    <w:p w:rsidR="00736442" w:rsidRPr="00445351" w:rsidRDefault="00736442" w:rsidP="00736442">
      <w:pPr>
        <w:jc w:val="center"/>
        <w:rPr>
          <w:b/>
          <w:color w:val="0D0D0D"/>
          <w:sz w:val="24"/>
          <w:szCs w:val="24"/>
          <w:lang w:bidi="en-US"/>
        </w:rPr>
      </w:pPr>
    </w:p>
    <w:p w:rsidR="00736442" w:rsidRDefault="00736442" w:rsidP="00736442">
      <w:pPr>
        <w:jc w:val="center"/>
        <w:rPr>
          <w:b/>
          <w:color w:val="0D0D0D"/>
          <w:sz w:val="24"/>
          <w:szCs w:val="24"/>
          <w:lang w:bidi="en-US"/>
        </w:rPr>
      </w:pPr>
    </w:p>
    <w:p w:rsidR="00736442" w:rsidRPr="00445351" w:rsidRDefault="00736442" w:rsidP="00736442">
      <w:pPr>
        <w:jc w:val="center"/>
        <w:rPr>
          <w:b/>
          <w:color w:val="0D0D0D"/>
          <w:sz w:val="24"/>
          <w:szCs w:val="24"/>
          <w:lang w:bidi="en-US"/>
        </w:rPr>
      </w:pPr>
    </w:p>
    <w:p w:rsidR="00736442" w:rsidRPr="00445351" w:rsidRDefault="00736442" w:rsidP="00736442">
      <w:pPr>
        <w:jc w:val="center"/>
        <w:rPr>
          <w:b/>
          <w:color w:val="0D0D0D"/>
          <w:sz w:val="24"/>
          <w:szCs w:val="24"/>
          <w:lang w:bidi="en-US"/>
        </w:rPr>
      </w:pPr>
      <w:r w:rsidRPr="00445351">
        <w:rPr>
          <w:b/>
          <w:color w:val="0D0D0D"/>
          <w:sz w:val="24"/>
          <w:szCs w:val="24"/>
          <w:lang w:val="en-US" w:bidi="en-US"/>
        </w:rPr>
        <w:t>VI</w:t>
      </w:r>
      <w:r w:rsidRPr="00445351">
        <w:rPr>
          <w:b/>
          <w:color w:val="0D0D0D"/>
          <w:sz w:val="24"/>
          <w:szCs w:val="24"/>
          <w:lang w:bidi="en-US"/>
        </w:rPr>
        <w:t>. Список методической литературы:</w:t>
      </w:r>
    </w:p>
    <w:p w:rsidR="00736442" w:rsidRPr="00445351" w:rsidRDefault="00736442" w:rsidP="00736442">
      <w:pPr>
        <w:jc w:val="center"/>
        <w:rPr>
          <w:b/>
          <w:color w:val="0D0D0D"/>
          <w:sz w:val="24"/>
          <w:szCs w:val="24"/>
          <w:lang w:bidi="en-US"/>
        </w:rPr>
      </w:pP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Борзов А.А. «Народный танец», М., 1986г.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 xml:space="preserve"> Гребенщиков С.М. «Белорусская народная хореография» Минск «Наука» 1976г.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proofErr w:type="spellStart"/>
      <w:r w:rsidRPr="00445351">
        <w:rPr>
          <w:rFonts w:ascii="Times New Roman" w:hAnsi="Times New Roman" w:cs="Times New Roman"/>
          <w:color w:val="0D0D0D"/>
          <w:sz w:val="24"/>
          <w:szCs w:val="24"/>
        </w:rPr>
        <w:t>Гуменюк</w:t>
      </w:r>
      <w:proofErr w:type="spellEnd"/>
      <w:r w:rsidRPr="00445351">
        <w:rPr>
          <w:rFonts w:ascii="Times New Roman" w:hAnsi="Times New Roman" w:cs="Times New Roman"/>
          <w:color w:val="0D0D0D"/>
          <w:sz w:val="24"/>
          <w:szCs w:val="24"/>
        </w:rPr>
        <w:t xml:space="preserve"> А. «Украинские народные танцы» Киев 1969г.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Гусев  Г.П.  «Методика преподавания народного танца» М., «</w:t>
      </w:r>
      <w:proofErr w:type="spellStart"/>
      <w:r w:rsidRPr="00445351">
        <w:rPr>
          <w:rFonts w:ascii="Times New Roman" w:hAnsi="Times New Roman" w:cs="Times New Roman"/>
          <w:color w:val="0D0D0D"/>
          <w:sz w:val="24"/>
          <w:szCs w:val="24"/>
        </w:rPr>
        <w:t>Владос</w:t>
      </w:r>
      <w:proofErr w:type="spellEnd"/>
      <w:r w:rsidRPr="00445351">
        <w:rPr>
          <w:rFonts w:ascii="Times New Roman" w:hAnsi="Times New Roman" w:cs="Times New Roman"/>
          <w:color w:val="0D0D0D"/>
          <w:sz w:val="24"/>
          <w:szCs w:val="24"/>
        </w:rPr>
        <w:t>» 2003 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Захаров В.М. «Поэтика русского танца» М. «Издательский дом «Святогор» 2004 год.</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Климов А.А. «Основы русского народного танца» М., «Искусство», 1981г.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Лопухов А.В., Ширяев А.В., Бочаров А.И. «Основы характерного танца» М. Л., «Искусство» 1939г.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proofErr w:type="spellStart"/>
      <w:r w:rsidRPr="00445351">
        <w:rPr>
          <w:rFonts w:ascii="Times New Roman" w:hAnsi="Times New Roman" w:cs="Times New Roman"/>
          <w:color w:val="0D0D0D"/>
          <w:sz w:val="24"/>
          <w:szCs w:val="24"/>
        </w:rPr>
        <w:t>Резникова</w:t>
      </w:r>
      <w:proofErr w:type="spellEnd"/>
      <w:r w:rsidRPr="00445351">
        <w:rPr>
          <w:rFonts w:ascii="Times New Roman" w:hAnsi="Times New Roman" w:cs="Times New Roman"/>
          <w:color w:val="0D0D0D"/>
          <w:sz w:val="24"/>
          <w:szCs w:val="24"/>
        </w:rPr>
        <w:t xml:space="preserve"> З.П. «Танцы народов мира» М. «Советская Россия» 1959г.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proofErr w:type="spellStart"/>
      <w:r w:rsidRPr="00445351">
        <w:rPr>
          <w:rFonts w:ascii="Times New Roman" w:hAnsi="Times New Roman" w:cs="Times New Roman"/>
          <w:color w:val="0D0D0D"/>
          <w:sz w:val="24"/>
          <w:szCs w:val="24"/>
        </w:rPr>
        <w:t>Слыханова</w:t>
      </w:r>
      <w:proofErr w:type="spellEnd"/>
      <w:r w:rsidRPr="00445351">
        <w:rPr>
          <w:rFonts w:ascii="Times New Roman" w:hAnsi="Times New Roman" w:cs="Times New Roman"/>
          <w:color w:val="0D0D0D"/>
          <w:sz w:val="24"/>
          <w:szCs w:val="24"/>
        </w:rPr>
        <w:t xml:space="preserve"> В.И. «Формирование движенческих навыков» М. «Один из лучших» 2007г.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Ткаченко Т.С. «Народные танцы» М.,«Искусство», 1975г.</w:t>
      </w:r>
    </w:p>
    <w:p w:rsidR="00736442" w:rsidRPr="00445351" w:rsidRDefault="00736442" w:rsidP="00736442">
      <w:pPr>
        <w:pStyle w:val="a3"/>
        <w:numPr>
          <w:ilvl w:val="0"/>
          <w:numId w:val="1"/>
        </w:numPr>
        <w:tabs>
          <w:tab w:val="left" w:pos="1440"/>
        </w:tabs>
        <w:suppressAutoHyphens/>
        <w:spacing w:line="240" w:lineRule="auto"/>
        <w:contextualSpacing w:val="0"/>
        <w:rPr>
          <w:rFonts w:ascii="Times New Roman" w:hAnsi="Times New Roman" w:cs="Times New Roman"/>
          <w:color w:val="0D0D0D"/>
          <w:sz w:val="24"/>
          <w:szCs w:val="24"/>
        </w:rPr>
      </w:pPr>
      <w:r w:rsidRPr="00445351">
        <w:rPr>
          <w:rFonts w:ascii="Times New Roman" w:hAnsi="Times New Roman" w:cs="Times New Roman"/>
          <w:color w:val="0D0D0D"/>
          <w:sz w:val="24"/>
          <w:szCs w:val="24"/>
        </w:rPr>
        <w:t>Устинова Т.А. «Избранные русские народные танцы» М. «Искусство» 1996г.</w:t>
      </w:r>
    </w:p>
    <w:p w:rsidR="00736442" w:rsidRPr="00445351" w:rsidRDefault="00736442" w:rsidP="00736442">
      <w:pPr>
        <w:rPr>
          <w:sz w:val="24"/>
          <w:szCs w:val="24"/>
        </w:rPr>
      </w:pPr>
    </w:p>
    <w:p w:rsidR="00736442" w:rsidRPr="00445351" w:rsidRDefault="00736442" w:rsidP="00736442">
      <w:pPr>
        <w:rPr>
          <w:sz w:val="24"/>
          <w:szCs w:val="24"/>
        </w:rPr>
      </w:pPr>
    </w:p>
    <w:p w:rsidR="006F649E" w:rsidRDefault="006F649E"/>
    <w:sectPr w:rsidR="006F649E" w:rsidSect="006F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2"/>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736442"/>
    <w:rsid w:val="00036A76"/>
    <w:rsid w:val="0004262A"/>
    <w:rsid w:val="000C49E3"/>
    <w:rsid w:val="000D6DA7"/>
    <w:rsid w:val="00135367"/>
    <w:rsid w:val="00136EE9"/>
    <w:rsid w:val="001776CA"/>
    <w:rsid w:val="001F2622"/>
    <w:rsid w:val="001F775C"/>
    <w:rsid w:val="0020710D"/>
    <w:rsid w:val="00230F41"/>
    <w:rsid w:val="00265B40"/>
    <w:rsid w:val="002714F1"/>
    <w:rsid w:val="0029509A"/>
    <w:rsid w:val="002E42C0"/>
    <w:rsid w:val="002E4A38"/>
    <w:rsid w:val="00306B08"/>
    <w:rsid w:val="00334B96"/>
    <w:rsid w:val="00345D47"/>
    <w:rsid w:val="003508A6"/>
    <w:rsid w:val="003F404C"/>
    <w:rsid w:val="00415507"/>
    <w:rsid w:val="00455465"/>
    <w:rsid w:val="00460E88"/>
    <w:rsid w:val="0046661E"/>
    <w:rsid w:val="00476F67"/>
    <w:rsid w:val="004B43AF"/>
    <w:rsid w:val="004C6C8B"/>
    <w:rsid w:val="004D25F4"/>
    <w:rsid w:val="00501E36"/>
    <w:rsid w:val="00507B97"/>
    <w:rsid w:val="00510C69"/>
    <w:rsid w:val="00524F56"/>
    <w:rsid w:val="005579B7"/>
    <w:rsid w:val="00571817"/>
    <w:rsid w:val="005A1F19"/>
    <w:rsid w:val="005F6E7B"/>
    <w:rsid w:val="006120BE"/>
    <w:rsid w:val="0061706C"/>
    <w:rsid w:val="0063146F"/>
    <w:rsid w:val="006F649E"/>
    <w:rsid w:val="0070231F"/>
    <w:rsid w:val="00707731"/>
    <w:rsid w:val="00736442"/>
    <w:rsid w:val="0076295A"/>
    <w:rsid w:val="007C5DE1"/>
    <w:rsid w:val="00845FE9"/>
    <w:rsid w:val="00852C58"/>
    <w:rsid w:val="00863128"/>
    <w:rsid w:val="008B372F"/>
    <w:rsid w:val="008C3458"/>
    <w:rsid w:val="009079AD"/>
    <w:rsid w:val="00922826"/>
    <w:rsid w:val="009902DC"/>
    <w:rsid w:val="009B439B"/>
    <w:rsid w:val="009C5567"/>
    <w:rsid w:val="009D31A3"/>
    <w:rsid w:val="00A34496"/>
    <w:rsid w:val="00A61E92"/>
    <w:rsid w:val="00A73E3F"/>
    <w:rsid w:val="00A9521A"/>
    <w:rsid w:val="00AA1FBE"/>
    <w:rsid w:val="00AD4EF1"/>
    <w:rsid w:val="00B27B51"/>
    <w:rsid w:val="00B36076"/>
    <w:rsid w:val="00B7448E"/>
    <w:rsid w:val="00B84905"/>
    <w:rsid w:val="00BD63E9"/>
    <w:rsid w:val="00C43526"/>
    <w:rsid w:val="00C8793C"/>
    <w:rsid w:val="00CB2040"/>
    <w:rsid w:val="00CB3F2D"/>
    <w:rsid w:val="00CC265E"/>
    <w:rsid w:val="00CC3AA9"/>
    <w:rsid w:val="00D0157E"/>
    <w:rsid w:val="00D02F82"/>
    <w:rsid w:val="00D6589B"/>
    <w:rsid w:val="00D92CB3"/>
    <w:rsid w:val="00EB6CD0"/>
    <w:rsid w:val="00EF1CD5"/>
    <w:rsid w:val="00FA1D5F"/>
    <w:rsid w:val="00FB70D4"/>
    <w:rsid w:val="00FC6490"/>
    <w:rsid w:val="00FE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36442"/>
    <w:pPr>
      <w:spacing w:after="0" w:line="240" w:lineRule="auto"/>
    </w:pPr>
    <w:rPr>
      <w:rFonts w:ascii="Calibri" w:eastAsia="Times New Roman" w:hAnsi="Calibri" w:cs="Times New Roman"/>
    </w:rPr>
  </w:style>
  <w:style w:type="paragraph" w:styleId="a3">
    <w:name w:val="List Paragraph"/>
    <w:basedOn w:val="a"/>
    <w:uiPriority w:val="34"/>
    <w:qFormat/>
    <w:rsid w:val="0073644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3128</Words>
  <Characters>17835</Characters>
  <Application>Microsoft Office Word</Application>
  <DocSecurity>0</DocSecurity>
  <Lines>148</Lines>
  <Paragraphs>41</Paragraphs>
  <ScaleCrop>false</ScaleCrop>
  <Company>office 2007 rus ent:</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RePack by Diakov</cp:lastModifiedBy>
  <cp:revision>3</cp:revision>
  <cp:lastPrinted>2019-10-21T05:40:00Z</cp:lastPrinted>
  <dcterms:created xsi:type="dcterms:W3CDTF">2019-10-21T05:36:00Z</dcterms:created>
  <dcterms:modified xsi:type="dcterms:W3CDTF">2023-07-27T05:30:00Z</dcterms:modified>
</cp:coreProperties>
</file>