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F7" w:rsidRDefault="00817AF7" w:rsidP="00817A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15596">
        <w:rPr>
          <w:rFonts w:ascii="Times New Roman" w:hAnsi="Times New Roman" w:cs="Times New Roman"/>
          <w:b/>
          <w:sz w:val="28"/>
          <w:szCs w:val="28"/>
        </w:rPr>
        <w:t>Состояние доступности основных структурно-функциональных зон</w:t>
      </w:r>
    </w:p>
    <w:p w:rsidR="00817AF7" w:rsidRPr="00B15596" w:rsidRDefault="00817AF7" w:rsidP="00817A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 «ДШИ ХМР»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097"/>
        <w:gridCol w:w="3933"/>
      </w:tblGrid>
      <w:tr w:rsidR="00817AF7" w:rsidRPr="002C1E7E" w:rsidTr="008A537B">
        <w:tc>
          <w:tcPr>
            <w:tcW w:w="540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7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33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доступности, в том числе для основных категорий инвалидов</w:t>
            </w: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17AF7" w:rsidRPr="002C1E7E" w:rsidTr="008A537B">
        <w:tc>
          <w:tcPr>
            <w:tcW w:w="540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33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ДП-</w:t>
            </w:r>
            <w:proofErr w:type="gramStart"/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О,Г,У) ДЧ-И(К,С)</w:t>
            </w:r>
          </w:p>
        </w:tc>
      </w:tr>
      <w:tr w:rsidR="00817AF7" w:rsidRPr="002C1E7E" w:rsidTr="008A537B">
        <w:tc>
          <w:tcPr>
            <w:tcW w:w="540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33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-И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 xml:space="preserve">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7AF7" w:rsidRPr="002C1E7E" w:rsidTr="008A537B">
        <w:tc>
          <w:tcPr>
            <w:tcW w:w="540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</w:t>
            </w:r>
            <w:proofErr w:type="gramStart"/>
            <w:r w:rsidRPr="002C1E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C1E7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3933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ДП-И (Г</w:t>
            </w:r>
            <w:proofErr w:type="gramStart"/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,У) ДЧ-И (К,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</w:tr>
      <w:tr w:rsidR="00817AF7" w:rsidRPr="002C1E7E" w:rsidTr="008A537B">
        <w:tc>
          <w:tcPr>
            <w:tcW w:w="540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33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ДП-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817AF7" w:rsidRPr="002C1E7E" w:rsidTr="008A537B">
        <w:tc>
          <w:tcPr>
            <w:tcW w:w="540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33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ДП-И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У) ДЧ-И (К,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О, </w:t>
            </w: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</w:tr>
      <w:tr w:rsidR="00817AF7" w:rsidRPr="002C1E7E" w:rsidTr="008A537B">
        <w:tc>
          <w:tcPr>
            <w:tcW w:w="540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33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ВДН</w:t>
            </w:r>
          </w:p>
        </w:tc>
      </w:tr>
      <w:tr w:rsidR="00817AF7" w:rsidRPr="002C1E7E" w:rsidTr="008A537B">
        <w:tc>
          <w:tcPr>
            <w:tcW w:w="540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Пути движения объекта (от остановки транспорта)</w:t>
            </w:r>
          </w:p>
        </w:tc>
        <w:tc>
          <w:tcPr>
            <w:tcW w:w="3933" w:type="dxa"/>
          </w:tcPr>
          <w:p w:rsidR="00817AF7" w:rsidRPr="002C1E7E" w:rsidRDefault="00817AF7" w:rsidP="008A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ДП-И (О,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У) ДЧ-И (К</w:t>
            </w:r>
            <w:proofErr w:type="gramStart"/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C1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17AF7" w:rsidRPr="00B15596" w:rsidRDefault="00817AF7" w:rsidP="00817A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5596">
        <w:rPr>
          <w:rFonts w:ascii="Times New Roman" w:hAnsi="Times New Roman" w:cs="Times New Roman"/>
          <w:sz w:val="28"/>
          <w:szCs w:val="28"/>
        </w:rPr>
        <w:t xml:space="preserve">** Указывается: </w:t>
      </w:r>
      <w:proofErr w:type="gramStart"/>
      <w:r w:rsidRPr="00B15596">
        <w:rPr>
          <w:rFonts w:ascii="Times New Roman" w:hAnsi="Times New Roman" w:cs="Times New Roman"/>
          <w:b/>
          <w:sz w:val="28"/>
          <w:szCs w:val="28"/>
        </w:rPr>
        <w:t>ДВ-В</w:t>
      </w:r>
      <w:r w:rsidRPr="00B15596">
        <w:rPr>
          <w:rFonts w:ascii="Times New Roman" w:hAnsi="Times New Roman" w:cs="Times New Roman"/>
          <w:sz w:val="28"/>
          <w:szCs w:val="28"/>
        </w:rPr>
        <w:t xml:space="preserve"> – доступно полностью всем; </w:t>
      </w:r>
      <w:r w:rsidRPr="00B15596">
        <w:rPr>
          <w:rFonts w:ascii="Times New Roman" w:hAnsi="Times New Roman" w:cs="Times New Roman"/>
          <w:b/>
          <w:sz w:val="28"/>
          <w:szCs w:val="28"/>
        </w:rPr>
        <w:t>ДП-И</w:t>
      </w:r>
      <w:r w:rsidRPr="00B15596">
        <w:rPr>
          <w:rFonts w:ascii="Times New Roman" w:hAnsi="Times New Roman" w:cs="Times New Roman"/>
          <w:sz w:val="28"/>
          <w:szCs w:val="28"/>
        </w:rPr>
        <w:t xml:space="preserve"> (К,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596">
        <w:rPr>
          <w:rFonts w:ascii="Times New Roman" w:hAnsi="Times New Roman" w:cs="Times New Roman"/>
          <w:sz w:val="28"/>
          <w:szCs w:val="28"/>
        </w:rPr>
        <w:t>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596">
        <w:rPr>
          <w:rFonts w:ascii="Times New Roman" w:hAnsi="Times New Roman" w:cs="Times New Roman"/>
          <w:sz w:val="28"/>
          <w:szCs w:val="28"/>
        </w:rPr>
        <w:t>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596">
        <w:rPr>
          <w:rFonts w:ascii="Times New Roman" w:hAnsi="Times New Roman" w:cs="Times New Roman"/>
          <w:sz w:val="28"/>
          <w:szCs w:val="28"/>
        </w:rPr>
        <w:t>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596">
        <w:rPr>
          <w:rFonts w:ascii="Times New Roman" w:hAnsi="Times New Roman" w:cs="Times New Roman"/>
          <w:sz w:val="28"/>
          <w:szCs w:val="28"/>
        </w:rPr>
        <w:t>У,) – д</w:t>
      </w:r>
      <w:r>
        <w:rPr>
          <w:rFonts w:ascii="Times New Roman" w:hAnsi="Times New Roman" w:cs="Times New Roman"/>
          <w:sz w:val="28"/>
          <w:szCs w:val="28"/>
        </w:rPr>
        <w:t xml:space="preserve">оступно полностью избирательно </w:t>
      </w:r>
      <w:r w:rsidRPr="00B15596">
        <w:rPr>
          <w:rFonts w:ascii="Times New Roman" w:hAnsi="Times New Roman" w:cs="Times New Roman"/>
          <w:sz w:val="28"/>
          <w:szCs w:val="28"/>
        </w:rPr>
        <w:t>(указать категории инвалидов);</w:t>
      </w:r>
      <w:proofErr w:type="gramEnd"/>
    </w:p>
    <w:p w:rsidR="00817AF7" w:rsidRPr="00B15596" w:rsidRDefault="00817AF7" w:rsidP="00817A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596">
        <w:rPr>
          <w:rFonts w:ascii="Times New Roman" w:hAnsi="Times New Roman" w:cs="Times New Roman"/>
          <w:b/>
          <w:sz w:val="28"/>
          <w:szCs w:val="28"/>
        </w:rPr>
        <w:t>ДЧ-В</w:t>
      </w:r>
      <w:r w:rsidRPr="00B15596">
        <w:rPr>
          <w:rFonts w:ascii="Times New Roman" w:hAnsi="Times New Roman" w:cs="Times New Roman"/>
          <w:sz w:val="28"/>
          <w:szCs w:val="28"/>
        </w:rPr>
        <w:t xml:space="preserve"> доступно-частично всем; </w:t>
      </w:r>
      <w:r w:rsidRPr="00B15596">
        <w:rPr>
          <w:rFonts w:ascii="Times New Roman" w:hAnsi="Times New Roman" w:cs="Times New Roman"/>
          <w:b/>
          <w:sz w:val="28"/>
          <w:szCs w:val="28"/>
        </w:rPr>
        <w:t>ДЧ-И</w:t>
      </w:r>
      <w:r w:rsidRPr="00B15596">
        <w:rPr>
          <w:rFonts w:ascii="Times New Roman" w:hAnsi="Times New Roman" w:cs="Times New Roman"/>
          <w:sz w:val="28"/>
          <w:szCs w:val="28"/>
        </w:rPr>
        <w:t xml:space="preserve"> (К,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596">
        <w:rPr>
          <w:rFonts w:ascii="Times New Roman" w:hAnsi="Times New Roman" w:cs="Times New Roman"/>
          <w:sz w:val="28"/>
          <w:szCs w:val="28"/>
        </w:rPr>
        <w:t>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596">
        <w:rPr>
          <w:rFonts w:ascii="Times New Roman" w:hAnsi="Times New Roman" w:cs="Times New Roman"/>
          <w:sz w:val="28"/>
          <w:szCs w:val="28"/>
        </w:rPr>
        <w:t>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596">
        <w:rPr>
          <w:rFonts w:ascii="Times New Roman" w:hAnsi="Times New Roman" w:cs="Times New Roman"/>
          <w:sz w:val="28"/>
          <w:szCs w:val="28"/>
        </w:rPr>
        <w:t>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596">
        <w:rPr>
          <w:rFonts w:ascii="Times New Roman" w:hAnsi="Times New Roman" w:cs="Times New Roman"/>
          <w:sz w:val="28"/>
          <w:szCs w:val="28"/>
        </w:rPr>
        <w:t xml:space="preserve">У,) – доступно частично избирательно (указать категории инвалидов); </w:t>
      </w:r>
      <w:r w:rsidRPr="00B15596">
        <w:rPr>
          <w:rFonts w:ascii="Times New Roman" w:hAnsi="Times New Roman" w:cs="Times New Roman"/>
          <w:b/>
          <w:sz w:val="28"/>
          <w:szCs w:val="28"/>
        </w:rPr>
        <w:t>ДУ</w:t>
      </w:r>
      <w:r w:rsidRPr="00B15596">
        <w:rPr>
          <w:rFonts w:ascii="Times New Roman" w:hAnsi="Times New Roman" w:cs="Times New Roman"/>
          <w:sz w:val="28"/>
          <w:szCs w:val="28"/>
        </w:rPr>
        <w:t xml:space="preserve"> доступно условно</w:t>
      </w:r>
      <w:r w:rsidRPr="00B15596">
        <w:rPr>
          <w:rFonts w:ascii="Times New Roman" w:hAnsi="Times New Roman" w:cs="Times New Roman"/>
          <w:b/>
          <w:sz w:val="28"/>
          <w:szCs w:val="28"/>
        </w:rPr>
        <w:t>, ВНД</w:t>
      </w:r>
      <w:r w:rsidRPr="00B15596">
        <w:rPr>
          <w:rFonts w:ascii="Times New Roman" w:hAnsi="Times New Roman" w:cs="Times New Roman"/>
          <w:sz w:val="28"/>
          <w:szCs w:val="28"/>
        </w:rPr>
        <w:t xml:space="preserve"> – временно недоступно.</w:t>
      </w:r>
      <w:proofErr w:type="gramEnd"/>
    </w:p>
    <w:p w:rsidR="00817AF7" w:rsidRPr="00B15596" w:rsidRDefault="00817AF7" w:rsidP="00817A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7AF7" w:rsidRPr="00B15596" w:rsidRDefault="00817AF7" w:rsidP="00817A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5596">
        <w:rPr>
          <w:rFonts w:ascii="Times New Roman" w:hAnsi="Times New Roman" w:cs="Times New Roman"/>
          <w:sz w:val="28"/>
          <w:szCs w:val="28"/>
        </w:rPr>
        <w:t xml:space="preserve">Объект доступен </w:t>
      </w:r>
      <w:r>
        <w:rPr>
          <w:rFonts w:ascii="Times New Roman" w:hAnsi="Times New Roman" w:cs="Times New Roman"/>
          <w:sz w:val="28"/>
          <w:szCs w:val="28"/>
        </w:rPr>
        <w:t>частично избирательно для инвалидов с нарушениями слуха, зрения, умственного развития</w:t>
      </w:r>
      <w:r w:rsidRPr="00B155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доступен условно избирательно для инвалидов с нарушениями опорно-двигательного аппарата и временно недоступен для инвалидов, передвигающихся на кресло-колясках.</w:t>
      </w:r>
      <w:r w:rsidRPr="00B15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EEF" w:rsidRDefault="00027EEF"/>
    <w:sectPr w:rsidR="0002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BB"/>
    <w:rsid w:val="00027EEF"/>
    <w:rsid w:val="005605BB"/>
    <w:rsid w:val="0081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7A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7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diakov.net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2023-07-27T08:25:00Z</dcterms:created>
  <dcterms:modified xsi:type="dcterms:W3CDTF">2023-07-27T08:28:00Z</dcterms:modified>
</cp:coreProperties>
</file>