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69" w:rsidRPr="00303233" w:rsidRDefault="001D2494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  <w:drawing>
          <wp:inline distT="0" distB="0" distL="0" distR="0">
            <wp:extent cx="5935980" cy="8389620"/>
            <wp:effectExtent l="19050" t="0" r="7620" b="0"/>
            <wp:docPr id="1" name="Рисунок 1" descr="C:\Users\CDT\Desktop\сканы локальные акты\Scan_20190527_16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6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69" w:rsidRPr="00303233" w:rsidRDefault="00C23A69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1D2494" w:rsidRDefault="001D2494" w:rsidP="00695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F5D" w:rsidRPr="00303233" w:rsidRDefault="00031F4C" w:rsidP="00695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695976" w:rsidRPr="00303233" w:rsidRDefault="001B2F5D" w:rsidP="00695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sz w:val="24"/>
          <w:szCs w:val="24"/>
        </w:rPr>
        <w:t xml:space="preserve">о родительском комитете </w:t>
      </w:r>
      <w:r w:rsidR="00695976" w:rsidRPr="00303233">
        <w:rPr>
          <w:rFonts w:ascii="Times New Roman" w:hAnsi="Times New Roman" w:cs="Times New Roman"/>
          <w:b/>
          <w:bCs/>
          <w:sz w:val="24"/>
          <w:szCs w:val="24"/>
        </w:rPr>
        <w:t xml:space="preserve">МУДО </w:t>
      </w:r>
    </w:p>
    <w:p w:rsidR="001B2F5D" w:rsidRPr="00303233" w:rsidRDefault="00695976" w:rsidP="00695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sz w:val="24"/>
          <w:szCs w:val="24"/>
        </w:rPr>
        <w:t>«Школа искусств Хабаровского муниципального района»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1. Общие положения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Родительского комитета </w:t>
      </w:r>
      <w:r w:rsidR="00695976" w:rsidRPr="00303233">
        <w:rPr>
          <w:rFonts w:ascii="Times New Roman" w:hAnsi="Times New Roman" w:cs="Times New Roman"/>
          <w:sz w:val="24"/>
          <w:szCs w:val="24"/>
        </w:rPr>
        <w:t>Муниципального учреждения дополнительного образования «Школа искусств Хабаровского муниципального района»</w:t>
      </w:r>
      <w:r w:rsidR="00487BA3" w:rsidRPr="00303233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303233">
        <w:rPr>
          <w:rFonts w:ascii="Times New Roman" w:hAnsi="Times New Roman" w:cs="Times New Roman"/>
          <w:sz w:val="24"/>
          <w:szCs w:val="24"/>
        </w:rPr>
        <w:t>, являющегося органом самоуправления</w:t>
      </w:r>
      <w:r w:rsidR="00487BA3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031F4C" w:rsidRPr="00303233" w:rsidRDefault="00031F4C" w:rsidP="00031F4C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1.2. Родительский комитет избирается на </w:t>
      </w:r>
      <w:r w:rsidR="002848B6">
        <w:rPr>
          <w:rFonts w:ascii="Times New Roman" w:hAnsi="Times New Roman" w:cs="Times New Roman"/>
          <w:sz w:val="24"/>
          <w:szCs w:val="24"/>
        </w:rPr>
        <w:t xml:space="preserve">родительском собрании </w:t>
      </w:r>
      <w:r w:rsidRPr="00303233">
        <w:rPr>
          <w:rFonts w:ascii="Times New Roman" w:hAnsi="Times New Roman" w:cs="Times New Roman"/>
          <w:sz w:val="24"/>
          <w:szCs w:val="24"/>
        </w:rPr>
        <w:t xml:space="preserve">– по одному </w:t>
      </w:r>
      <w:r w:rsidR="002848B6">
        <w:rPr>
          <w:rFonts w:ascii="Times New Roman" w:hAnsi="Times New Roman" w:cs="Times New Roman"/>
          <w:sz w:val="24"/>
          <w:szCs w:val="24"/>
        </w:rPr>
        <w:t>из</w:t>
      </w:r>
      <w:r w:rsidRPr="00303233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2848B6">
        <w:rPr>
          <w:rFonts w:ascii="Times New Roman" w:hAnsi="Times New Roman" w:cs="Times New Roman"/>
          <w:sz w:val="24"/>
          <w:szCs w:val="24"/>
        </w:rPr>
        <w:t>от каждого отделения</w:t>
      </w:r>
      <w:r w:rsidRPr="00303233">
        <w:rPr>
          <w:rFonts w:ascii="Times New Roman" w:hAnsi="Times New Roman" w:cs="Times New Roman"/>
          <w:sz w:val="24"/>
          <w:szCs w:val="24"/>
        </w:rPr>
        <w:t xml:space="preserve"> Школы: фортепианного, народно</w:t>
      </w:r>
      <w:r w:rsidR="002848B6">
        <w:rPr>
          <w:rFonts w:ascii="Times New Roman" w:hAnsi="Times New Roman" w:cs="Times New Roman"/>
          <w:sz w:val="24"/>
          <w:szCs w:val="24"/>
        </w:rPr>
        <w:t>го, хорового, хореографического, фольклорного, изобразительного.</w:t>
      </w:r>
    </w:p>
    <w:p w:rsidR="001B2F5D" w:rsidRPr="00303233" w:rsidRDefault="00A50040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1.3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Положение о Родительском комитете принимается на </w:t>
      </w:r>
      <w:r w:rsidR="00BB30ED">
        <w:rPr>
          <w:rFonts w:ascii="Times New Roman" w:hAnsi="Times New Roman" w:cs="Times New Roman"/>
          <w:sz w:val="24"/>
          <w:szCs w:val="24"/>
        </w:rPr>
        <w:t>родительском собрании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, утверждается и вводится в действие приказом </w:t>
      </w:r>
      <w:r w:rsidR="00487BA3" w:rsidRPr="00303233">
        <w:rPr>
          <w:rFonts w:ascii="Times New Roman" w:hAnsi="Times New Roman" w:cs="Times New Roman"/>
          <w:sz w:val="24"/>
          <w:szCs w:val="24"/>
        </w:rPr>
        <w:t>директора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>. Изменения и дополнения в настоящее Положение вносятся в таком же порядке.</w:t>
      </w:r>
    </w:p>
    <w:p w:rsidR="00A50040" w:rsidRPr="00303233" w:rsidRDefault="00A50040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1.4. </w:t>
      </w:r>
      <w:r w:rsidR="00C066C9" w:rsidRPr="00303233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303233">
        <w:rPr>
          <w:rFonts w:ascii="Times New Roman" w:hAnsi="Times New Roman" w:cs="Times New Roman"/>
          <w:sz w:val="24"/>
          <w:szCs w:val="24"/>
        </w:rPr>
        <w:t>Родительск</w:t>
      </w:r>
      <w:r w:rsidR="00C066C9" w:rsidRPr="00303233">
        <w:rPr>
          <w:rFonts w:ascii="Times New Roman" w:hAnsi="Times New Roman" w:cs="Times New Roman"/>
          <w:sz w:val="24"/>
          <w:szCs w:val="24"/>
        </w:rPr>
        <w:t>ого</w:t>
      </w:r>
      <w:r w:rsidRPr="00303233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C066C9" w:rsidRPr="00303233">
        <w:rPr>
          <w:rFonts w:ascii="Times New Roman" w:hAnsi="Times New Roman" w:cs="Times New Roman"/>
          <w:sz w:val="24"/>
          <w:szCs w:val="24"/>
        </w:rPr>
        <w:t>а</w:t>
      </w:r>
      <w:r w:rsidRPr="00303233">
        <w:rPr>
          <w:rFonts w:ascii="Times New Roman" w:hAnsi="Times New Roman" w:cs="Times New Roman"/>
          <w:sz w:val="24"/>
          <w:szCs w:val="24"/>
        </w:rPr>
        <w:t xml:space="preserve"> </w:t>
      </w:r>
      <w:r w:rsidR="00BB30ED">
        <w:rPr>
          <w:rFonts w:ascii="Times New Roman" w:hAnsi="Times New Roman" w:cs="Times New Roman"/>
          <w:sz w:val="24"/>
          <w:szCs w:val="24"/>
        </w:rPr>
        <w:t xml:space="preserve">определяется количеством учебных программ. В состав Родительского комитета вводится </w:t>
      </w:r>
      <w:r w:rsidR="00C066C9" w:rsidRPr="00303233">
        <w:rPr>
          <w:rFonts w:ascii="Times New Roman" w:hAnsi="Times New Roman" w:cs="Times New Roman"/>
          <w:sz w:val="24"/>
          <w:szCs w:val="24"/>
        </w:rPr>
        <w:t xml:space="preserve"> заместитель директора п</w:t>
      </w:r>
      <w:r w:rsidR="00BB30ED">
        <w:rPr>
          <w:rFonts w:ascii="Times New Roman" w:hAnsi="Times New Roman" w:cs="Times New Roman"/>
          <w:sz w:val="24"/>
          <w:szCs w:val="24"/>
        </w:rPr>
        <w:t xml:space="preserve">о учебно-воспитательной работе </w:t>
      </w:r>
      <w:r w:rsidR="00C066C9" w:rsidRPr="00303233">
        <w:rPr>
          <w:rFonts w:ascii="Times New Roman" w:hAnsi="Times New Roman" w:cs="Times New Roman"/>
          <w:sz w:val="24"/>
          <w:szCs w:val="24"/>
        </w:rPr>
        <w:t xml:space="preserve">для координации </w:t>
      </w:r>
      <w:r w:rsidR="001770FE" w:rsidRPr="00303233">
        <w:rPr>
          <w:rFonts w:ascii="Times New Roman" w:hAnsi="Times New Roman" w:cs="Times New Roman"/>
          <w:sz w:val="24"/>
          <w:szCs w:val="24"/>
        </w:rPr>
        <w:t xml:space="preserve">его </w:t>
      </w:r>
      <w:r w:rsidR="00C066C9" w:rsidRPr="00303233">
        <w:rPr>
          <w:rFonts w:ascii="Times New Roman" w:hAnsi="Times New Roman" w:cs="Times New Roman"/>
          <w:sz w:val="24"/>
          <w:szCs w:val="24"/>
        </w:rPr>
        <w:t>работы.</w:t>
      </w:r>
    </w:p>
    <w:p w:rsidR="001B2F5D" w:rsidRPr="00303233" w:rsidRDefault="00C066C9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1.5</w:t>
      </w:r>
      <w:r w:rsidR="001B2F5D" w:rsidRPr="00303233">
        <w:rPr>
          <w:rFonts w:ascii="Times New Roman" w:hAnsi="Times New Roman" w:cs="Times New Roman"/>
          <w:sz w:val="24"/>
          <w:szCs w:val="24"/>
        </w:rPr>
        <w:t>. Родительский комитет (далее по тексту - Ко</w:t>
      </w:r>
      <w:r w:rsidR="001770FE" w:rsidRPr="00303233">
        <w:rPr>
          <w:rFonts w:ascii="Times New Roman" w:hAnsi="Times New Roman" w:cs="Times New Roman"/>
          <w:sz w:val="24"/>
          <w:szCs w:val="24"/>
        </w:rPr>
        <w:t>митет) возглавляет председатель.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Комитет подчиняется и подотчетен общешкольному родительскому собранию</w:t>
      </w:r>
      <w:r w:rsidR="00BB30ED">
        <w:rPr>
          <w:rFonts w:ascii="Times New Roman" w:hAnsi="Times New Roman" w:cs="Times New Roman"/>
          <w:sz w:val="24"/>
          <w:szCs w:val="24"/>
        </w:rPr>
        <w:t xml:space="preserve">. 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Срок полномочий Комитета - один </w:t>
      </w:r>
      <w:r w:rsidR="00487BA3" w:rsidRPr="00303233">
        <w:rPr>
          <w:rFonts w:ascii="Times New Roman" w:hAnsi="Times New Roman" w:cs="Times New Roman"/>
          <w:sz w:val="24"/>
          <w:szCs w:val="24"/>
        </w:rPr>
        <w:t>год</w:t>
      </w:r>
      <w:r w:rsidR="001B2F5D"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C066C9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1.6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Деятельность Комитета осуществляется в соответствии с </w:t>
      </w:r>
      <w:r w:rsidR="001B2F5D" w:rsidRPr="00303233">
        <w:rPr>
          <w:rFonts w:ascii="Times New Roman" w:hAnsi="Times New Roman" w:cs="Times New Roman"/>
          <w:sz w:val="24"/>
          <w:szCs w:val="24"/>
          <w:u w:val="single"/>
        </w:rPr>
        <w:t>Конвенцией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ООН о правах ребенка, действующим законодательством Российской Федерации в области образования, уставом </w:t>
      </w:r>
      <w:r w:rsidR="00487BA3" w:rsidRPr="00303233">
        <w:rPr>
          <w:rFonts w:ascii="Times New Roman" w:hAnsi="Times New Roman" w:cs="Times New Roman"/>
          <w:sz w:val="24"/>
          <w:szCs w:val="24"/>
        </w:rPr>
        <w:t>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1B2F5D" w:rsidRPr="00303233" w:rsidRDefault="00C066C9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1.7</w:t>
      </w:r>
      <w:r w:rsidR="001B2F5D" w:rsidRPr="00303233">
        <w:rPr>
          <w:rFonts w:ascii="Times New Roman" w:hAnsi="Times New Roman" w:cs="Times New Roman"/>
          <w:sz w:val="24"/>
          <w:szCs w:val="24"/>
        </w:rPr>
        <w:t>. Решения Комитета являются рекомендательными.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Обязательными для исполнения являются только те решения Комитета, в </w:t>
      </w:r>
      <w:proofErr w:type="gramStart"/>
      <w:r w:rsidRPr="0030323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03233">
        <w:rPr>
          <w:rFonts w:ascii="Times New Roman" w:hAnsi="Times New Roman" w:cs="Times New Roman"/>
          <w:sz w:val="24"/>
          <w:szCs w:val="24"/>
        </w:rPr>
        <w:t xml:space="preserve"> реализации которых издается приказ по</w:t>
      </w:r>
      <w:r w:rsidR="00487BA3" w:rsidRPr="00303233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2. Основные задачи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1B2F5D" w:rsidRPr="00303233" w:rsidRDefault="00487BA3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2.1. Содействие администрации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>: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lastRenderedPageBreak/>
        <w:t>- в защите законных прав и интересов обучающихся;</w:t>
      </w:r>
    </w:p>
    <w:p w:rsidR="001B2F5D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- в организации и пров</w:t>
      </w:r>
      <w:r w:rsidR="00BB30ED">
        <w:rPr>
          <w:rFonts w:ascii="Times New Roman" w:hAnsi="Times New Roman" w:cs="Times New Roman"/>
          <w:sz w:val="24"/>
          <w:szCs w:val="24"/>
        </w:rPr>
        <w:t>едении общешкольных мероприятий;</w:t>
      </w:r>
    </w:p>
    <w:p w:rsidR="00BB30E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привлечении  и использовании целевых взносов, добровольных пожертвований для укрепления материально – технической базы Школы.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2.2. Организация работы с родителями (законными представителями) обучающихся </w:t>
      </w:r>
      <w:r w:rsidR="00487BA3" w:rsidRPr="00303233">
        <w:rPr>
          <w:rFonts w:ascii="Times New Roman" w:hAnsi="Times New Roman" w:cs="Times New Roman"/>
          <w:sz w:val="24"/>
          <w:szCs w:val="24"/>
        </w:rPr>
        <w:t>Школы</w:t>
      </w:r>
      <w:r w:rsidRPr="00303233">
        <w:rPr>
          <w:rFonts w:ascii="Times New Roman" w:hAnsi="Times New Roman" w:cs="Times New Roman"/>
          <w:sz w:val="24"/>
          <w:szCs w:val="24"/>
        </w:rPr>
        <w:t xml:space="preserve"> по разъяснению их прав и обязанностей, значения всестороннего воспитания ребенка в семье.</w:t>
      </w:r>
    </w:p>
    <w:p w:rsidR="00487BA3" w:rsidRPr="00303233" w:rsidRDefault="00487BA3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3. Функции Родительского комитета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образовательного проце</w:t>
      </w:r>
      <w:r w:rsidR="00487BA3" w:rsidRPr="00303233">
        <w:rPr>
          <w:rFonts w:ascii="Times New Roman" w:hAnsi="Times New Roman" w:cs="Times New Roman"/>
          <w:sz w:val="24"/>
          <w:szCs w:val="24"/>
        </w:rPr>
        <w:t>сса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B2F5D" w:rsidRPr="00303233">
        <w:rPr>
          <w:rFonts w:ascii="Times New Roman" w:hAnsi="Times New Roman" w:cs="Times New Roman"/>
          <w:sz w:val="24"/>
          <w:szCs w:val="24"/>
        </w:rPr>
        <w:t>.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B2F5D" w:rsidRPr="00303233">
        <w:rPr>
          <w:rFonts w:ascii="Times New Roman" w:hAnsi="Times New Roman" w:cs="Times New Roman"/>
          <w:sz w:val="24"/>
          <w:szCs w:val="24"/>
        </w:rPr>
        <w:t>. Оказывает содействие в проведении общешкольных мероприятий.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Участвует в подготовке </w:t>
      </w:r>
      <w:r w:rsidR="00487BA3" w:rsidRPr="00303233">
        <w:rPr>
          <w:rFonts w:ascii="Times New Roman" w:hAnsi="Times New Roman" w:cs="Times New Roman"/>
          <w:sz w:val="24"/>
          <w:szCs w:val="24"/>
        </w:rPr>
        <w:t>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Оказывает помощь администрации </w:t>
      </w:r>
      <w:r w:rsidR="00CF2EE2" w:rsidRPr="00303233">
        <w:rPr>
          <w:rFonts w:ascii="Times New Roman" w:hAnsi="Times New Roman" w:cs="Times New Roman"/>
          <w:sz w:val="24"/>
          <w:szCs w:val="24"/>
        </w:rPr>
        <w:t>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в организации и проведении общешкольных родительских собраний.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B2F5D" w:rsidRPr="00303233">
        <w:rPr>
          <w:rFonts w:ascii="Times New Roman" w:hAnsi="Times New Roman" w:cs="Times New Roman"/>
          <w:sz w:val="24"/>
          <w:szCs w:val="24"/>
        </w:rPr>
        <w:t>. Рассматривает обращения в свой адрес, а также обращения по вопросам, отнесенным настоящим положением к компетенции Комитета, п</w:t>
      </w:r>
      <w:r w:rsidR="00CF2EE2" w:rsidRPr="00303233">
        <w:rPr>
          <w:rFonts w:ascii="Times New Roman" w:hAnsi="Times New Roman" w:cs="Times New Roman"/>
          <w:sz w:val="24"/>
          <w:szCs w:val="24"/>
        </w:rPr>
        <w:t>о поручению директора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Обсуждает локальные акты </w:t>
      </w:r>
      <w:r w:rsidR="00CF2EE2" w:rsidRPr="00303233">
        <w:rPr>
          <w:rFonts w:ascii="Times New Roman" w:hAnsi="Times New Roman" w:cs="Times New Roman"/>
          <w:sz w:val="24"/>
          <w:szCs w:val="24"/>
        </w:rPr>
        <w:t>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Комитета.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1B2F5D" w:rsidRPr="00303233">
        <w:rPr>
          <w:rFonts w:ascii="Times New Roman" w:hAnsi="Times New Roman" w:cs="Times New Roman"/>
          <w:sz w:val="24"/>
          <w:szCs w:val="24"/>
        </w:rPr>
        <w:t>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Взаимодействует с </w:t>
      </w:r>
      <w:r w:rsidR="00CF2EE2" w:rsidRPr="00303233">
        <w:rPr>
          <w:rFonts w:ascii="Times New Roman" w:hAnsi="Times New Roman" w:cs="Times New Roman"/>
          <w:sz w:val="24"/>
          <w:szCs w:val="24"/>
        </w:rPr>
        <w:t>различными организациями по вопросам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EE2" w:rsidRPr="00303233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="00CF2EE2" w:rsidRPr="00303233">
        <w:rPr>
          <w:rFonts w:ascii="Times New Roman" w:hAnsi="Times New Roman" w:cs="Times New Roman"/>
          <w:sz w:val="24"/>
          <w:szCs w:val="24"/>
        </w:rPr>
        <w:t xml:space="preserve"> и развития культурных традиций Школы.</w:t>
      </w:r>
    </w:p>
    <w:p w:rsidR="00CF2EE2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F2EE2" w:rsidRPr="00303233">
        <w:rPr>
          <w:rFonts w:ascii="Times New Roman" w:hAnsi="Times New Roman" w:cs="Times New Roman"/>
          <w:sz w:val="24"/>
          <w:szCs w:val="24"/>
        </w:rPr>
        <w:t>. Участвует в организации выездных мероприятий Школы.</w:t>
      </w:r>
    </w:p>
    <w:p w:rsidR="001B2F5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Взаимодействует с другими органами самоуправления </w:t>
      </w:r>
      <w:r w:rsidR="00CF2EE2" w:rsidRPr="00303233">
        <w:rPr>
          <w:rFonts w:ascii="Times New Roman" w:hAnsi="Times New Roman" w:cs="Times New Roman"/>
          <w:sz w:val="24"/>
          <w:szCs w:val="24"/>
        </w:rPr>
        <w:t>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hAnsi="Times New Roman" w:cs="Times New Roman"/>
          <w:sz w:val="24"/>
          <w:szCs w:val="24"/>
        </w:rPr>
        <w:t>повышения имиджа Школы, популяризации дополнительного образования.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4. Права Родительского комитета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lastRenderedPageBreak/>
        <w:t>В соответствии с компетенцией, установленной настоящим Положением, Комитет имеет право: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4.1. Вносить предложения администрации, органам самоуправления </w:t>
      </w:r>
      <w:r w:rsidR="00CF2EE2" w:rsidRPr="00303233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303233">
        <w:rPr>
          <w:rFonts w:ascii="Times New Roman" w:hAnsi="Times New Roman" w:cs="Times New Roman"/>
          <w:sz w:val="24"/>
          <w:szCs w:val="24"/>
        </w:rPr>
        <w:t>и получать информацию о результатах их рассмотрения.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4.2. Обращаться за разъяснениями в учреждения и организации.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4.3. Заслушивать и получать информацию от администрации </w:t>
      </w:r>
      <w:r w:rsidR="00CF2EE2" w:rsidRPr="00303233">
        <w:rPr>
          <w:rFonts w:ascii="Times New Roman" w:hAnsi="Times New Roman" w:cs="Times New Roman"/>
          <w:sz w:val="24"/>
          <w:szCs w:val="24"/>
        </w:rPr>
        <w:t>Школы</w:t>
      </w:r>
      <w:r w:rsidRPr="00303233">
        <w:rPr>
          <w:rFonts w:ascii="Times New Roman" w:hAnsi="Times New Roman" w:cs="Times New Roman"/>
          <w:sz w:val="24"/>
          <w:szCs w:val="24"/>
        </w:rPr>
        <w:t>, его органов самоуправления.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4.4. Вызывать на свои заседания родителей (законных представителей) обучающихся по представлениям (решениям) </w:t>
      </w:r>
      <w:r w:rsidR="00BB30ED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4.5. Принимать участие в обсуждении локальных актов</w:t>
      </w:r>
      <w:r w:rsidR="00CF2EE2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4.7. Выносить общественное порицание родителям, уклоняющимся от воспитания детей в семье.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C23A69" w:rsidRPr="00303233" w:rsidRDefault="00BB30ED" w:rsidP="001B0764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B2F5D" w:rsidRPr="00303233">
        <w:rPr>
          <w:rFonts w:ascii="Times New Roman" w:hAnsi="Times New Roman" w:cs="Times New Roman"/>
          <w:sz w:val="24"/>
          <w:szCs w:val="24"/>
        </w:rPr>
        <w:t>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1B0764" w:rsidRDefault="001B0764" w:rsidP="001B0764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BB30ED" w:rsidRDefault="00BB30ED" w:rsidP="001B0764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BB30ED" w:rsidRPr="00303233" w:rsidRDefault="00BB30ED" w:rsidP="001B0764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5. Ответственность Родительского комитета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Комитет отвечает </w:t>
      </w:r>
      <w:proofErr w:type="gramStart"/>
      <w:r w:rsidRPr="0030323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3233">
        <w:rPr>
          <w:rFonts w:ascii="Times New Roman" w:hAnsi="Times New Roman" w:cs="Times New Roman"/>
          <w:sz w:val="24"/>
          <w:szCs w:val="24"/>
        </w:rPr>
        <w:t>: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5.1. Выполнение плана работы.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5.2. Выполнение решений, рекомендаций Комитета.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303233">
        <w:rPr>
          <w:rFonts w:ascii="Times New Roman" w:hAnsi="Times New Roman" w:cs="Times New Roman"/>
          <w:sz w:val="24"/>
          <w:szCs w:val="24"/>
        </w:rPr>
        <w:t>Установление взаимопонимания между руководством</w:t>
      </w:r>
      <w:r w:rsidR="00CF2EE2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03233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обучающихся в вопросах семейного и общественного воспитания.</w:t>
      </w:r>
      <w:proofErr w:type="gramEnd"/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5.4. Качественное принятие решений в соответствии с действующим законодательством.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lastRenderedPageBreak/>
        <w:t>5.5. Бездействие отдельных членов Комитета или всего Комитета.</w:t>
      </w:r>
    </w:p>
    <w:p w:rsidR="001B2F5D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="00BB30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B30ED">
        <w:rPr>
          <w:rFonts w:ascii="Times New Roman" w:hAnsi="Times New Roman" w:cs="Times New Roman"/>
          <w:sz w:val="24"/>
          <w:szCs w:val="24"/>
        </w:rPr>
        <w:t xml:space="preserve"> использованием целевых взносов и добровольных пожертвований.</w:t>
      </w:r>
    </w:p>
    <w:p w:rsidR="00BB30ED" w:rsidRPr="00303233" w:rsidRDefault="00BB30E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Отчет об использовании добровольных пожертвований перед родительским собранием</w:t>
      </w:r>
      <w:r w:rsidR="007F4D3F">
        <w:rPr>
          <w:rFonts w:ascii="Times New Roman" w:hAnsi="Times New Roman" w:cs="Times New Roman"/>
          <w:sz w:val="24"/>
          <w:szCs w:val="24"/>
        </w:rPr>
        <w:t xml:space="preserve"> один раз в год.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07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6. Организация работы</w:t>
      </w:r>
    </w:p>
    <w:p w:rsidR="001B0764" w:rsidRPr="00303233" w:rsidRDefault="001B0764" w:rsidP="001B07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03233">
        <w:rPr>
          <w:rFonts w:ascii="Times New Roman" w:hAnsi="Times New Roman" w:cs="Times New Roman"/>
          <w:sz w:val="24"/>
          <w:szCs w:val="24"/>
        </w:rPr>
        <w:t>В состав Комитета входят представители родителей (законных представителей) обучающи</w:t>
      </w:r>
      <w:r w:rsidR="001B0764" w:rsidRPr="00303233">
        <w:rPr>
          <w:rFonts w:ascii="Times New Roman" w:hAnsi="Times New Roman" w:cs="Times New Roman"/>
          <w:sz w:val="24"/>
          <w:szCs w:val="24"/>
        </w:rPr>
        <w:t>хся,</w:t>
      </w:r>
      <w:r w:rsidR="00C23A69" w:rsidRPr="00303233">
        <w:rPr>
          <w:rFonts w:ascii="Times New Roman" w:hAnsi="Times New Roman" w:cs="Times New Roman"/>
          <w:sz w:val="24"/>
          <w:szCs w:val="24"/>
        </w:rPr>
        <w:t xml:space="preserve"> от </w:t>
      </w:r>
      <w:r w:rsidR="00703441" w:rsidRPr="00303233">
        <w:rPr>
          <w:rFonts w:ascii="Times New Roman" w:hAnsi="Times New Roman" w:cs="Times New Roman"/>
          <w:sz w:val="24"/>
          <w:szCs w:val="24"/>
        </w:rPr>
        <w:t>следующих отделов (отделений</w:t>
      </w:r>
      <w:r w:rsidR="00C23A69" w:rsidRPr="00303233">
        <w:rPr>
          <w:rFonts w:ascii="Times New Roman" w:hAnsi="Times New Roman" w:cs="Times New Roman"/>
          <w:sz w:val="24"/>
          <w:szCs w:val="24"/>
        </w:rPr>
        <w:t>)</w:t>
      </w:r>
      <w:r w:rsidR="00703441" w:rsidRPr="00303233">
        <w:rPr>
          <w:rFonts w:ascii="Times New Roman" w:hAnsi="Times New Roman" w:cs="Times New Roman"/>
          <w:sz w:val="24"/>
          <w:szCs w:val="24"/>
        </w:rPr>
        <w:t>: фортепианного, народного, хорового, хореографического</w:t>
      </w:r>
      <w:r w:rsidR="004F3360" w:rsidRPr="00303233">
        <w:rPr>
          <w:rFonts w:ascii="Times New Roman" w:hAnsi="Times New Roman" w:cs="Times New Roman"/>
          <w:sz w:val="24"/>
          <w:szCs w:val="24"/>
        </w:rPr>
        <w:t>, художественного.</w:t>
      </w:r>
      <w:proofErr w:type="gramEnd"/>
      <w:r w:rsidRPr="00303233">
        <w:rPr>
          <w:rFonts w:ascii="Times New Roman" w:hAnsi="Times New Roman" w:cs="Times New Roman"/>
          <w:sz w:val="24"/>
          <w:szCs w:val="24"/>
        </w:rPr>
        <w:t xml:space="preserve"> Представители в Комитет избираются ежегодно на </w:t>
      </w:r>
      <w:r w:rsidR="00703441" w:rsidRPr="00303233">
        <w:rPr>
          <w:rFonts w:ascii="Times New Roman" w:hAnsi="Times New Roman" w:cs="Times New Roman"/>
          <w:sz w:val="24"/>
          <w:szCs w:val="24"/>
        </w:rPr>
        <w:t xml:space="preserve">Конференции родителей </w:t>
      </w:r>
      <w:r w:rsidRPr="00303233">
        <w:rPr>
          <w:rFonts w:ascii="Times New Roman" w:hAnsi="Times New Roman" w:cs="Times New Roman"/>
          <w:sz w:val="24"/>
          <w:szCs w:val="24"/>
        </w:rPr>
        <w:t>в начале учебного года.</w:t>
      </w:r>
    </w:p>
    <w:p w:rsidR="00703441" w:rsidRPr="00303233" w:rsidRDefault="001B0764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6.2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Из своего состава Комитет избирает председателя </w:t>
      </w:r>
      <w:r w:rsidR="00703441" w:rsidRPr="00303233">
        <w:rPr>
          <w:rFonts w:ascii="Times New Roman" w:hAnsi="Times New Roman" w:cs="Times New Roman"/>
          <w:sz w:val="24"/>
          <w:szCs w:val="24"/>
        </w:rPr>
        <w:t xml:space="preserve">и секретаря. </w:t>
      </w:r>
    </w:p>
    <w:p w:rsidR="001B2F5D" w:rsidRPr="00303233" w:rsidRDefault="001B0764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6.3</w:t>
      </w:r>
      <w:r w:rsidR="001B2F5D" w:rsidRPr="00303233">
        <w:rPr>
          <w:rFonts w:ascii="Times New Roman" w:hAnsi="Times New Roman" w:cs="Times New Roman"/>
          <w:sz w:val="24"/>
          <w:szCs w:val="24"/>
        </w:rPr>
        <w:t>. К</w:t>
      </w:r>
      <w:r w:rsidRPr="00303233">
        <w:rPr>
          <w:rFonts w:ascii="Times New Roman" w:hAnsi="Times New Roman" w:cs="Times New Roman"/>
          <w:sz w:val="24"/>
          <w:szCs w:val="24"/>
        </w:rPr>
        <w:t>омитет работает по разработанному и принятому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им регламенту работы и плану, которые согласуются с руководителем</w:t>
      </w:r>
      <w:r w:rsidR="00C23A69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1B0764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6.4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. О своей работе Комитет отчитывается перед общешкольным родительским собранием не реже </w:t>
      </w:r>
      <w:r w:rsidR="00C23A69" w:rsidRPr="00303233">
        <w:rPr>
          <w:rFonts w:ascii="Times New Roman" w:hAnsi="Times New Roman" w:cs="Times New Roman"/>
          <w:sz w:val="24"/>
          <w:szCs w:val="24"/>
        </w:rPr>
        <w:t>одного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раз</w:t>
      </w:r>
      <w:r w:rsidR="00C23A69" w:rsidRPr="00303233">
        <w:rPr>
          <w:rFonts w:ascii="Times New Roman" w:hAnsi="Times New Roman" w:cs="Times New Roman"/>
          <w:sz w:val="24"/>
          <w:szCs w:val="24"/>
        </w:rPr>
        <w:t>а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1B2F5D" w:rsidRPr="00303233" w:rsidRDefault="001B0764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6.5</w:t>
      </w:r>
      <w:r w:rsidR="001B2F5D" w:rsidRPr="00303233">
        <w:rPr>
          <w:rFonts w:ascii="Times New Roman" w:hAnsi="Times New Roman" w:cs="Times New Roman"/>
          <w:sz w:val="24"/>
          <w:szCs w:val="24"/>
        </w:rPr>
        <w:t>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1B2F5D" w:rsidRPr="00303233" w:rsidRDefault="001B0764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6.6</w:t>
      </w:r>
      <w:r w:rsidR="001B2F5D" w:rsidRPr="00303233">
        <w:rPr>
          <w:rFonts w:ascii="Times New Roman" w:hAnsi="Times New Roman" w:cs="Times New Roman"/>
          <w:sz w:val="24"/>
          <w:szCs w:val="24"/>
        </w:rPr>
        <w:t>. Переписка Комитета по вопросам, относящимся к его компетенции, ведется от имени</w:t>
      </w:r>
      <w:r w:rsidR="00C23A69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>, документы подписывают руководитель</w:t>
      </w:r>
      <w:r w:rsidR="00C23A69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1B2F5D" w:rsidRPr="00303233">
        <w:rPr>
          <w:rFonts w:ascii="Times New Roman" w:hAnsi="Times New Roman" w:cs="Times New Roman"/>
          <w:sz w:val="24"/>
          <w:szCs w:val="24"/>
        </w:rPr>
        <w:t xml:space="preserve"> и председатель Комитета.</w:t>
      </w:r>
    </w:p>
    <w:p w:rsidR="001B2F5D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F4D3F" w:rsidRPr="00303233" w:rsidRDefault="007F4D3F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33">
        <w:rPr>
          <w:rFonts w:ascii="Times New Roman" w:hAnsi="Times New Roman" w:cs="Times New Roman"/>
          <w:b/>
          <w:bCs/>
          <w:i/>
          <w:sz w:val="24"/>
          <w:szCs w:val="24"/>
        </w:rPr>
        <w:t>7. Делопроизводство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7.1. Комитет ведет протоколы своих заседаний и общешкольных родительских.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7.2. Протоколы хранятся в канцелярии</w:t>
      </w:r>
      <w:r w:rsidR="00C23A69" w:rsidRPr="0030323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03233">
        <w:rPr>
          <w:rFonts w:ascii="Times New Roman" w:hAnsi="Times New Roman" w:cs="Times New Roman"/>
          <w:sz w:val="24"/>
          <w:szCs w:val="24"/>
        </w:rPr>
        <w:t>.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 Комитете возлагается на председателя Комитета или секретаря*.</w:t>
      </w: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B2F5D" w:rsidRPr="00303233" w:rsidRDefault="001B2F5D" w:rsidP="001B2F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——————————————————————————————</w:t>
      </w:r>
    </w:p>
    <w:p w:rsidR="001B2F5D" w:rsidRPr="00303233" w:rsidRDefault="001B2F5D" w:rsidP="001B2F5D">
      <w:pPr>
        <w:autoSpaceDE w:val="0"/>
        <w:autoSpaceDN w:val="0"/>
        <w:adjustRightInd w:val="0"/>
        <w:ind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03233">
        <w:rPr>
          <w:rFonts w:ascii="Times New Roman" w:hAnsi="Times New Roman" w:cs="Times New Roman"/>
          <w:sz w:val="24"/>
          <w:szCs w:val="24"/>
        </w:rPr>
        <w:t>* Срок действия данного Положения неограничен.</w:t>
      </w:r>
    </w:p>
    <w:p w:rsidR="008C1D0C" w:rsidRPr="00303233" w:rsidRDefault="008C1D0C">
      <w:pPr>
        <w:rPr>
          <w:rFonts w:ascii="Times New Roman" w:hAnsi="Times New Roman" w:cs="Times New Roman"/>
          <w:sz w:val="24"/>
          <w:szCs w:val="24"/>
        </w:rPr>
      </w:pPr>
    </w:p>
    <w:sectPr w:rsidR="008C1D0C" w:rsidRPr="00303233" w:rsidSect="00865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2C" w:rsidRDefault="007D2F2C" w:rsidP="00C23A69">
      <w:pPr>
        <w:spacing w:after="0" w:line="240" w:lineRule="auto"/>
      </w:pPr>
      <w:r>
        <w:separator/>
      </w:r>
    </w:p>
  </w:endnote>
  <w:endnote w:type="continuationSeparator" w:id="0">
    <w:p w:rsidR="007D2F2C" w:rsidRDefault="007D2F2C" w:rsidP="00C2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69" w:rsidRDefault="00C23A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1766"/>
      <w:docPartObj>
        <w:docPartGallery w:val="Page Numbers (Bottom of Page)"/>
        <w:docPartUnique/>
      </w:docPartObj>
    </w:sdtPr>
    <w:sdtContent>
      <w:p w:rsidR="00C23A69" w:rsidRDefault="008C10D2">
        <w:pPr>
          <w:pStyle w:val="a7"/>
          <w:jc w:val="right"/>
        </w:pPr>
        <w:fldSimple w:instr=" PAGE   \* MERGEFORMAT ">
          <w:r w:rsidR="001D2494">
            <w:rPr>
              <w:noProof/>
            </w:rPr>
            <w:t>2</w:t>
          </w:r>
        </w:fldSimple>
      </w:p>
    </w:sdtContent>
  </w:sdt>
  <w:p w:rsidR="00C23A69" w:rsidRDefault="00C23A6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69" w:rsidRDefault="00C23A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2C" w:rsidRDefault="007D2F2C" w:rsidP="00C23A69">
      <w:pPr>
        <w:spacing w:after="0" w:line="240" w:lineRule="auto"/>
      </w:pPr>
      <w:r>
        <w:separator/>
      </w:r>
    </w:p>
  </w:footnote>
  <w:footnote w:type="continuationSeparator" w:id="0">
    <w:p w:rsidR="007D2F2C" w:rsidRDefault="007D2F2C" w:rsidP="00C2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69" w:rsidRDefault="00C23A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69" w:rsidRDefault="00C23A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69" w:rsidRDefault="00C23A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F5D"/>
    <w:rsid w:val="00031F4C"/>
    <w:rsid w:val="000A01A9"/>
    <w:rsid w:val="0012716C"/>
    <w:rsid w:val="001770FE"/>
    <w:rsid w:val="001B0764"/>
    <w:rsid w:val="001B2F5D"/>
    <w:rsid w:val="001D2494"/>
    <w:rsid w:val="00250467"/>
    <w:rsid w:val="002848B6"/>
    <w:rsid w:val="002B1C2B"/>
    <w:rsid w:val="00303233"/>
    <w:rsid w:val="004210D5"/>
    <w:rsid w:val="00487BA3"/>
    <w:rsid w:val="004F3360"/>
    <w:rsid w:val="00504AC0"/>
    <w:rsid w:val="005312BE"/>
    <w:rsid w:val="00533914"/>
    <w:rsid w:val="00695976"/>
    <w:rsid w:val="00703441"/>
    <w:rsid w:val="007D2F2C"/>
    <w:rsid w:val="007F4D3F"/>
    <w:rsid w:val="00862EA4"/>
    <w:rsid w:val="00865682"/>
    <w:rsid w:val="008C10D2"/>
    <w:rsid w:val="008C1D0C"/>
    <w:rsid w:val="00933343"/>
    <w:rsid w:val="009559DE"/>
    <w:rsid w:val="00997B22"/>
    <w:rsid w:val="00A06636"/>
    <w:rsid w:val="00A50040"/>
    <w:rsid w:val="00AC3BE4"/>
    <w:rsid w:val="00AF2B5B"/>
    <w:rsid w:val="00BB30ED"/>
    <w:rsid w:val="00C066C9"/>
    <w:rsid w:val="00C23A69"/>
    <w:rsid w:val="00CE5E03"/>
    <w:rsid w:val="00CF2EE2"/>
    <w:rsid w:val="00D74BDF"/>
    <w:rsid w:val="00E8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A69"/>
    <w:pPr>
      <w:spacing w:after="0" w:line="240" w:lineRule="auto"/>
    </w:pPr>
  </w:style>
  <w:style w:type="table" w:styleId="a4">
    <w:name w:val="Table Grid"/>
    <w:basedOn w:val="a1"/>
    <w:uiPriority w:val="59"/>
    <w:rsid w:val="00C23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3A69"/>
  </w:style>
  <w:style w:type="paragraph" w:styleId="a7">
    <w:name w:val="footer"/>
    <w:basedOn w:val="a"/>
    <w:link w:val="a8"/>
    <w:uiPriority w:val="99"/>
    <w:unhideWhenUsed/>
    <w:rsid w:val="00C2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A69"/>
  </w:style>
  <w:style w:type="paragraph" w:styleId="a9">
    <w:name w:val="List Paragraph"/>
    <w:basedOn w:val="a"/>
    <w:uiPriority w:val="34"/>
    <w:qFormat/>
    <w:rsid w:val="00031F4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CDT</cp:lastModifiedBy>
  <cp:revision>17</cp:revision>
  <cp:lastPrinted>2019-02-22T00:58:00Z</cp:lastPrinted>
  <dcterms:created xsi:type="dcterms:W3CDTF">2010-11-13T13:05:00Z</dcterms:created>
  <dcterms:modified xsi:type="dcterms:W3CDTF">2019-05-27T06:09:00Z</dcterms:modified>
</cp:coreProperties>
</file>